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3F449776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9B6F72">
        <w:rPr>
          <w:rFonts w:ascii="Times New Roman" w:hAnsi="Times New Roman" w:cs="Times New Roman"/>
          <w:b/>
          <w:sz w:val="28"/>
          <w:lang w:val="kk-KZ"/>
        </w:rPr>
        <w:t>АПРЕЛЬ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33C6B9D3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9B6F7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55-30-67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75327A87" w:rsidR="00182B57" w:rsidRPr="002C44C6" w:rsidRDefault="009B6F72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Май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721F87" w:rsidRPr="002C44C6">
        <w:rPr>
          <w:rFonts w:ascii="Times New Roman" w:hAnsi="Times New Roman" w:cs="Times New Roman"/>
          <w:b/>
          <w:sz w:val="28"/>
        </w:rPr>
        <w:t>ода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="00045D18" w:rsidRPr="00AF33B6">
              <w:rPr>
                <w:rStyle w:val="aa"/>
                <w:i/>
              </w:rPr>
              <w:t>1.1 Производство электроэнергии по областям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17FA7165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="00045D18" w:rsidRPr="00AF33B6">
              <w:rPr>
                <w:rStyle w:val="aa"/>
                <w:i/>
                <w:lang w:val="kk-KZ"/>
              </w:rPr>
              <w:t xml:space="preserve">1.2 </w:t>
            </w:r>
            <w:r w:rsidR="00045D18"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4</w:t>
            </w:r>
            <w:r w:rsidR="00045D18">
              <w:rPr>
                <w:webHidden/>
              </w:rPr>
              <w:fldChar w:fldCharType="end"/>
            </w:r>
          </w:hyperlink>
        </w:p>
        <w:p w14:paraId="7DDCFA3E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="00045D18"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21791276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="00045D18" w:rsidRPr="00AF33B6">
              <w:rPr>
                <w:rStyle w:val="aa"/>
                <w:i/>
              </w:rPr>
              <w:t>АО «Самрук-Энерго»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3CC60F1C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="00045D18"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153E81A3" w14:textId="07A46BDD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="00045D18" w:rsidRPr="00AF33B6">
              <w:rPr>
                <w:rStyle w:val="aa"/>
                <w:i/>
                <w:lang w:val="kk-KZ"/>
              </w:rPr>
              <w:t>2.1. Итоги работы промышленности в январе-</w:t>
            </w:r>
            <w:r>
              <w:rPr>
                <w:rStyle w:val="aa"/>
                <w:i/>
                <w:lang w:val="kk-KZ"/>
              </w:rPr>
              <w:t>апреле</w:t>
            </w:r>
            <w:r w:rsidR="00045D18" w:rsidRPr="00AF33B6">
              <w:rPr>
                <w:rStyle w:val="aa"/>
                <w:i/>
                <w:lang w:val="kk-KZ"/>
              </w:rPr>
              <w:t xml:space="preserve"> 2023 года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6</w:t>
            </w:r>
            <w:r w:rsidR="00045D18">
              <w:rPr>
                <w:webHidden/>
              </w:rPr>
              <w:fldChar w:fldCharType="end"/>
            </w:r>
          </w:hyperlink>
        </w:p>
        <w:p w14:paraId="1A00033D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="00045D18"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7</w:t>
            </w:r>
            <w:r w:rsidR="00045D18">
              <w:rPr>
                <w:webHidden/>
              </w:rPr>
              <w:fldChar w:fldCharType="end"/>
            </w:r>
          </w:hyperlink>
        </w:p>
        <w:p w14:paraId="0D88F768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="00045D18"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8</w:t>
            </w:r>
            <w:r w:rsidR="00045D18">
              <w:rPr>
                <w:webHidden/>
              </w:rPr>
              <w:fldChar w:fldCharType="end"/>
            </w:r>
          </w:hyperlink>
        </w:p>
        <w:p w14:paraId="5A8805C1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="00045D18" w:rsidRPr="00AF33B6">
              <w:rPr>
                <w:rStyle w:val="aa"/>
                <w:rFonts w:eastAsiaTheme="majorEastAsia"/>
                <w:i/>
              </w:rPr>
              <w:t>2.4</w:t>
            </w:r>
            <w:r w:rsidR="00045D18"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045D18"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2F51A710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="00045D18" w:rsidRPr="00AF33B6">
              <w:rPr>
                <w:rStyle w:val="aa"/>
                <w:i/>
              </w:rPr>
              <w:t>2.5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Экспорт-импорт электрической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6A82E481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="00045D18" w:rsidRPr="00AF33B6">
              <w:rPr>
                <w:rStyle w:val="aa"/>
                <w:b/>
              </w:rPr>
              <w:t>3.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Уголь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3A8524F2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="00045D18" w:rsidRPr="00AF33B6">
              <w:rPr>
                <w:rStyle w:val="aa"/>
                <w:b/>
              </w:rPr>
              <w:t>4.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Возобновляемые источники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20E729F6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="00045D18" w:rsidRPr="00AF33B6">
              <w:rPr>
                <w:rStyle w:val="aa"/>
                <w:i/>
              </w:rPr>
              <w:t>5.1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Целевые показатели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5F41983C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="00045D18" w:rsidRPr="00AF33B6">
              <w:rPr>
                <w:rStyle w:val="aa"/>
                <w:i/>
              </w:rPr>
              <w:t>4.1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Показатели ВИЭ в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727A15C7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="00045D18" w:rsidRPr="00AF33B6">
              <w:rPr>
                <w:rStyle w:val="aa"/>
                <w:i/>
              </w:rPr>
              <w:t>4.2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Тариф на поддержку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50A26748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="00045D18" w:rsidRPr="00AF33B6">
              <w:rPr>
                <w:rStyle w:val="aa"/>
                <w:i/>
              </w:rPr>
              <w:t>4.3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Сквозная надбавка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016115E5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="00045D18" w:rsidRPr="00AF33B6">
              <w:rPr>
                <w:rStyle w:val="aa"/>
                <w:i/>
              </w:rPr>
              <w:t>4.4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0491926A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="00045D18" w:rsidRPr="00AF33B6">
              <w:rPr>
                <w:rStyle w:val="aa"/>
                <w:b/>
              </w:rPr>
              <w:t>5.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Международное отношения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5FAAA407" w14:textId="77777777" w:rsidR="00045D18" w:rsidRDefault="00FD2AA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="00045D18" w:rsidRPr="00AF33B6">
              <w:rPr>
                <w:rStyle w:val="aa"/>
                <w:i/>
              </w:rPr>
              <w:t>5.1 Обзор СМИ в странах СНГ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749EF2B" w14:textId="343FF77E" w:rsidR="00797921" w:rsidRPr="00F83938" w:rsidRDefault="00797921" w:rsidP="00F8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3938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F83938">
        <w:rPr>
          <w:rFonts w:ascii="Times New Roman" w:hAnsi="Times New Roman" w:cs="Times New Roman"/>
          <w:sz w:val="28"/>
          <w:lang w:val="kk-KZ"/>
        </w:rPr>
        <w:t>-</w:t>
      </w:r>
      <w:r w:rsidR="009B6F72">
        <w:rPr>
          <w:rFonts w:ascii="Times New Roman" w:hAnsi="Times New Roman" w:cs="Times New Roman"/>
          <w:sz w:val="28"/>
          <w:lang w:val="kk-KZ"/>
        </w:rPr>
        <w:t>апреле</w:t>
      </w:r>
      <w:r w:rsidRPr="00F83938">
        <w:rPr>
          <w:rFonts w:ascii="Times New Roman" w:hAnsi="Times New Roman" w:cs="Times New Roman"/>
          <w:sz w:val="28"/>
        </w:rPr>
        <w:t xml:space="preserve"> </w:t>
      </w:r>
      <w:r w:rsidRPr="00F83938">
        <w:rPr>
          <w:rFonts w:ascii="Times New Roman" w:hAnsi="Times New Roman" w:cs="Times New Roman"/>
          <w:sz w:val="28"/>
        </w:rPr>
        <w:br/>
        <w:t xml:space="preserve">2023 года было выработано </w:t>
      </w:r>
      <w:r w:rsidR="009B6F72">
        <w:rPr>
          <w:rFonts w:ascii="Times New Roman" w:hAnsi="Times New Roman" w:cs="Times New Roman"/>
          <w:sz w:val="28"/>
          <w:lang w:val="kk-KZ"/>
        </w:rPr>
        <w:t>40 281,8</w:t>
      </w:r>
      <w:r w:rsidRPr="00F83938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F83938">
        <w:rPr>
          <w:rFonts w:ascii="Times New Roman" w:hAnsi="Times New Roman" w:cs="Times New Roman"/>
          <w:sz w:val="28"/>
        </w:rPr>
        <w:t>кВтч</w:t>
      </w:r>
      <w:proofErr w:type="spellEnd"/>
      <w:r w:rsidRPr="00F83938">
        <w:rPr>
          <w:rFonts w:ascii="Times New Roman" w:hAnsi="Times New Roman" w:cs="Times New Roman"/>
          <w:sz w:val="28"/>
        </w:rPr>
        <w:t xml:space="preserve"> электроэнергии, что на </w:t>
      </w:r>
      <w:r w:rsidR="009B6F72">
        <w:rPr>
          <w:rFonts w:ascii="Times New Roman" w:hAnsi="Times New Roman" w:cs="Times New Roman"/>
          <w:sz w:val="28"/>
          <w:lang w:val="kk-KZ"/>
        </w:rPr>
        <w:t>748,3</w:t>
      </w:r>
      <w:r w:rsidRPr="00F83938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F83938">
        <w:rPr>
          <w:rFonts w:ascii="Times New Roman" w:hAnsi="Times New Roman" w:cs="Times New Roman"/>
          <w:sz w:val="28"/>
        </w:rPr>
        <w:t>кВтч</w:t>
      </w:r>
      <w:proofErr w:type="spellEnd"/>
      <w:r w:rsidRPr="00F83938">
        <w:rPr>
          <w:rFonts w:ascii="Times New Roman" w:hAnsi="Times New Roman" w:cs="Times New Roman"/>
          <w:sz w:val="28"/>
        </w:rPr>
        <w:t xml:space="preserve"> или на </w:t>
      </w:r>
      <w:r w:rsidR="009B6F72">
        <w:rPr>
          <w:rFonts w:ascii="Times New Roman" w:hAnsi="Times New Roman" w:cs="Times New Roman"/>
          <w:sz w:val="28"/>
          <w:lang w:val="kk-KZ"/>
        </w:rPr>
        <w:t>1,9</w:t>
      </w:r>
      <w:r w:rsidRPr="00F83938">
        <w:rPr>
          <w:rFonts w:ascii="Times New Roman" w:hAnsi="Times New Roman" w:cs="Times New Roman"/>
          <w:sz w:val="28"/>
        </w:rPr>
        <w:t xml:space="preserve"> % </w:t>
      </w:r>
      <w:r w:rsidRPr="00F83938">
        <w:rPr>
          <w:rFonts w:ascii="Times New Roman" w:hAnsi="Times New Roman" w:cs="Times New Roman"/>
          <w:sz w:val="28"/>
          <w:lang w:val="kk-KZ"/>
        </w:rPr>
        <w:t>больше</w:t>
      </w:r>
      <w:r w:rsidRPr="00F83938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F83938">
        <w:rPr>
          <w:rFonts w:ascii="Times New Roman" w:hAnsi="Times New Roman" w:cs="Times New Roman"/>
          <w:sz w:val="28"/>
          <w:lang w:val="kk-KZ"/>
        </w:rPr>
        <w:t>2</w:t>
      </w:r>
      <w:r w:rsidRPr="00F83938">
        <w:rPr>
          <w:rFonts w:ascii="Times New Roman" w:hAnsi="Times New Roman" w:cs="Times New Roman"/>
          <w:sz w:val="28"/>
        </w:rPr>
        <w:t xml:space="preserve"> года.</w:t>
      </w:r>
    </w:p>
    <w:p w14:paraId="5A690C67" w14:textId="308BDE8A" w:rsidR="00797921" w:rsidRPr="000537E6" w:rsidRDefault="00797921" w:rsidP="00F83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3938">
        <w:rPr>
          <w:rFonts w:ascii="Times New Roman" w:hAnsi="Times New Roman" w:cs="Times New Roman"/>
          <w:sz w:val="28"/>
          <w:lang w:val="kk-KZ"/>
        </w:rPr>
        <w:t>Увеличение</w:t>
      </w:r>
      <w:r w:rsidRPr="00F83938">
        <w:rPr>
          <w:rFonts w:ascii="Times New Roman" w:hAnsi="Times New Roman" w:cs="Times New Roman"/>
          <w:sz w:val="28"/>
        </w:rPr>
        <w:t xml:space="preserve"> выработки наблюдалось по </w:t>
      </w:r>
      <w:r w:rsidR="009B6F72">
        <w:rPr>
          <w:rFonts w:ascii="Times New Roman" w:hAnsi="Times New Roman" w:cs="Times New Roman"/>
          <w:sz w:val="28"/>
          <w:lang w:val="kk-KZ"/>
        </w:rPr>
        <w:t>северной и ю</w:t>
      </w:r>
      <w:r w:rsidRPr="00F83938">
        <w:rPr>
          <w:rFonts w:ascii="Times New Roman" w:hAnsi="Times New Roman" w:cs="Times New Roman"/>
          <w:sz w:val="28"/>
          <w:lang w:val="kk-KZ"/>
        </w:rPr>
        <w:t>жной</w:t>
      </w:r>
      <w:r w:rsidRPr="00F83938">
        <w:rPr>
          <w:rFonts w:ascii="Times New Roman" w:hAnsi="Times New Roman" w:cs="Times New Roman"/>
          <w:sz w:val="28"/>
        </w:rPr>
        <w:t xml:space="preserve"> зоне ЕЭС Казахстана.</w:t>
      </w:r>
      <w:r w:rsidRPr="000537E6">
        <w:rPr>
          <w:rFonts w:ascii="Times New Roman" w:hAnsi="Times New Roman" w:cs="Times New Roman"/>
          <w:sz w:val="28"/>
        </w:rPr>
        <w:t xml:space="preserve"> 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CC351A" w:rsidRPr="002C44C6" w14:paraId="697898B9" w14:textId="77777777" w:rsidTr="004806BE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bookmarkStart w:id="1" w:name="_Toc510196463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738EB636" w:rsidR="004806BE" w:rsidRPr="00797921" w:rsidRDefault="004806BE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</w:t>
            </w:r>
            <w:r w:rsidR="009B6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апрель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491026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3CD0E22C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Δ, %</w:t>
            </w:r>
          </w:p>
        </w:tc>
      </w:tr>
      <w:tr w:rsidR="004806BE" w:rsidRPr="002C44C6" w14:paraId="07B16EE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4806BE" w:rsidRPr="002C44C6" w:rsidRDefault="004806BE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5B6C992F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03D9483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4806BE" w:rsidRPr="002C44C6" w:rsidRDefault="004806BE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6F72" w:rsidRPr="002C44C6" w14:paraId="10112891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63C8A352" w14:textId="5B0A928E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232E6FD6" w14:textId="1DDB48A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39 533,5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7851F90" w14:textId="248D33D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281,8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918A157" w14:textId="4CD6834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748,3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20F27221" w14:textId="49FB72E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B6F72" w:rsidRPr="002C44C6" w14:paraId="18C19C8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24C69093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3B44607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31 756,5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51E5263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31 870,9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626D122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114,4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205D021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0,4%</w:t>
            </w:r>
          </w:p>
        </w:tc>
      </w:tr>
      <w:tr w:rsidR="009B6F72" w:rsidRPr="002C44C6" w14:paraId="3F32591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6AE3B380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19CC575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3 904,6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7C0C6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3 944,2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6D862D3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39,6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3373354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1,0%</w:t>
            </w:r>
          </w:p>
        </w:tc>
      </w:tr>
      <w:tr w:rsidR="009B6F72" w:rsidRPr="002C44C6" w14:paraId="26DC92B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4ACF650F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18CF8F5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2 698,5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2C1C1D2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2 583,4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4454019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-115,1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4790897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-4,3%</w:t>
            </w:r>
          </w:p>
        </w:tc>
      </w:tr>
      <w:tr w:rsidR="009B6F72" w:rsidRPr="002C44C6" w14:paraId="148F81EF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26754B0B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1924350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724,4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076F778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1 336,8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2DB7633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612,4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629A048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84,5%</w:t>
            </w:r>
          </w:p>
        </w:tc>
      </w:tr>
      <w:tr w:rsidR="009B6F72" w:rsidRPr="002C44C6" w14:paraId="172CE3B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183CE5DE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29AAFED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449,5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797741E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545,7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6CC5C9D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96,2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1ADB088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21,4%</w:t>
            </w:r>
          </w:p>
        </w:tc>
      </w:tr>
      <w:tr w:rsidR="009B6F72" w:rsidRPr="002C44C6" w14:paraId="3E302EB6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59D90E09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02EC224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5B1E49F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27F809E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440DFB4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6F72" w:rsidRPr="002C44C6" w14:paraId="751230A6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0C4B5D4D" w14:textId="612F56E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246FEBB" w14:textId="1560695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29 773,7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8A728C5" w14:textId="29F3055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067,1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7FD3E96D" w14:textId="5D53322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293,4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7FAEEEF5" w14:textId="28B9349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B6F72" w:rsidRPr="002C44C6" w14:paraId="2DE0A289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56F8449E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3DFFCCC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26 127,2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29D029F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26 285,9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1354E8C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158,7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3334D00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0,6%</w:t>
            </w:r>
          </w:p>
        </w:tc>
      </w:tr>
      <w:tr w:rsidR="009B6F72" w:rsidRPr="002C44C6" w14:paraId="0366BBD8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544D0F2A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4B06A01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1 050,2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2BFCE8D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1 034,2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66DB798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-16,0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0347A02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-1,5%</w:t>
            </w:r>
          </w:p>
        </w:tc>
      </w:tr>
      <w:tr w:rsidR="009B6F72" w:rsidRPr="002C44C6" w14:paraId="4A46742D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25C7F3EC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19590A5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2 018,5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08D8159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1 720,7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5BB2B6F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-297,8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314EF4C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-14,8%</w:t>
            </w:r>
          </w:p>
        </w:tc>
      </w:tr>
      <w:tr w:rsidR="009B6F72" w:rsidRPr="002C44C6" w14:paraId="44A70AE2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382028C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68DAE8A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417,4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2D34802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833,5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1755DF5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416,1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47E97BC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99,7%</w:t>
            </w:r>
          </w:p>
        </w:tc>
      </w:tr>
      <w:tr w:rsidR="009B6F72" w:rsidRPr="002C44C6" w14:paraId="0D5420EA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6A57E8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552A6BA3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160,4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0761D6E1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192,0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0EBCFF00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304DF174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19,7%</w:t>
            </w:r>
          </w:p>
        </w:tc>
      </w:tr>
      <w:tr w:rsidR="009B6F72" w:rsidRPr="002C44C6" w14:paraId="459BE1A6" w14:textId="77777777" w:rsidTr="004806BE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4CC941B8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38EC9868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74867E11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0,8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07A13694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2EBA044B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B6F72" w:rsidRPr="002C44C6" w14:paraId="27A67224" w14:textId="77777777" w:rsidTr="00CC351A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1E51986F" w14:textId="6E80C1E9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3B5197C4" w14:textId="6F546DCE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4 654,3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811F2" w14:textId="0E95C0E7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183,6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6153F4A" w14:textId="43AEC0FA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529,3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829D392" w14:textId="5A566B2E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11,4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B6F72" w:rsidRPr="002C44C6" w14:paraId="2D3BF50F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116BA105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7169043A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3 375,1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35CCCC76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3 461,1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20E3306C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86,0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1BB239E7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2,5%</w:t>
            </w:r>
          </w:p>
        </w:tc>
      </w:tr>
      <w:tr w:rsidR="009B6F72" w:rsidRPr="002C44C6" w14:paraId="72C17B0B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19EEC9DF" w14:textId="5B35784C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5DD72586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680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78D920C9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862,7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706254CB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182,7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69D25479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26,9%</w:t>
            </w:r>
          </w:p>
        </w:tc>
      </w:tr>
      <w:tr w:rsidR="009B6F72" w:rsidRPr="002C44C6" w14:paraId="209AA440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hideMark/>
          </w:tcPr>
          <w:p w14:paraId="725AC5A6" w14:textId="20E47068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1B1E0C88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4DA9B3BF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110,2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718102BD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761023BC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6,0%</w:t>
            </w:r>
          </w:p>
        </w:tc>
      </w:tr>
      <w:tr w:rsidR="009B6F72" w:rsidRPr="002C44C6" w14:paraId="469EF9E6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509E7A3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4BAA1F14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6DF69889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396,9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3CC3EAB1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189,9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3DF30ABF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91,7%</w:t>
            </w:r>
          </w:p>
        </w:tc>
      </w:tr>
      <w:tr w:rsidR="009B6F72" w:rsidRPr="002C44C6" w14:paraId="1D32BB74" w14:textId="77777777" w:rsidTr="00DF6C66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BC5F236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26E74D8D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288,2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3ED9B823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352,7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002D90D2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3DDF14B3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22,4%</w:t>
            </w:r>
          </w:p>
        </w:tc>
      </w:tr>
      <w:tr w:rsidR="009B6F72" w:rsidRPr="002C44C6" w14:paraId="6EC1726A" w14:textId="77777777" w:rsidTr="00DF6C66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9B6F72" w:rsidRPr="002C44C6" w:rsidRDefault="009B6F72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1F54AC2" w14:textId="17B40F4C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6A41E58B" w14:textId="0C161CD4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color w:val="000000" w:themeColor="text1"/>
              </w:rPr>
              <w:t>5 105,5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D0FE314" w14:textId="4647DCA8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F27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031,1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5877172" w14:textId="7A7580CE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-74,4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181813EF" w14:textId="610DE912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27A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-1,5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</w:tr>
      <w:tr w:rsidR="009B6F72" w:rsidRPr="002C44C6" w14:paraId="6E8B3ECC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5777F874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1088303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2 254,2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13C42F7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2 123,9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79D80BE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-130,3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4FFB094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-5,8%</w:t>
            </w:r>
          </w:p>
        </w:tc>
      </w:tr>
      <w:tr w:rsidR="009B6F72" w:rsidRPr="002C44C6" w14:paraId="29B7AFCB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3DF1852D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40522AB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2 750,4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7F92EE7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2 799,8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4BDFDED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49,4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499EDF0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1,8%</w:t>
            </w:r>
          </w:p>
        </w:tc>
      </w:tr>
      <w:tr w:rsidR="009B6F72" w:rsidRPr="002C44C6" w14:paraId="03761CF0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17A92F01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7B38A8E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0750587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106,4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5BFA0A9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7D2C004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6,4%</w:t>
            </w:r>
          </w:p>
        </w:tc>
      </w:tr>
      <w:tr w:rsidR="009B6F72" w:rsidRPr="002C44C6" w14:paraId="46C2ED23" w14:textId="77777777" w:rsidTr="004806BE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52218BBE" w:rsidR="009B6F72" w:rsidRPr="002C44C6" w:rsidRDefault="009B6F72" w:rsidP="009B6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19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2049368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094341D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67DDC91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0477D53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11,1%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5ED612" w14:textId="77777777" w:rsidR="009B6F72" w:rsidRPr="009B6F72" w:rsidRDefault="009B6F72" w:rsidP="009B6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72">
        <w:rPr>
          <w:rFonts w:ascii="Times New Roman" w:hAnsi="Times New Roman" w:cs="Times New Roman"/>
          <w:sz w:val="28"/>
          <w:szCs w:val="28"/>
        </w:rPr>
        <w:t xml:space="preserve">В январе-апреле 2023 года значительно увеличилось производство электроэнергии в Акмолинской, Актюбинской,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, Павлодарской, Северо-Казахстанской и Туркестанской областях по сравнению с аналогичным периодом 2022 года. </w:t>
      </w:r>
    </w:p>
    <w:p w14:paraId="54DCF9B5" w14:textId="0F4748E2" w:rsidR="006F46D3" w:rsidRDefault="009B6F72" w:rsidP="009B6F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F72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, Восточно-Казахстанской, Карагандинской, </w:t>
      </w:r>
      <w:proofErr w:type="gramStart"/>
      <w:r w:rsidRPr="009B6F72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Pr="009B6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6F7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9B6F72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14:paraId="7FE6F06D" w14:textId="77777777" w:rsidR="009B6F72" w:rsidRDefault="009B6F72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млн. </w:t>
      </w:r>
      <w:proofErr w:type="spellStart"/>
      <w:r w:rsidRPr="006F46D3">
        <w:rPr>
          <w:rFonts w:ascii="Times New Roman" w:hAnsi="Times New Roman" w:cs="Times New Roman"/>
          <w:i/>
          <w:sz w:val="28"/>
          <w:szCs w:val="28"/>
        </w:rPr>
        <w:t>кВтч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565"/>
      </w:tblGrid>
      <w:tr w:rsidR="001653DF" w:rsidRPr="002C44C6" w14:paraId="45E5DDA5" w14:textId="77777777" w:rsidTr="00CC351A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07A26080" w:rsidR="001653DF" w:rsidRPr="00797921" w:rsidRDefault="004806BE" w:rsidP="009B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DF6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9B6F7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565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2C44C6" w14:paraId="42F8FD5A" w14:textId="77777777" w:rsidTr="00CC351A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057749C6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4C55DEDC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806BE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C351A"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2C44C6" w:rsidRDefault="001653DF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6F72" w:rsidRPr="002C44C6" w14:paraId="40A07BF2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9B6F72" w:rsidRPr="002C44C6" w:rsidRDefault="009B6F72" w:rsidP="009B6F72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3A2F883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053,8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7F92BFC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2 238,3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4463124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184,5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2528F1" w14:textId="4001B142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9,0</w:t>
            </w:r>
          </w:p>
        </w:tc>
      </w:tr>
      <w:tr w:rsidR="009B6F72" w:rsidRPr="002C44C6" w14:paraId="67996A25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5F95471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315,2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1A90952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1 453,9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0F64A39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138,7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A31E8" w14:textId="42B9ECA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10,5</w:t>
            </w:r>
          </w:p>
        </w:tc>
      </w:tr>
      <w:tr w:rsidR="009B6F72" w:rsidRPr="002C44C6" w14:paraId="684B9FE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6B63188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345,4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1AF67E6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2 437,6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33A18C9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92,2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E4EC58" w14:textId="1A912BD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3,9</w:t>
            </w:r>
          </w:p>
        </w:tc>
      </w:tr>
      <w:tr w:rsidR="009B6F72" w:rsidRPr="002C44C6" w14:paraId="7BB67D5E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3A4E2CA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541,3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0A35FA5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2 433,0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41C2D1E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-108,3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D78BB4E" w14:textId="09A3A69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-4,3</w:t>
            </w:r>
          </w:p>
        </w:tc>
      </w:tr>
      <w:tr w:rsidR="009B6F72" w:rsidRPr="002C44C6" w14:paraId="17075A9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12BD749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125,4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7988D66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587850B1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-921,6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462507" w14:textId="4EB8D21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-29,5</w:t>
            </w:r>
          </w:p>
        </w:tc>
      </w:tr>
      <w:tr w:rsidR="009B6F72" w:rsidRPr="002C44C6" w14:paraId="036FF259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6F770ED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474,7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7736956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1 645,7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3A793BF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171,0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36E158" w14:textId="7B830E4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11,6</w:t>
            </w:r>
          </w:p>
        </w:tc>
      </w:tr>
      <w:tr w:rsidR="009B6F72" w:rsidRPr="002C44C6" w14:paraId="084E83F4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2C44C6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0ABCABB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872,7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553FDD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796,5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7E3453E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-76,2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8F9B89" w14:textId="4205F19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-8,7</w:t>
            </w:r>
          </w:p>
        </w:tc>
      </w:tr>
      <w:tr w:rsidR="009B6F72" w:rsidRPr="002C44C6" w14:paraId="5A66381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59782F1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113,1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67158A4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4 345,9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5DEFD4F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-767,2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BDAB6C" w14:textId="57AD0E1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-15,0</w:t>
            </w:r>
          </w:p>
        </w:tc>
      </w:tr>
      <w:tr w:rsidR="009B6F72" w:rsidRPr="002C44C6" w14:paraId="195EA1AA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1211FF6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476,3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0D8A377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428,3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3B68A28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-48,0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1FA4610" w14:textId="12A115E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-10,1</w:t>
            </w:r>
          </w:p>
        </w:tc>
      </w:tr>
      <w:tr w:rsidR="009B6F72" w:rsidRPr="002C44C6" w14:paraId="4F04A126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Кызылординская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5200C1D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AA500A">
              <w:rPr>
                <w:rFonts w:ascii="Times New Roman" w:hAnsi="Times New Roman" w:cs="Times New Roman"/>
                <w:iCs/>
              </w:rPr>
              <w:t>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24B61DA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0A3099A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F494FD" w14:textId="49A025D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4,8</w:t>
            </w:r>
          </w:p>
        </w:tc>
      </w:tr>
      <w:tr w:rsidR="009B6F72" w:rsidRPr="002C44C6" w14:paraId="4460BC23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36B87461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691,5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36458F4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1 801,6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031332D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110,1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FE494" w14:textId="2F7A4F5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9B6F72" w:rsidRPr="002C44C6" w14:paraId="546F526B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641618C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17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iCs/>
              </w:rPr>
              <w:t>030,6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4899B54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17 141,1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7F396F0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110,5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322983" w14:textId="349513A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0,6</w:t>
            </w:r>
          </w:p>
        </w:tc>
      </w:tr>
      <w:tr w:rsidR="009B6F72" w:rsidRPr="002C44C6" w14:paraId="2661B7D0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72289C3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659,3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216E69C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779,5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6BAE5BB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120,2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0A761B" w14:textId="3BCBFC0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18,2</w:t>
            </w:r>
          </w:p>
        </w:tc>
      </w:tr>
      <w:tr w:rsidR="009B6F72" w:rsidRPr="002C44C6" w14:paraId="2EEF241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2DC3AEB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Cs/>
              </w:rPr>
              <w:t>606,3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508259F8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</w:rPr>
              <w:t>726,9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433C2A9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500A">
              <w:rPr>
                <w:rFonts w:ascii="Times New Roman" w:hAnsi="Times New Roman" w:cs="Times New Roman"/>
                <w:i/>
              </w:rPr>
              <w:t>120,6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C84AEC" w14:textId="451B393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  <w:i/>
              </w:rPr>
              <w:t>19,9</w:t>
            </w:r>
          </w:p>
        </w:tc>
      </w:tr>
      <w:tr w:rsidR="009B6F72" w:rsidRPr="002C44C6" w14:paraId="44A7CBFF" w14:textId="77777777" w:rsidTr="00CC351A">
        <w:trPr>
          <w:trHeight w:val="236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23614BD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6C2ED3A0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746,9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5148A3A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022DDE8" w14:textId="3DC1305C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6F72" w:rsidRPr="002C44C6" w14:paraId="245F7DE1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376902ED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64A79FD4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231BB0DB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8FAB0DA" w14:textId="473D046E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6F72" w:rsidRPr="002C44C6" w14:paraId="6146A658" w14:textId="77777777" w:rsidTr="00CC351A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2C44C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2C44C6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069E94A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AA500A">
              <w:rPr>
                <w:rFonts w:ascii="Times New Roman" w:hAnsi="Times New Roman" w:cs="Times New Roman"/>
              </w:rPr>
              <w:t>729,4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1B39C10A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E37E486" w14:textId="3ECCA5DF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B6F72" w:rsidRPr="002C44C6" w14:paraId="5D8434B3" w14:textId="77777777" w:rsidTr="00CC351A">
        <w:trPr>
          <w:trHeight w:val="408"/>
        </w:trPr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14:paraId="27475BF8" w14:textId="77777777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7A010FB" w14:textId="54E5A1F8" w:rsidR="009B6F72" w:rsidRPr="002C44C6" w:rsidRDefault="009B6F72" w:rsidP="009B6F72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2C44C6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52B86FDC" w14:textId="41EFD136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A500A">
              <w:rPr>
                <w:rFonts w:ascii="Times New Roman" w:hAnsi="Times New Roman" w:cs="Times New Roman"/>
                <w:b/>
                <w:bCs/>
                <w:iCs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r w:rsidRPr="00AA500A">
              <w:rPr>
                <w:rFonts w:ascii="Times New Roman" w:hAnsi="Times New Roman" w:cs="Times New Roman"/>
                <w:b/>
                <w:bCs/>
                <w:iCs/>
              </w:rPr>
              <w:t>533,5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8A81C5F" w14:textId="4D5A7439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A500A">
              <w:rPr>
                <w:rFonts w:ascii="Times New Roman" w:hAnsi="Times New Roman" w:cs="Times New Roman"/>
                <w:b/>
              </w:rPr>
              <w:t>40 281,8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552CFF" w14:textId="2C546C75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A500A">
              <w:rPr>
                <w:rFonts w:ascii="Times New Roman" w:hAnsi="Times New Roman" w:cs="Times New Roman"/>
                <w:b/>
                <w:i/>
              </w:rPr>
              <w:t>748,3</w:t>
            </w:r>
          </w:p>
        </w:tc>
        <w:tc>
          <w:tcPr>
            <w:tcW w:w="1565" w:type="dxa"/>
            <w:shd w:val="clear" w:color="auto" w:fill="FDE9D9" w:themeFill="accent6" w:themeFillTint="33"/>
            <w:vAlign w:val="center"/>
          </w:tcPr>
          <w:p w14:paraId="42AC0D3A" w14:textId="2CE850D3" w:rsidR="009B6F72" w:rsidRPr="002C44C6" w:rsidRDefault="009B6F72" w:rsidP="009B6F72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0A">
              <w:rPr>
                <w:rFonts w:ascii="Times New Roman" w:hAnsi="Times New Roman" w:cs="Times New Roman"/>
                <w:b/>
                <w:i/>
              </w:rPr>
              <w:t>1,9</w:t>
            </w:r>
          </w:p>
        </w:tc>
      </w:tr>
    </w:tbl>
    <w:p w14:paraId="246922E0" w14:textId="4F49F03A" w:rsidR="00763ABA" w:rsidRPr="002C44C6" w:rsidRDefault="00763AB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Производство электроэнергии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энергохолдингами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крупными </w:t>
      </w:r>
      <w:proofErr w:type="spellStart"/>
      <w:r w:rsidR="00CC351A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энергопроизводящими</w:t>
      </w:r>
      <w:proofErr w:type="spellEnd"/>
      <w:r w:rsidR="00CC351A" w:rsidRPr="002C44C6">
        <w:rPr>
          <w:rFonts w:ascii="Times New Roman" w:hAnsi="Times New Roman" w:cs="Times New Roman"/>
          <w:i/>
          <w:color w:val="auto"/>
          <w:sz w:val="28"/>
        </w:rPr>
        <w:t xml:space="preserve">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A2F2B" w14:textId="2A1210FC" w:rsidR="00E71478" w:rsidRPr="000537E6" w:rsidRDefault="00E71478" w:rsidP="00E714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7E6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</w:rPr>
        <w:t>апрель</w:t>
      </w:r>
      <w:r w:rsidRPr="000537E6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производство электроэнергии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энергохолдингами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крупными </w:t>
      </w:r>
      <w:proofErr w:type="spellStart"/>
      <w:r w:rsidRPr="000537E6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организациями составило </w:t>
      </w:r>
      <w:r>
        <w:rPr>
          <w:rFonts w:ascii="Times New Roman" w:hAnsi="Times New Roman" w:cs="Times New Roman"/>
          <w:sz w:val="28"/>
          <w:lang w:val="kk-KZ"/>
        </w:rPr>
        <w:t>17</w:t>
      </w:r>
      <w:r w:rsidR="00D8085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576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  <w:lang w:val="kk-KZ"/>
        </w:rPr>
        <w:t>187,9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меньше аналогичного периода 2022 года (</w:t>
      </w:r>
      <w:r>
        <w:rPr>
          <w:rFonts w:ascii="Times New Roman" w:hAnsi="Times New Roman" w:cs="Times New Roman"/>
          <w:sz w:val="28"/>
          <w:lang w:val="kk-KZ"/>
        </w:rPr>
        <w:t>17</w:t>
      </w:r>
      <w:r w:rsidR="00D8085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763,9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), а их совокупная доля от общего объема производства составила </w:t>
      </w:r>
      <w:r>
        <w:rPr>
          <w:rFonts w:ascii="Times New Roman" w:hAnsi="Times New Roman" w:cs="Times New Roman"/>
          <w:sz w:val="28"/>
          <w:lang w:val="kk-KZ"/>
        </w:rPr>
        <w:t>43,6</w:t>
      </w:r>
      <w:r w:rsidRPr="000537E6">
        <w:rPr>
          <w:rFonts w:ascii="Times New Roman" w:hAnsi="Times New Roman" w:cs="Times New Roman"/>
          <w:sz w:val="28"/>
        </w:rPr>
        <w:t>%.</w:t>
      </w:r>
    </w:p>
    <w:p w14:paraId="72195F6D" w14:textId="77777777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</w:rPr>
        <w:t>кВтч</w:t>
      </w:r>
      <w:proofErr w:type="spell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E71478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1DAFA13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25C9759A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7A11536F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6AB80771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44A91D59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3E9F6ADF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71478" w:rsidRPr="002C44C6" w14:paraId="493DD7DB" w14:textId="77777777" w:rsidTr="00D80850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48EE287C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17 763,9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0C14AF6E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1A282B20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17 576,0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4EF3641A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353E3729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 xml:space="preserve">-187,9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05DBCE22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-1,1%</w:t>
            </w:r>
          </w:p>
        </w:tc>
      </w:tr>
      <w:tr w:rsidR="00E71478" w:rsidRPr="002C44C6" w14:paraId="16DFBB73" w14:textId="77777777" w:rsidTr="00D80850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82464" w14:textId="24D531B1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6 868,6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CDD" w14:textId="2FAC55B3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17,4%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23C0A4" w14:textId="6FC7D3F9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6 636,0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20BB3" w14:textId="2B243541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16,5%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ADBE" w14:textId="6D1307F2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-232,6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1216" w14:textId="34D16795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-3,4%</w:t>
            </w:r>
          </w:p>
        </w:tc>
      </w:tr>
      <w:tr w:rsidR="00E71478" w:rsidRPr="002C44C6" w14:paraId="25C6E86E" w14:textId="77777777" w:rsidTr="00D80850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F5BD" w14:textId="37DFDCE5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1 979,1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8A2" w14:textId="44B0F4D8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18CC" w14:textId="5053EF96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2 130,4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1442A" w14:textId="0FD4D8A6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0FB6A" w14:textId="469499AE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151,3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A86" w14:textId="05F67EEA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7,6%</w:t>
            </w:r>
          </w:p>
        </w:tc>
      </w:tr>
      <w:tr w:rsidR="00E71478" w:rsidRPr="002C44C6" w14:paraId="48BD60C2" w14:textId="77777777" w:rsidTr="00D80850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E545" w14:textId="5B45CCA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848,6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7068" w14:textId="0AE8537F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9F6" w14:textId="2BCA6D7B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702,1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22DCE" w14:textId="3D2176B2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43963" w14:textId="11A9F2B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-146,5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F9" w14:textId="5D676433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-17,3%</w:t>
            </w:r>
          </w:p>
        </w:tc>
      </w:tr>
      <w:tr w:rsidR="00E71478" w:rsidRPr="002C44C6" w14:paraId="7E1627C1" w14:textId="77777777" w:rsidTr="00D80850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A6A" w14:textId="7D5C26E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884,3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3AC" w14:textId="66A81ACA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54D2" w14:textId="7CA49C92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640,8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DAE3FE" w14:textId="6E9A9DC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949BD" w14:textId="7E0A22A8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-243,5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8F8E" w14:textId="73E16166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-27,5%</w:t>
            </w:r>
          </w:p>
        </w:tc>
      </w:tr>
      <w:tr w:rsidR="00E71478" w:rsidRPr="002C44C6" w14:paraId="5680F727" w14:textId="77777777" w:rsidTr="00D80850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48AA2" w14:textId="720B573F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2 381,8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5367" w14:textId="1596545A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75522" w14:textId="75074805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2 414,4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9D477" w14:textId="72DC4B76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AE45" w14:textId="4A0F1FAA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32,6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37C" w14:textId="17BCED6C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65C3">
              <w:rPr>
                <w:rFonts w:ascii="Times New Roman" w:hAnsi="Times New Roman" w:cs="Times New Roman"/>
                <w:bCs/>
                <w:i/>
                <w:iCs/>
              </w:rPr>
              <w:t>1,4%</w:t>
            </w:r>
          </w:p>
        </w:tc>
      </w:tr>
      <w:tr w:rsidR="00E71478" w:rsidRPr="002C44C6" w14:paraId="1509999B" w14:textId="77777777" w:rsidTr="00D80850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BC08" w14:textId="0170A86E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1 952,8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8B67" w14:textId="6F3BF4B6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91B5" w14:textId="16E52E18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2 003,6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6BBCC" w14:textId="59B92F23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6272" w14:textId="5DA25E22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50,8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118" w14:textId="22104E56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2,6%</w:t>
            </w:r>
          </w:p>
        </w:tc>
      </w:tr>
      <w:tr w:rsidR="00E71478" w:rsidRPr="00E71478" w14:paraId="66598BB4" w14:textId="77777777" w:rsidTr="00D80850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6D38" w14:textId="7A0F521D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1 157,0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0A9" w14:textId="58D7EA3B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A4BC7" w14:textId="6BE5DAD0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i/>
              </w:rPr>
              <w:t>1244,6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39D69A" w14:textId="141F66B3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>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AAC76" w14:textId="6D491408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1478">
              <w:rPr>
                <w:rFonts w:ascii="Times New Roman" w:hAnsi="Times New Roman" w:cs="Times New Roman"/>
                <w:bCs/>
                <w:i/>
              </w:rPr>
              <w:t xml:space="preserve">87,6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86" w14:textId="34E56D7A" w:rsidR="00E71478" w:rsidRPr="00E71478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71478">
              <w:rPr>
                <w:rFonts w:ascii="Times New Roman" w:hAnsi="Times New Roman" w:cs="Times New Roman"/>
                <w:bCs/>
                <w:i/>
                <w:iCs/>
              </w:rPr>
              <w:t>7,6%</w:t>
            </w:r>
          </w:p>
        </w:tc>
      </w:tr>
      <w:tr w:rsidR="00E71478" w:rsidRPr="002C44C6" w14:paraId="3F1FE649" w14:textId="77777777" w:rsidTr="00D80850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E71478" w:rsidRPr="002C44C6" w:rsidRDefault="00E71478" w:rsidP="00E7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E71478" w:rsidRPr="002C44C6" w:rsidRDefault="00E71478" w:rsidP="00E7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806" w14:textId="314FB4A6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1 691,7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80AD" w14:textId="6CE3E2B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0EF0" w14:textId="5D38AAEE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1 804,1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FFD6" w14:textId="0E60B1DA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569" w14:textId="73756869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 xml:space="preserve">112,4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E7A" w14:textId="23EDAD27" w:rsidR="00E71478" w:rsidRPr="0063787F" w:rsidRDefault="00E71478" w:rsidP="00E71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65C3">
              <w:rPr>
                <w:rFonts w:ascii="Times New Roman" w:hAnsi="Times New Roman" w:cs="Times New Roman"/>
                <w:bCs/>
                <w:i/>
              </w:rPr>
              <w:t>6,6%</w:t>
            </w:r>
          </w:p>
        </w:tc>
      </w:tr>
    </w:tbl>
    <w:p w14:paraId="45D261CD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7D6B9" w14:textId="77777777" w:rsidR="00E71478" w:rsidRPr="000537E6" w:rsidRDefault="00E71478" w:rsidP="00E71478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«Самрук-Энерго» за январь-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апрель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12 828,8</w:t>
      </w:r>
      <w:r w:rsidRPr="000537E6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млн.кВтч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0537E6"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2022 года составило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580,7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0537E6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4,7</w:t>
      </w:r>
      <w:r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294549C8" w14:textId="77777777" w:rsidR="00E71478" w:rsidRPr="000537E6" w:rsidRDefault="00E71478" w:rsidP="00E7147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E71478" w:rsidRPr="000537E6" w14:paraId="0DD0E383" w14:textId="77777777" w:rsidTr="00D80850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622C379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555CEBE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8D2CD2A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7A15B2B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2D757331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E71478" w:rsidRPr="000537E6" w14:paraId="306F1AE0" w14:textId="77777777" w:rsidTr="00D80850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21B4E1B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3344347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5A9DDD9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-апрель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54C0A8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013CE138" w14:textId="77777777" w:rsidR="00E71478" w:rsidRPr="00DF4532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-апрель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1798E4B5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F8AB28B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0537E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66F06C14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71478" w:rsidRPr="000537E6" w14:paraId="51692B77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3166D48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50F3E7A7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380ADCBE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12248,1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13C32E28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96" w:type="dxa"/>
            <w:shd w:val="clear" w:color="auto" w:fill="FDE9D9" w:themeFill="accent6" w:themeFillTint="33"/>
            <w:vAlign w:val="center"/>
          </w:tcPr>
          <w:p w14:paraId="41CE72CC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12 828,8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14:paraId="2816D3C7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31,8%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EC740B4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580,7</w:t>
            </w:r>
          </w:p>
        </w:tc>
        <w:tc>
          <w:tcPr>
            <w:tcW w:w="953" w:type="dxa"/>
            <w:shd w:val="clear" w:color="auto" w:fill="FDE9D9" w:themeFill="accent6" w:themeFillTint="33"/>
            <w:vAlign w:val="center"/>
          </w:tcPr>
          <w:p w14:paraId="0D09F0D7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E61">
              <w:rPr>
                <w:rFonts w:ascii="Times New Roman" w:hAnsi="Times New Roman" w:cs="Times New Roman"/>
                <w:b/>
                <w:bCs/>
              </w:rPr>
              <w:t>4,7%</w:t>
            </w:r>
          </w:p>
        </w:tc>
      </w:tr>
      <w:tr w:rsidR="00E71478" w:rsidRPr="000537E6" w14:paraId="782B5B5E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AB5596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A32E6AF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DC8987E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1879,5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8F2093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4E1522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1 922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31ACA6A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4095E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42,1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2783238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</w:tr>
      <w:tr w:rsidR="00E71478" w:rsidRPr="000537E6" w14:paraId="13500AA0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25D1AD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38DC518C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73149B6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7680,7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8E5D3DD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3FD8BCA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7 788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0E8C1AB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19,3%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A6535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107,5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2E982E9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1,4%</w:t>
            </w:r>
          </w:p>
        </w:tc>
      </w:tr>
      <w:tr w:rsidR="00E71478" w:rsidRPr="000537E6" w14:paraId="21542611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0B457C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197EA86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C0CD4D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34F4B35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40530D5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2473,1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62F2988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6,1%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90B31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194,6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50F26E6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E71478" w:rsidRPr="000537E6" w14:paraId="4056B74E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4450BDB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7E49471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71FA29E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147,6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AE7300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67E742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3BF6DB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7A09DA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115,8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BD89EF2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78,5%</w:t>
            </w:r>
          </w:p>
        </w:tc>
      </w:tr>
      <w:tr w:rsidR="00E71478" w:rsidRPr="000537E6" w14:paraId="60B4AECB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9C2FBE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845F10F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E3D8BC4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27A456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DD851A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C26345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67067D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43,1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570BAA2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22,0%</w:t>
            </w:r>
          </w:p>
        </w:tc>
      </w:tr>
      <w:tr w:rsidR="00E71478" w:rsidRPr="000537E6" w14:paraId="03282476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EA288B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C63048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DB1B683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B3A904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867C7BC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664380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854EC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0,60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21ED041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9,0%</w:t>
            </w:r>
          </w:p>
        </w:tc>
      </w:tr>
      <w:tr w:rsidR="00E71478" w:rsidRPr="000537E6" w14:paraId="6359A183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60B63F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E079F53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5782FC2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CD0203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9D31370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19DB489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3C78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9AB7FFC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E71478" w:rsidRPr="000537E6" w14:paraId="4B9182F8" w14:textId="77777777" w:rsidTr="00D8085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0961CEC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9E046A7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C0341FF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59,5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407A400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42B5364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D2AF06E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568247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-0,7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8D0C13A" w14:textId="77777777" w:rsidR="00E71478" w:rsidRPr="00536E61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E61">
              <w:rPr>
                <w:rFonts w:ascii="Times New Roman" w:hAnsi="Times New Roman" w:cs="Times New Roman"/>
                <w:i/>
                <w:iCs/>
              </w:rPr>
              <w:t>-1,2%</w:t>
            </w:r>
          </w:p>
        </w:tc>
      </w:tr>
    </w:tbl>
    <w:p w14:paraId="2B76B7D8" w14:textId="77777777" w:rsidR="00F83938" w:rsidRPr="000537E6" w:rsidRDefault="00F83938" w:rsidP="00F8393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1" w:name="_Toc133943231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энергопроизводящих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Pr="002C44C6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2D67AABA" w14:textId="77777777" w:rsidR="00E71478" w:rsidRDefault="00E71478" w:rsidP="00E71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</w:t>
      </w:r>
      <w:r>
        <w:rPr>
          <w:rFonts w:ascii="Times New Roman" w:hAnsi="Times New Roman" w:cs="Times New Roman"/>
          <w:sz w:val="28"/>
        </w:rPr>
        <w:t>1</w:t>
      </w:r>
      <w:r w:rsidRPr="000537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8</w:t>
      </w:r>
      <w:r w:rsidRPr="000537E6">
        <w:rPr>
          <w:rFonts w:ascii="Times New Roman" w:hAnsi="Times New Roman" w:cs="Times New Roman"/>
          <w:sz w:val="28"/>
        </w:rPr>
        <w:t>%.</w:t>
      </w:r>
    </w:p>
    <w:p w14:paraId="7D0D6F31" w14:textId="77777777" w:rsidR="00E71478" w:rsidRPr="000537E6" w:rsidRDefault="00E71478" w:rsidP="00E71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76FB1E6" w14:textId="77777777" w:rsidR="00E71478" w:rsidRPr="000537E6" w:rsidRDefault="00E71478" w:rsidP="00E714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E3B1" wp14:editId="480BDC89">
                <wp:simplePos x="0" y="0"/>
                <wp:positionH relativeFrom="margin">
                  <wp:posOffset>2880912</wp:posOffset>
                </wp:positionH>
                <wp:positionV relativeFrom="paragraph">
                  <wp:posOffset>929917</wp:posOffset>
                </wp:positionV>
                <wp:extent cx="1075740" cy="672879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72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0B2BC" w14:textId="77777777" w:rsidR="00D80850" w:rsidRDefault="00D80850" w:rsidP="00E7147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3F15A858" w14:textId="77777777" w:rsidR="00D80850" w:rsidRDefault="00D80850" w:rsidP="00E7147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31 046,9 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кВтч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E3B1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226.85pt;margin-top:73.2pt;width:84.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" filled="f" stroked="f">
                <v:textbox>
                  <w:txbxContent>
                    <w:p w14:paraId="1A40B2BC" w14:textId="77777777" w:rsidR="00D80850" w:rsidRDefault="00D80850" w:rsidP="00E7147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3F15A858" w14:textId="77777777" w:rsidR="00D80850" w:rsidRDefault="00D80850" w:rsidP="00E7147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31 046,9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84871" wp14:editId="609FD444">
                <wp:simplePos x="0" y="0"/>
                <wp:positionH relativeFrom="column">
                  <wp:posOffset>1621459</wp:posOffset>
                </wp:positionH>
                <wp:positionV relativeFrom="paragraph">
                  <wp:posOffset>372910</wp:posOffset>
                </wp:positionV>
                <wp:extent cx="762000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0DD6" w14:textId="77777777" w:rsidR="00D80850" w:rsidRPr="00291819" w:rsidRDefault="00D80850" w:rsidP="00E7147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84871" id="_x0000_s1027" type="#_x0000_t202" style="position:absolute;left:0;text-align:left;margin-left:127.65pt;margin-top:29.35pt;width:60pt;height:4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" filled="f" stroked="f">
                <v:textbox style="mso-fit-shape-to-text:t">
                  <w:txbxContent>
                    <w:p w14:paraId="3CE80DD6" w14:textId="77777777" w:rsidR="00D80850" w:rsidRPr="00291819" w:rsidRDefault="00D80850" w:rsidP="00E7147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F1DE6" wp14:editId="694B01A7">
                <wp:simplePos x="0" y="0"/>
                <wp:positionH relativeFrom="column">
                  <wp:posOffset>3915659</wp:posOffset>
                </wp:positionH>
                <wp:positionV relativeFrom="paragraph">
                  <wp:posOffset>70347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D3520" id="Группа 16" o:spid="_x0000_s1026" style="position:absolute;margin-left:308.3pt;margin-top:5.55pt;width:88.1pt;height:187.85pt;z-index:251659264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LaYBRfg&#10;AAAACg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0537E6">
        <w:rPr>
          <w:rFonts w:ascii="Times New Roman" w:hAnsi="Times New Roman" w:cs="Times New Roman"/>
          <w:noProof/>
          <w:lang w:eastAsia="ru-RU"/>
        </w:rPr>
        <w:t xml:space="preserve"> </w:t>
      </w:r>
      <w:r w:rsidRPr="000537E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B62AB" wp14:editId="675535C0">
            <wp:extent cx="4614582" cy="2552700"/>
            <wp:effectExtent l="0" t="0" r="146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088B36" w14:textId="77777777" w:rsidR="00E71478" w:rsidRPr="000537E6" w:rsidRDefault="00E71478" w:rsidP="00E714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59D17B78" w14:textId="77777777" w:rsidR="00E71478" w:rsidRPr="000537E6" w:rsidRDefault="00E71478" w:rsidP="00E714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0537E6">
        <w:rPr>
          <w:rFonts w:ascii="Times New Roman" w:hAnsi="Times New Roman" w:cs="Times New Roman"/>
          <w:i/>
          <w:sz w:val="28"/>
          <w:lang w:val="kk-KZ"/>
        </w:rPr>
        <w:t>Выработка электроэнергии по типам энергопроизводящих организаций АО «Самрук-Энерго», млн. кВтч</w:t>
      </w:r>
    </w:p>
    <w:p w14:paraId="547A972A" w14:textId="77777777" w:rsidR="00E71478" w:rsidRPr="000537E6" w:rsidRDefault="00E71478" w:rsidP="00E71478">
      <w:pPr>
        <w:pStyle w:val="a3"/>
        <w:spacing w:after="0" w:line="240" w:lineRule="auto"/>
        <w:ind w:left="5111"/>
        <w:rPr>
          <w:rFonts w:ascii="Times New Roman" w:hAnsi="Times New Roman" w:cs="Times New Roman"/>
          <w:i/>
          <w:sz w:val="28"/>
          <w:lang w:val="kk-KZ"/>
        </w:rPr>
      </w:pPr>
    </w:p>
    <w:p w14:paraId="7E0607A9" w14:textId="77777777" w:rsidR="00E71478" w:rsidRPr="000537E6" w:rsidRDefault="00E71478" w:rsidP="00E71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AFBFBDD" wp14:editId="3FFA2374">
            <wp:extent cx="6485255" cy="2727325"/>
            <wp:effectExtent l="0" t="0" r="1079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1E5C75" w14:textId="77777777" w:rsidR="009C7020" w:rsidRPr="002C44C6" w:rsidRDefault="009C7020" w:rsidP="002C44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37CF060" w14:textId="0757D4ED" w:rsidR="009C7020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28392155"/>
      <w:bookmarkStart w:id="13" w:name="_Toc133943232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</w:t>
      </w:r>
      <w:r w:rsidR="00DF6C6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9B6F72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апреле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  <w:bookmarkEnd w:id="13"/>
    </w:p>
    <w:p w14:paraId="018AFECF" w14:textId="77777777" w:rsidR="00AE10BF" w:rsidRPr="002C44C6" w:rsidRDefault="00AE10BF" w:rsidP="00F83938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EA65D3D" w14:textId="77777777" w:rsidR="009B6F72" w:rsidRPr="00FE5AAD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D">
        <w:rPr>
          <w:rFonts w:ascii="Times New Roman" w:hAnsi="Times New Roman" w:cs="Times New Roman"/>
          <w:sz w:val="28"/>
          <w:szCs w:val="28"/>
          <w:lang w:val="kk-KZ"/>
        </w:rPr>
        <w:t xml:space="preserve">В январе-апреле 2023г. индекс промышленного производства (далее - ИПП) в Казахстане составил 103,5%. </w:t>
      </w:r>
    </w:p>
    <w:p w14:paraId="1F539DDE" w14:textId="77777777" w:rsidR="009B6F72" w:rsidRPr="00FE5AAD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D">
        <w:rPr>
          <w:rFonts w:ascii="Times New Roman" w:hAnsi="Times New Roman" w:cs="Times New Roman"/>
          <w:sz w:val="28"/>
          <w:szCs w:val="28"/>
          <w:lang w:val="kk-KZ"/>
        </w:rPr>
        <w:t>Рост производства наблюдается в горнодобывающей промышленности и разработке карьеров на 2%, обрабатывающей промышленности – на 5,1%, снабжении электроэнергией, газом, паром, горячей водой и кондиционированным воздухом - на 5,9%, водоснабжении; сборе, обработке и удалении отходов, деятельности по ликвидации загрязнений – на 7,4%.</w:t>
      </w:r>
    </w:p>
    <w:p w14:paraId="65DC03AB" w14:textId="77777777" w:rsidR="009B6F72" w:rsidRPr="00FE5AAD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AAD">
        <w:rPr>
          <w:rFonts w:ascii="Times New Roman" w:hAnsi="Times New Roman" w:cs="Times New Roman"/>
          <w:sz w:val="28"/>
          <w:szCs w:val="28"/>
          <w:lang w:val="kk-KZ"/>
        </w:rPr>
        <w:t>Среди регионов наибольший рост зафиксирован в Северо-Казахстанской, Акмолинской, Абай, Жетісу, Алматинской областях и г. Алматы.</w:t>
      </w:r>
    </w:p>
    <w:p w14:paraId="2650B70C" w14:textId="77777777" w:rsidR="00AE10BF" w:rsidRPr="009B6F72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609B3A99" w14:textId="10F97536" w:rsidR="00E734A6" w:rsidRPr="00DF6C66" w:rsidRDefault="001855B1" w:rsidP="00DF6C66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  <w:bookmarkStart w:id="14" w:name="_Toc112835032"/>
      <w:bookmarkStart w:id="15" w:name="_Toc510196470"/>
    </w:p>
    <w:p w14:paraId="3E23EA6E" w14:textId="3C316273" w:rsidR="00E734A6" w:rsidRDefault="009B6F72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D2F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9AA99F" wp14:editId="29F7A9C4">
            <wp:extent cx="6391275" cy="4909185"/>
            <wp:effectExtent l="0" t="0" r="9525" b="5715"/>
            <wp:docPr id="3" name="Рисунок 3" descr="C:\Users\a.amirbek\Desktop\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mirbek\Desktop\image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4"/>
      <w:bookmarkEnd w:id="16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18F5DA" w14:textId="427B693A" w:rsidR="00AD7A4F" w:rsidRPr="00F83938" w:rsidRDefault="00AD7A4F" w:rsidP="00F83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="0068118E">
        <w:rPr>
          <w:rFonts w:ascii="Times New Roman" w:hAnsi="Times New Roman" w:cs="Times New Roman"/>
          <w:sz w:val="28"/>
          <w:lang w:val="kk-KZ"/>
        </w:rPr>
        <w:t>апреле</w:t>
      </w:r>
      <w:r w:rsidRPr="00F83938">
        <w:rPr>
          <w:rFonts w:ascii="Times New Roman" w:hAnsi="Times New Roman" w:cs="Times New Roman"/>
          <w:sz w:val="28"/>
          <w:lang w:val="kk-KZ"/>
        </w:rPr>
        <w:t xml:space="preserve"> </w:t>
      </w:r>
      <w:r w:rsidRPr="00F83938">
        <w:rPr>
          <w:rFonts w:ascii="Times New Roman" w:hAnsi="Times New Roman" w:cs="Times New Roman"/>
          <w:sz w:val="28"/>
        </w:rPr>
        <w:t>202</w:t>
      </w:r>
      <w:r w:rsidRPr="00F83938">
        <w:rPr>
          <w:rFonts w:ascii="Times New Roman" w:hAnsi="Times New Roman" w:cs="Times New Roman"/>
          <w:sz w:val="28"/>
          <w:lang w:val="kk-KZ"/>
        </w:rPr>
        <w:t>3</w:t>
      </w:r>
      <w:r w:rsidRPr="00F83938">
        <w:rPr>
          <w:rFonts w:ascii="Times New Roman" w:hAnsi="Times New Roman" w:cs="Times New Roman"/>
          <w:sz w:val="28"/>
        </w:rPr>
        <w:t xml:space="preserve"> года наблюдалось </w:t>
      </w:r>
      <w:r w:rsidRPr="00F83938">
        <w:rPr>
          <w:rFonts w:ascii="Times New Roman" w:hAnsi="Times New Roman" w:cs="Times New Roman"/>
          <w:sz w:val="28"/>
          <w:lang w:val="kk-KZ"/>
        </w:rPr>
        <w:t>увеличение</w:t>
      </w:r>
      <w:r w:rsidRPr="00F83938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F83938">
        <w:rPr>
          <w:rFonts w:ascii="Times New Roman" w:hAnsi="Times New Roman" w:cs="Times New Roman"/>
          <w:sz w:val="28"/>
          <w:lang w:val="kk-KZ"/>
        </w:rPr>
        <w:t>2</w:t>
      </w:r>
      <w:r w:rsidRPr="00F83938">
        <w:rPr>
          <w:rFonts w:ascii="Times New Roman" w:hAnsi="Times New Roman" w:cs="Times New Roman"/>
          <w:sz w:val="28"/>
        </w:rPr>
        <w:t xml:space="preserve"> года на </w:t>
      </w:r>
      <w:r w:rsidR="0068118E">
        <w:rPr>
          <w:rFonts w:ascii="Times New Roman" w:hAnsi="Times New Roman" w:cs="Times New Roman"/>
          <w:sz w:val="28"/>
          <w:lang w:val="kk-KZ"/>
        </w:rPr>
        <w:t>974,9</w:t>
      </w:r>
      <w:r w:rsidR="0068118E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="0068118E">
        <w:rPr>
          <w:rFonts w:ascii="Times New Roman" w:hAnsi="Times New Roman" w:cs="Times New Roman"/>
          <w:sz w:val="28"/>
        </w:rPr>
        <w:t>кВтч</w:t>
      </w:r>
      <w:proofErr w:type="spellEnd"/>
      <w:r w:rsidR="0068118E">
        <w:rPr>
          <w:rFonts w:ascii="Times New Roman" w:hAnsi="Times New Roman" w:cs="Times New Roman"/>
          <w:sz w:val="28"/>
        </w:rPr>
        <w:t xml:space="preserve"> или на 2,5</w:t>
      </w:r>
      <w:r w:rsidRPr="00F83938">
        <w:rPr>
          <w:rFonts w:ascii="Times New Roman" w:hAnsi="Times New Roman" w:cs="Times New Roman"/>
          <w:sz w:val="28"/>
        </w:rPr>
        <w:t>%. Так, в северной и южной зоне республик</w:t>
      </w:r>
      <w:r w:rsidR="0068118E">
        <w:rPr>
          <w:rFonts w:ascii="Times New Roman" w:hAnsi="Times New Roman" w:cs="Times New Roman"/>
          <w:sz w:val="28"/>
        </w:rPr>
        <w:t xml:space="preserve">и потребление увеличилось на 1,4% и </w:t>
      </w:r>
      <w:r w:rsidRPr="00F83938">
        <w:rPr>
          <w:rFonts w:ascii="Times New Roman" w:hAnsi="Times New Roman" w:cs="Times New Roman"/>
          <w:sz w:val="28"/>
        </w:rPr>
        <w:t>7</w:t>
      </w:r>
      <w:r w:rsidR="0068118E">
        <w:rPr>
          <w:rFonts w:ascii="Times New Roman" w:hAnsi="Times New Roman" w:cs="Times New Roman"/>
          <w:sz w:val="28"/>
          <w:lang w:val="kk-KZ"/>
        </w:rPr>
        <w:t>,1</w:t>
      </w:r>
      <w:r w:rsidRPr="00F83938">
        <w:rPr>
          <w:rFonts w:ascii="Times New Roman" w:hAnsi="Times New Roman" w:cs="Times New Roman"/>
          <w:sz w:val="28"/>
        </w:rPr>
        <w:t>% соответственно.</w:t>
      </w:r>
    </w:p>
    <w:p w14:paraId="4F19ECD0" w14:textId="77777777" w:rsidR="00322674" w:rsidRPr="00F83938" w:rsidRDefault="00322674" w:rsidP="00F839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393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F83938" w14:paraId="1432CB52" w14:textId="77777777" w:rsidTr="00045D18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95B3D7" w:themeFill="accent1" w:themeFillTint="99"/>
            <w:vAlign w:val="center"/>
            <w:hideMark/>
          </w:tcPr>
          <w:p w14:paraId="309EBD6E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95B3D7" w:themeFill="accent1" w:themeFillTint="99"/>
            <w:vAlign w:val="center"/>
            <w:hideMark/>
          </w:tcPr>
          <w:p w14:paraId="54D604F1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95B3D7" w:themeFill="accent1" w:themeFillTint="99"/>
            <w:vAlign w:val="center"/>
            <w:hideMark/>
          </w:tcPr>
          <w:p w14:paraId="3188858A" w14:textId="542467AC" w:rsidR="00322674" w:rsidRPr="00F83938" w:rsidRDefault="009C7020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93924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81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  <w:vAlign w:val="center"/>
            <w:hideMark/>
          </w:tcPr>
          <w:p w14:paraId="5D77DFD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</w:rPr>
              <w:t>Δ,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95B3D7" w:themeFill="accent1" w:themeFillTint="99"/>
            <w:vAlign w:val="center"/>
            <w:hideMark/>
          </w:tcPr>
          <w:p w14:paraId="5AD40E3B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</w:rPr>
              <w:t xml:space="preserve">Δ, 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F83938" w14:paraId="65D4C191" w14:textId="77777777" w:rsidTr="00045D18">
        <w:trPr>
          <w:trHeight w:val="340"/>
          <w:jc w:val="center"/>
        </w:trPr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14:paraId="7BAED31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DBE5F1" w:themeFill="accent1" w:themeFillTint="33"/>
            <w:vAlign w:val="center"/>
          </w:tcPr>
          <w:p w14:paraId="7CE606ED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95B3D7" w:themeFill="accent1" w:themeFillTint="99"/>
            <w:vAlign w:val="center"/>
          </w:tcPr>
          <w:p w14:paraId="1FA4BAFE" w14:textId="519DCC71" w:rsidR="00322674" w:rsidRPr="00F83938" w:rsidRDefault="009C7020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322674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95B3D7" w:themeFill="accent1" w:themeFillTint="99"/>
            <w:vAlign w:val="center"/>
          </w:tcPr>
          <w:p w14:paraId="0DA676B9" w14:textId="2DB8F2AE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C7020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510E3" w:rsidRPr="00F83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253F85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02A085" w14:textId="77777777" w:rsidR="00322674" w:rsidRPr="00F83938" w:rsidRDefault="00322674" w:rsidP="00F83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18E" w:rsidRPr="00F83938" w14:paraId="63859128" w14:textId="77777777" w:rsidTr="0068118E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2E12BACF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1F955697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3F27ABF5" w14:textId="19724FC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890">
              <w:rPr>
                <w:rFonts w:ascii="Times New Roman" w:hAnsi="Times New Roman" w:cs="Times New Roman"/>
                <w:b/>
                <w:bCs/>
              </w:rPr>
              <w:t>39 177,0</w:t>
            </w: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6FFCAC52" w14:textId="782B6E4C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890">
              <w:rPr>
                <w:rFonts w:ascii="Times New Roman" w:hAnsi="Times New Roman" w:cs="Times New Roman"/>
                <w:b/>
              </w:rPr>
              <w:t>40 151,9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B6BA938" w14:textId="0F0646E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113890">
              <w:rPr>
                <w:rFonts w:ascii="Times New Roman" w:hAnsi="Times New Roman" w:cs="Times New Roman"/>
                <w:b/>
                <w:i/>
              </w:rPr>
              <w:t>974,9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7C47A4AE" w14:textId="554A786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113890">
              <w:rPr>
                <w:rFonts w:ascii="Times New Roman" w:hAnsi="Times New Roman" w:cs="Times New Roman"/>
                <w:b/>
                <w:i/>
              </w:rPr>
              <w:t>2,5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68118E" w:rsidRPr="00F83938" w14:paraId="528A813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166C81A4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FF6183B" w14:textId="1905919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25 434,5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13A23D1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25 793,8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61C621C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359,3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7B01384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4697F749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48CD516F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673E972" w14:textId="1B023D0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5 077,3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5C22CAC6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5 075,3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09B5953D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074CB10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0%</w:t>
            </w:r>
          </w:p>
        </w:tc>
      </w:tr>
      <w:tr w:rsidR="0068118E" w:rsidRPr="00F83938" w14:paraId="3C3EAA6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AF63319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1AC377A" w14:textId="4F6525D3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8 665,2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32D50CC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890">
              <w:rPr>
                <w:rFonts w:ascii="Times New Roman" w:hAnsi="Times New Roman" w:cs="Times New Roman"/>
              </w:rPr>
              <w:t>9 282,8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20526D5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617,6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2D8C2C3C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7,1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0257FED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2001792F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F83938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118E" w:rsidRPr="00F83938" w14:paraId="6B8894B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5F74A915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C9B9438" w14:textId="411C01D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721,6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1A30C9BB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117AC386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898,9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2EA07533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52,2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34F103B2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18DE716E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Карагандинская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C20840B" w14:textId="59FF466C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780,4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1FFC4F5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115649DA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3 628,4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7D54198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203,8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6E95CA3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33DD8618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E143432" w14:textId="5EC1FDD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64D98C9D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087,6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1E76BC0A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394,5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63F379C8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10,7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5404F623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D0769EF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A014D21" w14:textId="57253BA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651,2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5EC2977A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4E5B77F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-1 039,4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0E78B15E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-62,9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021B5EC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247E32EC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258EA67" w14:textId="7564DB7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67EE733B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1EEA69B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-670,3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4B6662F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-29,2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22255219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65E3BE6B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Павлодарская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2C2D705" w14:textId="779B099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982,5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3550FAB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748,6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7D55EEC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4 766,1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34DEC26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240,4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40F1AC7D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41C1524E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5E39330A" w14:textId="0B03DE6D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663D64F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7BFAA369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1 800,3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36CD181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298,0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0B4546A3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311EA991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1B9DE169" w14:textId="226CBA2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276420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844,2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3A4FCF86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-2 517,9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7FF5F0D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-57,7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04EFD5A2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6DED944F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Актюбинская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A700798" w14:textId="393F3E5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2636A43B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5CFA4E7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-4 462,5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754B7F7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-67,4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42B59D41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2AB09347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F83938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56E1778" w14:textId="12737C33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38605B8E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826,7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52931F0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-1 496,8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1630899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-64,4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571B30C5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30044927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B83E048" w14:textId="0BF82788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859,1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144241F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2E72C56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334,2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2BC80B1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4F4DF0F1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520CDCCD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093118A" w14:textId="0106F8F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669,4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464C8BD5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09198E7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1 423,3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52F0CC86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212,6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5AA4D4F4" w14:textId="77777777" w:rsidTr="00F83938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2FEADC5D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F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E6FD43D" w14:textId="717DC47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638,4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25A1A81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742,5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73EFA17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-4 895,9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7A46FF2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-73,8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07B911E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C9D387A" w:rsidR="0068118E" w:rsidRPr="00F83938" w:rsidRDefault="0068118E" w:rsidP="00681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hAnsi="Times New Roman" w:cs="Times New Roman"/>
              </w:rPr>
              <w:t xml:space="preserve">Кызылординская 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EE46161" w14:textId="1450F62A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09EEDC10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75692EC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-279,1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579B251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  <w:i/>
              </w:rPr>
              <w:t>-28,7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8118E" w:rsidRPr="00F83938" w14:paraId="6BD5C45F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6658CB79" w:rsidR="0068118E" w:rsidRPr="00F83938" w:rsidRDefault="0068118E" w:rsidP="006811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DAF1892" w14:textId="7782E08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4CE6F09D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416,9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2F05A1E6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0620C57B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68118E" w:rsidRPr="00F83938" w14:paraId="2AA655C0" w14:textId="77777777" w:rsidTr="00F83938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3F3E8C0B" w:rsidR="0068118E" w:rsidRPr="00F83938" w:rsidRDefault="0068118E" w:rsidP="006811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780ED36" w14:textId="5D8F540B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51804C82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13890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66D5E371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3683553F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68118E" w:rsidRPr="002C44C6" w14:paraId="4D2F5607" w14:textId="77777777" w:rsidTr="00F83938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839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08E58ED2" w:rsidR="0068118E" w:rsidRPr="00F83938" w:rsidRDefault="0068118E" w:rsidP="006811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83938">
              <w:rPr>
                <w:rFonts w:ascii="Times New Roman" w:hAnsi="Times New Roman" w:cs="Times New Roman"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3274DF18" w14:textId="69A4CB34" w:rsidR="0068118E" w:rsidRPr="00F83938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2C216C67" w:rsidR="0068118E" w:rsidRPr="002C44C6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3890"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7588E4D7" w:rsidR="0068118E" w:rsidRPr="002C44C6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1FBFF814" w:rsidR="0068118E" w:rsidRPr="002C44C6" w:rsidRDefault="0068118E" w:rsidP="00681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5"/>
      <w:proofErr w:type="spellStart"/>
      <w:r w:rsidR="00194BBF" w:rsidRPr="002C44C6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 организаций</w:t>
      </w:r>
      <w:bookmarkEnd w:id="17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C68ACA0" w14:textId="77777777" w:rsidR="00E71478" w:rsidRPr="000537E6" w:rsidRDefault="00E71478" w:rsidP="00E71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8" w:name="_Toc510196469"/>
      <w:bookmarkStart w:id="19" w:name="_Toc133943235"/>
      <w:bookmarkStart w:id="20" w:name="_Toc507606021"/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апрель</w:t>
      </w:r>
      <w:r w:rsidRPr="000537E6">
        <w:rPr>
          <w:rFonts w:ascii="Times New Roman" w:hAnsi="Times New Roman" w:cs="Times New Roman"/>
          <w:sz w:val="28"/>
        </w:rPr>
        <w:t xml:space="preserve"> 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proofErr w:type="spellStart"/>
      <w:r w:rsidRPr="000537E6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 крупных энергопроизводящих организаций.</w:t>
      </w:r>
    </w:p>
    <w:p w14:paraId="26B33B83" w14:textId="77777777" w:rsidR="00E71478" w:rsidRPr="000537E6" w:rsidRDefault="00E71478" w:rsidP="00E714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E71478" w:rsidRPr="000537E6" w14:paraId="30C7073E" w14:textId="77777777" w:rsidTr="00D8085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44FECBB5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DD9C4A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265A3C1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апрель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6EBF4CB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3BEDE71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71478" w:rsidRPr="000537E6" w14:paraId="481FD3B9" w14:textId="77777777" w:rsidTr="00D80850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5E6D9D9A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2E44131C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049DDDC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3753105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08A7822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1D39A94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478" w:rsidRPr="00F82295" w14:paraId="054E5727" w14:textId="77777777" w:rsidTr="00D80850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080A2C4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0950C7D5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shd w:val="clear" w:color="auto" w:fill="FDE9D9" w:themeFill="accent6" w:themeFillTint="33"/>
            <w:vAlign w:val="center"/>
          </w:tcPr>
          <w:p w14:paraId="7B0EE069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15 107,1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4C4188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14 784,7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1EDBA99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-21 716,1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14:paraId="481C6B5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</w:rPr>
              <w:t>-2%</w:t>
            </w:r>
          </w:p>
        </w:tc>
      </w:tr>
      <w:tr w:rsidR="00E71478" w:rsidRPr="000537E6" w14:paraId="32B804E0" w14:textId="77777777" w:rsidTr="00D80850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9721A48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9670EF4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B5757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5 039,9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8335E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4 811,7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76E85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-228,2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A7C833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-5%</w:t>
            </w:r>
          </w:p>
        </w:tc>
      </w:tr>
      <w:tr w:rsidR="00E71478" w:rsidRPr="000537E6" w14:paraId="0383647E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89FCFA1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5ED2D8E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76F960CC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1 375,6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03657F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1 427,1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9AEDA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51,5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C95A26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4%</w:t>
            </w:r>
          </w:p>
        </w:tc>
      </w:tr>
      <w:tr w:rsidR="00E71478" w:rsidRPr="000537E6" w14:paraId="0A0BF35D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B2F5E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690D812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7DBDD7A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1 000,4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06BC1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BA96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-498,2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54DF06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-50%</w:t>
            </w:r>
          </w:p>
        </w:tc>
      </w:tr>
      <w:tr w:rsidR="00E71478" w:rsidRPr="000537E6" w14:paraId="4641B870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783F1C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BDE5114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AD94F8C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995,3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CD7B4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1 240,2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E852B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244,9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547959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25%</w:t>
            </w:r>
          </w:p>
        </w:tc>
      </w:tr>
      <w:tr w:rsidR="00E71478" w:rsidRPr="000537E6" w14:paraId="39BB253C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4D7594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0A4A740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57B11F16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2 291,3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026ADB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2 280,6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A2190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-10,7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9764829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0%</w:t>
            </w:r>
          </w:p>
        </w:tc>
      </w:tr>
      <w:tr w:rsidR="00E71478" w:rsidRPr="000537E6" w14:paraId="7404DC5D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B904E8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4A227CAB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815993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2 015,0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A3BEC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1 953,7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BA6E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-61,3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09F8D8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-3%</w:t>
            </w:r>
          </w:p>
        </w:tc>
      </w:tr>
      <w:tr w:rsidR="00E71478" w:rsidRPr="000537E6" w14:paraId="3DAB0EB8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986CCB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4367E50A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03CA8DC6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701,6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AD8FF1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7CE10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174,7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42940E4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25%</w:t>
            </w:r>
          </w:p>
        </w:tc>
      </w:tr>
      <w:tr w:rsidR="00E71478" w:rsidRPr="000537E6" w14:paraId="5F973BCC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66082E8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F8AE4DC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2E7A98F3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1 688,2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A71A1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1 693,1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5EEA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4,9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FD23DB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0%</w:t>
            </w:r>
          </w:p>
        </w:tc>
      </w:tr>
    </w:tbl>
    <w:p w14:paraId="47DDED88" w14:textId="77777777" w:rsidR="00E71478" w:rsidRPr="000537E6" w:rsidRDefault="00E71478" w:rsidP="00E7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E4DE1" w14:textId="77777777" w:rsidR="00E71478" w:rsidRPr="000537E6" w:rsidRDefault="00E71478" w:rsidP="00E7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 xml:space="preserve">апреле </w:t>
      </w:r>
      <w:r w:rsidRPr="000537E6">
        <w:rPr>
          <w:rFonts w:ascii="Times New Roman" w:hAnsi="Times New Roman" w:cs="Times New Roman"/>
          <w:sz w:val="28"/>
        </w:rPr>
        <w:t xml:space="preserve">2023 года наблюдается рост потребления электроэнергии компаниями АО «Самрук-Энерго» на </w:t>
      </w:r>
      <w:r>
        <w:rPr>
          <w:rFonts w:ascii="Times New Roman" w:hAnsi="Times New Roman" w:cs="Times New Roman"/>
          <w:sz w:val="28"/>
        </w:rPr>
        <w:t>146,8</w:t>
      </w:r>
      <w:r w:rsidRPr="000537E6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0537E6">
        <w:rPr>
          <w:rFonts w:ascii="Times New Roman" w:hAnsi="Times New Roman" w:cs="Times New Roman"/>
          <w:sz w:val="28"/>
        </w:rPr>
        <w:t>кВтч</w:t>
      </w:r>
      <w:proofErr w:type="spellEnd"/>
      <w:r w:rsidRPr="000537E6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7C2E718C" w14:textId="77777777" w:rsidR="00E71478" w:rsidRPr="000537E6" w:rsidRDefault="00E71478" w:rsidP="00E714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537E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E71478" w:rsidRPr="000537E6" w14:paraId="76CAFCFA" w14:textId="77777777" w:rsidTr="00D8085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CC70CA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B3C779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79C4ECC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-апрель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12BC004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5163A558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71478" w:rsidRPr="000537E6" w14:paraId="13A97B11" w14:textId="77777777" w:rsidTr="00D80850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6458051E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1FC94B4F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085ACF6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1ED32A4A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260A0F2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6AF3524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478" w:rsidRPr="000537E6" w14:paraId="263F0B80" w14:textId="77777777" w:rsidTr="00D80850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67E2F10C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08464A35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0B997580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2 797,7</w:t>
            </w:r>
          </w:p>
        </w:tc>
        <w:tc>
          <w:tcPr>
            <w:tcW w:w="1193" w:type="dxa"/>
            <w:shd w:val="clear" w:color="auto" w:fill="FDE9D9" w:themeFill="accent6" w:themeFillTint="33"/>
            <w:vAlign w:val="center"/>
          </w:tcPr>
          <w:p w14:paraId="193D635A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2 944,5</w:t>
            </w:r>
          </w:p>
        </w:tc>
        <w:tc>
          <w:tcPr>
            <w:tcW w:w="1581" w:type="dxa"/>
            <w:shd w:val="clear" w:color="auto" w:fill="FDE9D9" w:themeFill="accent6" w:themeFillTint="33"/>
            <w:vAlign w:val="center"/>
          </w:tcPr>
          <w:p w14:paraId="631941D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146,8</w:t>
            </w:r>
          </w:p>
        </w:tc>
        <w:tc>
          <w:tcPr>
            <w:tcW w:w="1534" w:type="dxa"/>
            <w:shd w:val="clear" w:color="auto" w:fill="FDE9D9" w:themeFill="accent6" w:themeFillTint="33"/>
            <w:vAlign w:val="center"/>
          </w:tcPr>
          <w:p w14:paraId="5AFFE69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295">
              <w:rPr>
                <w:rFonts w:ascii="Times New Roman" w:hAnsi="Times New Roman" w:cs="Times New Roman"/>
                <w:b/>
                <w:bCs/>
                <w:color w:val="000000"/>
              </w:rPr>
              <w:t>5%</w:t>
            </w:r>
          </w:p>
        </w:tc>
      </w:tr>
      <w:tr w:rsidR="00E71478" w:rsidRPr="000537E6" w14:paraId="40CD8ED0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BA8E7A5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79CB7CFB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E86936F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109,4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BD2D2AD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115,1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1E9306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5,7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9F1EAE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5%</w:t>
            </w:r>
          </w:p>
        </w:tc>
      </w:tr>
      <w:tr w:rsidR="00E71478" w:rsidRPr="000537E6" w14:paraId="6A92D7B6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8EC94C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17159B7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2FA355E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386,3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3DE2AC5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379,5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D1B9651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-6,8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6627797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-2%</w:t>
            </w:r>
          </w:p>
        </w:tc>
      </w:tr>
      <w:tr w:rsidR="00E71478" w:rsidRPr="000537E6" w14:paraId="4BB6B864" w14:textId="77777777" w:rsidTr="00D80850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E6A44A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DD769FE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C0A1421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2 302,0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B334B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295">
              <w:rPr>
                <w:rFonts w:ascii="Times New Roman" w:hAnsi="Times New Roman" w:cs="Times New Roman"/>
                <w:i/>
                <w:color w:val="000000"/>
              </w:rPr>
              <w:t>2 449,9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AF94A22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822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147,9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89DE068" w14:textId="77777777" w:rsidR="00E71478" w:rsidRPr="00F82295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295">
              <w:rPr>
                <w:rFonts w:ascii="Times New Roman" w:hAnsi="Times New Roman" w:cs="Times New Roman"/>
                <w:bCs/>
                <w:i/>
                <w:color w:val="000000"/>
              </w:rPr>
              <w:t>6%</w:t>
            </w:r>
          </w:p>
        </w:tc>
      </w:tr>
    </w:tbl>
    <w:p w14:paraId="3BCCC086" w14:textId="77777777" w:rsidR="00E71478" w:rsidRPr="000537E6" w:rsidRDefault="00E71478" w:rsidP="00E71478">
      <w:pPr>
        <w:pStyle w:val="a3"/>
        <w:keepNext/>
        <w:keepLines/>
        <w:spacing w:after="0" w:line="240" w:lineRule="auto"/>
        <w:ind w:left="942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8"/>
      <w:bookmarkEnd w:id="19"/>
    </w:p>
    <w:p w14:paraId="5AD925B0" w14:textId="77777777" w:rsidR="00BB5A83" w:rsidRPr="002C44C6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6848CD48" w:rsidR="009C30BA" w:rsidRPr="002C44C6" w:rsidRDefault="0057773D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3D">
        <w:rPr>
          <w:rFonts w:ascii="Times New Roman" w:hAnsi="Times New Roman" w:cs="Times New Roman"/>
          <w:sz w:val="28"/>
          <w:szCs w:val="28"/>
        </w:rPr>
        <w:t xml:space="preserve">За январь-апрель 2023 года по отношению к аналогичному периоду 2022 года потребление электроэнергии по крупным потребителям уменьшилось на 339,8 млн. </w:t>
      </w:r>
      <w:proofErr w:type="spellStart"/>
      <w:r w:rsidRPr="0057773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7773D">
        <w:rPr>
          <w:rFonts w:ascii="Times New Roman" w:hAnsi="Times New Roman" w:cs="Times New Roman"/>
          <w:sz w:val="28"/>
          <w:szCs w:val="28"/>
        </w:rPr>
        <w:t xml:space="preserve"> или на 2,7%.</w:t>
      </w:r>
      <w:r w:rsidR="003B5092" w:rsidRPr="002C4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57773D" w:rsidRPr="000537E6" w14:paraId="43F81957" w14:textId="77777777" w:rsidTr="009E4408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5A512803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7678F30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19110C2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3E0BB9CA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62E345C2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57773D" w:rsidRPr="000537E6" w14:paraId="4578F583" w14:textId="77777777" w:rsidTr="009E4408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1FF0EDB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78DCF194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2CA20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5058FA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6B7273B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20CF22D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773D" w:rsidRPr="000537E6" w14:paraId="4592A4D1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C6F872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6DA06723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19B9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1 284,7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66B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1 240,2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744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-44,5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E9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-3,5</w:t>
            </w:r>
          </w:p>
        </w:tc>
      </w:tr>
      <w:tr w:rsidR="0057773D" w:rsidRPr="000537E6" w14:paraId="71D0039E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5C9C05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7E592D7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F20E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1 691,8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9C0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1 703,6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4A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84B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0,7</w:t>
            </w:r>
          </w:p>
        </w:tc>
      </w:tr>
      <w:tr w:rsidR="0057773D" w:rsidRPr="000537E6" w14:paraId="32512A45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427CBD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5C4ED13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7BB2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433,5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C648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190,8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6138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-242,7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980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-56,0</w:t>
            </w:r>
          </w:p>
        </w:tc>
      </w:tr>
      <w:tr w:rsidR="0057773D" w:rsidRPr="000537E6" w14:paraId="1C940CB3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ECF599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3AC6BA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B3DFD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945,5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59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907,4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1B62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-38,1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6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-4,0</w:t>
            </w:r>
          </w:p>
        </w:tc>
      </w:tr>
      <w:tr w:rsidR="0057773D" w:rsidRPr="000537E6" w14:paraId="30620E0F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6B7E26D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077660A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7375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559,0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FC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443,4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38A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-115,7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FBA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-20,7</w:t>
            </w:r>
          </w:p>
        </w:tc>
      </w:tr>
      <w:tr w:rsidR="0057773D" w:rsidRPr="000537E6" w14:paraId="134115D0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CC226F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F5DE9E8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3661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445,7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1B0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385,0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0DE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-60,7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5A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-13,6</w:t>
            </w:r>
          </w:p>
        </w:tc>
      </w:tr>
      <w:tr w:rsidR="0057773D" w:rsidRPr="000537E6" w14:paraId="615159EE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2EE789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1963E1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9838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997,8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7B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891,4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935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-106,4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68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-10,7</w:t>
            </w:r>
          </w:p>
        </w:tc>
      </w:tr>
      <w:tr w:rsidR="0057773D" w:rsidRPr="000537E6" w14:paraId="77AE688C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8F3E4D8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CB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6B67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83,1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E15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60,4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06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-22,6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CE3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-27,2</w:t>
            </w:r>
          </w:p>
        </w:tc>
      </w:tr>
      <w:tr w:rsidR="0057773D" w:rsidRPr="000537E6" w14:paraId="18A5D70D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8EDC9E1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566A2DD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 "YDD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Corporation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2E84D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280,7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10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371,0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97A3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90,3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23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32,2</w:t>
            </w:r>
          </w:p>
        </w:tc>
      </w:tr>
      <w:tr w:rsidR="0057773D" w:rsidRPr="000537E6" w14:paraId="4A15F748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D37D13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162B786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7698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251,0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4FD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215,3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974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-35,6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332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-14,2</w:t>
            </w:r>
          </w:p>
        </w:tc>
      </w:tr>
      <w:tr w:rsidR="0057773D" w:rsidRPr="000537E6" w14:paraId="51F862E0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BC513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1E84461B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Атырауский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24A3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284,5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94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268,2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A9F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44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-5,7</w:t>
            </w:r>
          </w:p>
        </w:tc>
      </w:tr>
      <w:tr w:rsidR="0057773D" w:rsidRPr="000537E6" w14:paraId="46C9B037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0F61F3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D1853C7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2C81E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630,6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40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671,6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EA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41,1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D7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6,5</w:t>
            </w:r>
          </w:p>
        </w:tc>
      </w:tr>
      <w:tr w:rsidR="0057773D" w:rsidRPr="000537E6" w14:paraId="37564BA1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279F83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C34EFDC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2B17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322,8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88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314,0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3265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DE1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57773D" w:rsidRPr="000537E6" w14:paraId="0C29D65D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04A01FA1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0DEA298D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8B354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1 251,5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4B1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1 240,0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8C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-11,5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2B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57773D" w:rsidRPr="000537E6" w14:paraId="0831B9A0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116CE0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038AA4F8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"НК Казахстан Темир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Жолы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77E8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1 226,7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0956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1 314,3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1A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87,6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966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7,1</w:t>
            </w:r>
          </w:p>
        </w:tc>
      </w:tr>
      <w:tr w:rsidR="0057773D" w:rsidRPr="000537E6" w14:paraId="3EFECB2F" w14:textId="77777777" w:rsidTr="009E440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6AAD82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3347199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6AB0F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1 809,8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4C4B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 xml:space="preserve">1 942,3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E07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132,5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1C9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76BB">
              <w:rPr>
                <w:rFonts w:ascii="Times New Roman" w:hAnsi="Times New Roman" w:cs="Times New Roman"/>
                <w:i/>
              </w:rPr>
              <w:t>7,3</w:t>
            </w:r>
          </w:p>
        </w:tc>
      </w:tr>
      <w:tr w:rsidR="0057773D" w:rsidRPr="000537E6" w14:paraId="7FEB03BD" w14:textId="77777777" w:rsidTr="009E4408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4FC5A8A2" w14:textId="77777777" w:rsidR="0057773D" w:rsidRPr="000537E6" w:rsidRDefault="0057773D" w:rsidP="009E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E33188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6BB">
              <w:rPr>
                <w:rFonts w:ascii="Times New Roman" w:hAnsi="Times New Roman" w:cs="Times New Roman"/>
                <w:b/>
              </w:rPr>
              <w:t>12 498,6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2F010B6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6BB">
              <w:rPr>
                <w:rFonts w:ascii="Times New Roman" w:hAnsi="Times New Roman" w:cs="Times New Roman"/>
                <w:b/>
              </w:rPr>
              <w:t>12 158,8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EBDFBF2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6BB">
              <w:rPr>
                <w:rFonts w:ascii="Times New Roman" w:hAnsi="Times New Roman" w:cs="Times New Roman"/>
                <w:b/>
              </w:rPr>
              <w:t>-339,8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7746FC" w14:textId="77777777" w:rsidR="0057773D" w:rsidRPr="000537E6" w:rsidRDefault="0057773D" w:rsidP="009E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6BB">
              <w:rPr>
                <w:rFonts w:ascii="Times New Roman" w:hAnsi="Times New Roman" w:cs="Times New Roman"/>
                <w:b/>
              </w:rPr>
              <w:t>-2,7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33943236"/>
      <w:bookmarkEnd w:id="2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1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059A14E6" w:rsidR="005F0BE5" w:rsidRDefault="005F0BE5" w:rsidP="005F0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BE5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</w:t>
      </w:r>
      <w:r w:rsidR="0057773D">
        <w:rPr>
          <w:rFonts w:ascii="Times New Roman" w:hAnsi="Times New Roman" w:cs="Times New Roman"/>
          <w:sz w:val="28"/>
          <w:szCs w:val="28"/>
        </w:rPr>
        <w:t>апреле</w:t>
      </w:r>
      <w:r w:rsidRPr="005F0BE5">
        <w:rPr>
          <w:rFonts w:ascii="Times New Roman" w:hAnsi="Times New Roman" w:cs="Times New Roman"/>
          <w:sz w:val="28"/>
          <w:szCs w:val="28"/>
        </w:rPr>
        <w:t xml:space="preserve"> 2023 года экспорт в РФ составил </w:t>
      </w:r>
      <w:r w:rsidR="0057773D" w:rsidRPr="0057773D">
        <w:rPr>
          <w:rFonts w:ascii="Times New Roman" w:hAnsi="Times New Roman" w:cs="Times New Roman"/>
          <w:sz w:val="28"/>
          <w:szCs w:val="28"/>
        </w:rPr>
        <w:t>441,6</w:t>
      </w:r>
      <w:r w:rsidR="00313605" w:rsidRPr="0031360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313605" w:rsidRPr="00313605">
        <w:rPr>
          <w:rFonts w:ascii="Times New Roman" w:hAnsi="Times New Roman" w:cs="Times New Roman"/>
          <w:sz w:val="28"/>
          <w:szCs w:val="28"/>
        </w:rPr>
        <w:t>кВт</w:t>
      </w:r>
      <w:r w:rsidR="0031360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313605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="0057773D" w:rsidRPr="0057773D">
        <w:rPr>
          <w:rFonts w:ascii="Times New Roman" w:hAnsi="Times New Roman" w:cs="Times New Roman"/>
          <w:sz w:val="28"/>
          <w:szCs w:val="28"/>
        </w:rPr>
        <w:t>724,5</w:t>
      </w:r>
      <w:r w:rsidR="0031360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31360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F0BE5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44C6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4A9763C2" w:rsidR="00D66043" w:rsidRPr="002C44C6" w:rsidRDefault="00D66043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77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773D" w:rsidRPr="002C44C6" w14:paraId="5ABB7F65" w14:textId="77777777" w:rsidTr="00AF0808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7777777" w:rsidR="0057773D" w:rsidRPr="002C44C6" w:rsidRDefault="0057773D" w:rsidP="0057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438F5A79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-615,7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14132F47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-1018,3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69441375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-402,6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10E99B73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65,4%</w:t>
            </w:r>
          </w:p>
        </w:tc>
      </w:tr>
      <w:tr w:rsidR="0057773D" w:rsidRPr="002C44C6" w14:paraId="24AE4320" w14:textId="77777777" w:rsidTr="00F83938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57773D" w:rsidRPr="002C44C6" w:rsidRDefault="0057773D" w:rsidP="0057773D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77B2C6F5" w:rsidR="0057773D" w:rsidRPr="00313605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0E32FB81" w:rsidR="0057773D" w:rsidRPr="00313605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47901BC4" w:rsidR="0057773D" w:rsidRPr="00313605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76BE81DD" w:rsidR="0057773D" w:rsidRPr="00313605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80B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11,5%</w:t>
            </w:r>
          </w:p>
        </w:tc>
      </w:tr>
      <w:tr w:rsidR="0057773D" w:rsidRPr="002C44C6" w14:paraId="56B27A6F" w14:textId="77777777" w:rsidTr="005F0BE5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57773D" w:rsidRPr="002C44C6" w:rsidRDefault="0057773D" w:rsidP="0057773D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1FFBA09A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0BC96435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0E024EF6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3F8BC044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162,5%</w:t>
            </w:r>
          </w:p>
        </w:tc>
      </w:tr>
      <w:tr w:rsidR="0057773D" w:rsidRPr="002C44C6" w14:paraId="361E0AB9" w14:textId="77777777" w:rsidTr="0057773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77777777" w:rsidR="0057773D" w:rsidRPr="002C44C6" w:rsidRDefault="0057773D" w:rsidP="005777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5BE4EC83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09F67128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49A5879B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247,9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139C7CE9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52,0%</w:t>
            </w:r>
          </w:p>
        </w:tc>
      </w:tr>
      <w:tr w:rsidR="0057773D" w:rsidRPr="002C44C6" w14:paraId="317FE6E3" w14:textId="77777777" w:rsidTr="005108A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57773D" w:rsidRPr="002C44C6" w:rsidRDefault="0057773D" w:rsidP="0057773D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62070A67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489D4352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724,5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47135F0F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247,9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2B8B3E92" w:rsidR="0057773D" w:rsidRPr="0057773D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73D">
              <w:rPr>
                <w:rFonts w:ascii="Times New Roman" w:eastAsia="Times New Roman" w:hAnsi="Times New Roman" w:cs="Times New Roman"/>
                <w:iCs/>
                <w:lang w:eastAsia="ru-RU"/>
              </w:rPr>
              <w:t>52,0%</w:t>
            </w:r>
          </w:p>
        </w:tc>
      </w:tr>
      <w:tr w:rsidR="0057773D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57773D" w:rsidRPr="002C44C6" w:rsidRDefault="0057773D" w:rsidP="0057773D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76C920CF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224B5EC9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0CDC5EBA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-154,7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6E3D0E2C" w:rsidR="0057773D" w:rsidRPr="002C44C6" w:rsidRDefault="0057773D" w:rsidP="005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11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111,2%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t>Уголь</w:t>
      </w:r>
      <w:bookmarkStart w:id="23" w:name="_Toc510196473"/>
      <w:bookmarkEnd w:id="22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3"/>
    <w:p w14:paraId="73AB70FC" w14:textId="347B1FEB" w:rsidR="000E6CCF" w:rsidRDefault="000E6CCF" w:rsidP="00E42C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CF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январе-апреле 2023 года добыто 38 633,8 тыс. тонн каменного угля, что на 1% меньше чем за аналогичный период 2022 года (38 882,1 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634B6E6D" w:rsidR="00713B89" w:rsidRPr="002C44C6" w:rsidRDefault="00AC706E" w:rsidP="00FD2AAD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FD2A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13A6EFA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10CA8064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2020DFB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09FDBA35" w:rsidR="00713B89" w:rsidRPr="002C44C6" w:rsidRDefault="00713B89" w:rsidP="002C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537CAD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2C44C6"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2C44C6" w:rsidRDefault="00713B89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CCF" w:rsidRPr="002C44C6" w14:paraId="2D77D1ED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3EFC06B9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24 138,3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79B97FE3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24 724,3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60CA2" w14:textId="3DB3005F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759A2098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0E6CCF" w:rsidRPr="002C44C6" w14:paraId="20A5EB81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39F3170C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11 547,1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3BB500C7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10 585,2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9814E" w14:textId="10E5D633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-961,9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41FF5D62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37E6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8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0E6CCF" w:rsidRPr="002C44C6" w14:paraId="6D1C5776" w14:textId="77777777" w:rsidTr="00E42C03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52C1344E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2 710,2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021F140C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60720">
              <w:rPr>
                <w:rFonts w:ascii="Times New Roman" w:hAnsi="Times New Roman" w:cs="Times New Roman"/>
                <w:i/>
                <w:color w:val="000000"/>
              </w:rPr>
              <w:t xml:space="preserve">  2 883,7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EBE2D" w14:textId="14D42BF3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47CB5D25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-6</w:t>
            </w:r>
            <w:r w:rsidRPr="000537E6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0E6CCF" w:rsidRPr="002C44C6" w14:paraId="247DF3FE" w14:textId="77777777" w:rsidTr="002C44C6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BC3" w14:textId="1EC916AB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38 633,8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23ECB" w14:textId="3639CCF5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720">
              <w:rPr>
                <w:rFonts w:ascii="Times New Roman" w:hAnsi="Times New Roman" w:cs="Times New Roman"/>
                <w:b/>
                <w:bCs/>
              </w:rPr>
              <w:t xml:space="preserve">  38 882,1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1FD240" w14:textId="5D24E16F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- 248,3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1DFA8" w14:textId="0F6FE4F9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-1</w:t>
            </w:r>
            <w:r w:rsidRPr="000537E6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138B2" w14:textId="77777777" w:rsidR="000E6CCF" w:rsidRPr="00AF56BF" w:rsidRDefault="000E6CCF" w:rsidP="000E6C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10196474"/>
      <w:r w:rsidRPr="000537E6">
        <w:rPr>
          <w:rFonts w:ascii="Times New Roman" w:hAnsi="Times New Roman" w:cs="Times New Roman"/>
          <w:sz w:val="28"/>
          <w:szCs w:val="28"/>
        </w:rPr>
        <w:t xml:space="preserve">В </w:t>
      </w:r>
      <w:r w:rsidRPr="00AF56BF">
        <w:rPr>
          <w:rFonts w:ascii="Times New Roman" w:hAnsi="Times New Roman" w:cs="Times New Roman"/>
          <w:sz w:val="28"/>
          <w:szCs w:val="28"/>
        </w:rPr>
        <w:t>январе-апреле 2023 года ТОО «Богатырь Комир» добыто 15 412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56BF">
        <w:rPr>
          <w:rFonts w:ascii="Times New Roman" w:hAnsi="Times New Roman" w:cs="Times New Roman"/>
          <w:sz w:val="28"/>
          <w:szCs w:val="28"/>
        </w:rPr>
        <w:t xml:space="preserve">7 тыс. тонн, что на 2,4 % меньше, чем за соответствующий период 2022 года (15 795,8 тыс. тонн).  </w:t>
      </w:r>
    </w:p>
    <w:p w14:paraId="5EE8C5A0" w14:textId="77777777" w:rsidR="000E6CCF" w:rsidRPr="00AF56BF" w:rsidRDefault="000E6CCF" w:rsidP="000E6C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апреле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составил 15 488,5 тыс. тонн, из них на внутренний рынок РК 12 145,1 тыс. тонн, что на 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1,4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меньше, чем за аналогичный период 2022 года (12 321,4 тыс. тонн) и на экспорт (РФ) – 3 343,3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2,6</w:t>
      </w:r>
      <w:r w:rsidRPr="00AF56BF">
        <w:rPr>
          <w:rFonts w:ascii="Times New Roman" w:hAnsi="Times New Roman" w:cs="Times New Roman"/>
          <w:sz w:val="28"/>
          <w:szCs w:val="28"/>
        </w:rPr>
        <w:t xml:space="preserve"> % 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меньше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56BF">
        <w:rPr>
          <w:rFonts w:ascii="Times New Roman" w:hAnsi="Times New Roman" w:cs="Times New Roman"/>
          <w:sz w:val="28"/>
          <w:szCs w:val="28"/>
        </w:rPr>
        <w:t xml:space="preserve"> чем за соответствующий период 2022 года 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proofErr w:type="gramStart"/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F56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56BF">
        <w:rPr>
          <w:rFonts w:ascii="Times New Roman" w:hAnsi="Times New Roman" w:cs="Times New Roman"/>
          <w:sz w:val="28"/>
          <w:szCs w:val="28"/>
        </w:rPr>
        <w:t>3 434,1тыс. тонн).</w:t>
      </w:r>
    </w:p>
    <w:p w14:paraId="22F27779" w14:textId="77777777" w:rsidR="000E6CCF" w:rsidRPr="000537E6" w:rsidRDefault="000E6CCF" w:rsidP="000E6C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аналогичными показателями в 2022 году в ТОО «Богатырь Комир» наблюдается уменьшение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реализации угля на </w:t>
      </w:r>
      <w:r>
        <w:rPr>
          <w:rFonts w:ascii="Times New Roman" w:hAnsi="Times New Roman" w:cs="Times New Roman"/>
          <w:sz w:val="28"/>
          <w:szCs w:val="28"/>
          <w:lang w:val="kk-KZ"/>
        </w:rPr>
        <w:t>267</w:t>
      </w:r>
      <w:r w:rsidRPr="000537E6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>
        <w:rPr>
          <w:rFonts w:ascii="Times New Roman" w:hAnsi="Times New Roman" w:cs="Times New Roman"/>
          <w:sz w:val="28"/>
          <w:szCs w:val="28"/>
          <w:lang w:val="kk-KZ"/>
        </w:rPr>
        <w:t>1,7</w:t>
      </w:r>
      <w:r w:rsidRPr="000537E6">
        <w:rPr>
          <w:rFonts w:ascii="Times New Roman" w:hAnsi="Times New Roman" w:cs="Times New Roman"/>
          <w:sz w:val="28"/>
          <w:szCs w:val="28"/>
        </w:rPr>
        <w:t>%.</w:t>
      </w:r>
    </w:p>
    <w:bookmarkEnd w:id="24"/>
    <w:p w14:paraId="75388BC5" w14:textId="77777777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63FBFEA5" w:rsidR="00E73EE7" w:rsidRPr="002C44C6" w:rsidRDefault="00537CAD" w:rsidP="00AC706E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</w:rPr>
              <w:t>Январь</w:t>
            </w:r>
            <w:r w:rsidR="00044EBE">
              <w:rPr>
                <w:rFonts w:ascii="Times New Roman" w:hAnsi="Times New Roman" w:cs="Times New Roman"/>
                <w:b/>
              </w:rPr>
              <w:t>-</w:t>
            </w:r>
            <w:r w:rsidR="000E6CC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CCF" w:rsidRPr="002C44C6" w14:paraId="08846164" w14:textId="77777777" w:rsidTr="00E42C03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30E522A9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12 321,4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0AB5C7BD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12 145,1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232018CE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-176</w:t>
            </w:r>
            <w:r>
              <w:rPr>
                <w:rFonts w:ascii="Times New Roman" w:hAnsi="Times New Roman" w:cs="Times New Roman"/>
                <w:b/>
                <w:lang w:val="kk-KZ"/>
              </w:rPr>
              <w:t>,3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23EA7E0A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6CCF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0D18DAC0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3 434,1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69A53957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3 343,3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44B4C928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-90,7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1F770163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-2,6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6CCF" w:rsidRPr="002C44C6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0E6CCF" w:rsidRPr="002C44C6" w:rsidRDefault="000E6CCF" w:rsidP="000E6CCF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66D043DF" w:rsidR="000E6CCF" w:rsidRPr="002C44C6" w:rsidRDefault="000E6CCF" w:rsidP="000E6CCF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7BE6">
              <w:rPr>
                <w:rFonts w:ascii="Times New Roman" w:hAnsi="Times New Roman" w:cs="Times New Roman"/>
                <w:b/>
              </w:rPr>
              <w:t>15 755,5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54430702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E6">
              <w:rPr>
                <w:rFonts w:ascii="Times New Roman" w:hAnsi="Times New Roman" w:cs="Times New Roman"/>
                <w:b/>
              </w:rPr>
              <w:t>15 488,5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427DE0A6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-267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518CD229" w:rsidR="000E6CCF" w:rsidRPr="002C44C6" w:rsidRDefault="000E6CCF" w:rsidP="000E6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1,7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5" w:name="_Toc503289885"/>
    </w:p>
    <w:p w14:paraId="33123A09" w14:textId="77777777" w:rsidR="00D80850" w:rsidRDefault="006C42DB" w:rsidP="00D80850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6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Start w:id="27" w:name="_Toc131146964"/>
      <w:bookmarkStart w:id="28" w:name="_Toc133943239"/>
      <w:bookmarkEnd w:id="25"/>
      <w:bookmarkEnd w:id="26"/>
    </w:p>
    <w:p w14:paraId="73E45B9F" w14:textId="4C326118" w:rsidR="002E222B" w:rsidRPr="00D80850" w:rsidRDefault="002E222B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80850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7"/>
      <w:bookmarkEnd w:id="28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112835047"/>
      <w:bookmarkStart w:id="30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34B4372A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1" w:name="_Toc128585636"/>
      <w:bookmarkStart w:id="32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31"/>
      <w:bookmarkEnd w:id="32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60203" w14:textId="77777777" w:rsidR="00D80850" w:rsidRDefault="002C44C6" w:rsidP="00D8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4C6">
        <w:rPr>
          <w:rFonts w:ascii="Times New Roman" w:hAnsi="Times New Roman" w:cs="Times New Roman"/>
          <w:sz w:val="28"/>
        </w:rPr>
        <w:t>По данным</w:t>
      </w:r>
      <w:r w:rsidRPr="002C44C6">
        <w:rPr>
          <w:rFonts w:ascii="Times New Roman" w:hAnsi="Times New Roman" w:cs="Times New Roman"/>
        </w:rPr>
        <w:t xml:space="preserve"> </w:t>
      </w:r>
      <w:r w:rsidRPr="002C44C6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2C44C6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2400 МВт.</w:t>
      </w:r>
      <w:r w:rsidR="00D80850">
        <w:rPr>
          <w:rFonts w:ascii="Times New Roman" w:hAnsi="Times New Roman" w:cs="Times New Roman"/>
          <w:sz w:val="28"/>
          <w:lang w:val="kk-KZ"/>
        </w:rPr>
        <w:t xml:space="preserve"> (В</w:t>
      </w:r>
      <w:r w:rsidRPr="00E71478">
        <w:rPr>
          <w:rFonts w:ascii="Times New Roman" w:hAnsi="Times New Roman" w:cs="Times New Roman"/>
          <w:sz w:val="28"/>
          <w:lang w:val="kk-KZ"/>
        </w:rPr>
        <w:t>ЭС – 958 МВт; 44 СЭС – 1148 МВт; 37 ГЭС – 280 МВт; 3 БиоЭС – 1,77 МВт).</w:t>
      </w:r>
      <w:bookmarkStart w:id="33" w:name="_Toc128585637"/>
      <w:bookmarkStart w:id="34" w:name="_Toc133943241"/>
    </w:p>
    <w:p w14:paraId="6D6D97FF" w14:textId="5F882067" w:rsidR="00E71478" w:rsidRPr="00E71478" w:rsidRDefault="00E71478" w:rsidP="00D8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71478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</w:t>
      </w:r>
      <w:r w:rsidRPr="00E71478">
        <w:rPr>
          <w:rFonts w:ascii="Times New Roman" w:hAnsi="Times New Roman" w:cs="Times New Roman"/>
          <w:sz w:val="28"/>
          <w:lang w:val="kk-KZ"/>
        </w:rPr>
        <w:t xml:space="preserve">-апрель </w:t>
      </w:r>
      <w:r w:rsidRPr="00E71478">
        <w:rPr>
          <w:rFonts w:ascii="Times New Roman" w:hAnsi="Times New Roman" w:cs="Times New Roman"/>
          <w:sz w:val="28"/>
        </w:rPr>
        <w:t>2023 года составил 2089,5</w:t>
      </w:r>
      <w:r w:rsidRPr="00E71478">
        <w:rPr>
          <w:rFonts w:ascii="Times New Roman" w:hAnsi="Times New Roman" w:cs="Times New Roman"/>
          <w:sz w:val="28"/>
          <w:lang w:val="kk-KZ"/>
        </w:rPr>
        <w:t xml:space="preserve"> </w:t>
      </w:r>
      <w:r w:rsidRPr="00E7147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71478">
        <w:rPr>
          <w:rFonts w:ascii="Times New Roman" w:hAnsi="Times New Roman" w:cs="Times New Roman"/>
          <w:sz w:val="28"/>
        </w:rPr>
        <w:t>кВтч</w:t>
      </w:r>
      <w:proofErr w:type="spellEnd"/>
      <w:r w:rsidRPr="00E71478">
        <w:rPr>
          <w:rFonts w:ascii="Times New Roman" w:hAnsi="Times New Roman" w:cs="Times New Roman"/>
          <w:sz w:val="28"/>
        </w:rPr>
        <w:t xml:space="preserve">. В сравнении с январем-апрелем </w:t>
      </w:r>
      <w:r w:rsidRPr="00E71478">
        <w:rPr>
          <w:rFonts w:ascii="Times New Roman" w:hAnsi="Times New Roman" w:cs="Times New Roman"/>
          <w:sz w:val="28"/>
          <w:lang w:val="kk-KZ"/>
        </w:rPr>
        <w:t>2022</w:t>
      </w:r>
      <w:r w:rsidRPr="00E71478">
        <w:rPr>
          <w:rFonts w:ascii="Times New Roman" w:hAnsi="Times New Roman" w:cs="Times New Roman"/>
          <w:sz w:val="28"/>
        </w:rPr>
        <w:t xml:space="preserve"> года (1376,9 млн. </w:t>
      </w:r>
      <w:proofErr w:type="spellStart"/>
      <w:r w:rsidRPr="00E71478">
        <w:rPr>
          <w:rFonts w:ascii="Times New Roman" w:hAnsi="Times New Roman" w:cs="Times New Roman"/>
          <w:sz w:val="28"/>
        </w:rPr>
        <w:t>кВтч</w:t>
      </w:r>
      <w:proofErr w:type="spellEnd"/>
      <w:r w:rsidRPr="00E71478">
        <w:rPr>
          <w:rFonts w:ascii="Times New Roman" w:hAnsi="Times New Roman" w:cs="Times New Roman"/>
          <w:sz w:val="28"/>
        </w:rPr>
        <w:t xml:space="preserve">) прирост составил </w:t>
      </w:r>
      <w:r w:rsidRPr="00E71478">
        <w:rPr>
          <w:rFonts w:ascii="Times New Roman" w:hAnsi="Times New Roman" w:cs="Times New Roman"/>
          <w:sz w:val="28"/>
          <w:lang w:val="kk-KZ"/>
        </w:rPr>
        <w:t>712,6</w:t>
      </w:r>
      <w:r w:rsidRPr="00E71478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E71478">
        <w:rPr>
          <w:rFonts w:ascii="Times New Roman" w:hAnsi="Times New Roman" w:cs="Times New Roman"/>
          <w:sz w:val="28"/>
        </w:rPr>
        <w:t>кВтч</w:t>
      </w:r>
      <w:proofErr w:type="spellEnd"/>
      <w:r w:rsidRPr="00E71478">
        <w:rPr>
          <w:rFonts w:ascii="Times New Roman" w:hAnsi="Times New Roman" w:cs="Times New Roman"/>
          <w:sz w:val="28"/>
        </w:rPr>
        <w:t xml:space="preserve"> или </w:t>
      </w:r>
      <w:r w:rsidRPr="00E71478">
        <w:rPr>
          <w:rFonts w:ascii="Times New Roman" w:hAnsi="Times New Roman" w:cs="Times New Roman"/>
          <w:sz w:val="28"/>
          <w:lang w:val="kk-KZ"/>
        </w:rPr>
        <w:t>51,8</w:t>
      </w:r>
      <w:r w:rsidRPr="00E71478">
        <w:rPr>
          <w:rFonts w:ascii="Times New Roman" w:hAnsi="Times New Roman" w:cs="Times New Roman"/>
          <w:sz w:val="28"/>
        </w:rPr>
        <w:t xml:space="preserve">%. </w:t>
      </w:r>
    </w:p>
    <w:p w14:paraId="206D10A4" w14:textId="77777777" w:rsidR="00E71478" w:rsidRPr="00E71478" w:rsidRDefault="00E71478" w:rsidP="00E71478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</w:rPr>
      </w:pPr>
      <w:r w:rsidRPr="00E71478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E71478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E71478" w:rsidRPr="000537E6" w14:paraId="534A3EA1" w14:textId="77777777" w:rsidTr="00D80850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132438E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6FA88B4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2FF4F37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632C3A9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32D0E5C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130C209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71478" w:rsidRPr="000537E6" w14:paraId="22837038" w14:textId="77777777" w:rsidTr="00D80850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62518C2A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6D7B13C0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5B1AD8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-апрель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C5BDD5B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5B47AB7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-апрель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678927E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13CBB90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09873185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478" w:rsidRPr="000537E6" w14:paraId="4CA97308" w14:textId="77777777" w:rsidTr="00D80850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2774D0F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1452F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547F16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39533,5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56B7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EF7922A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40281,8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F0D14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959E78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748,3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D3224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1,9%</w:t>
            </w:r>
          </w:p>
        </w:tc>
      </w:tr>
      <w:tr w:rsidR="00E71478" w:rsidRPr="000537E6" w14:paraId="24B03BCF" w14:textId="77777777" w:rsidTr="00D80850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1BAEDF96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443A1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A632B9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1376,9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B165D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3,5%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7E5F2EE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2089,5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8C1E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5,2%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8FD5E2D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712,6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A0D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E18">
              <w:rPr>
                <w:rFonts w:ascii="Times New Roman" w:hAnsi="Times New Roman" w:cs="Times New Roman"/>
                <w:b/>
                <w:iCs/>
              </w:rPr>
              <w:t>51,8%</w:t>
            </w:r>
          </w:p>
        </w:tc>
      </w:tr>
      <w:tr w:rsidR="00E71478" w:rsidRPr="000537E6" w14:paraId="396AD41E" w14:textId="77777777" w:rsidTr="00D80850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17F32B6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66D5A30D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2CDD1B3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E71478" w:rsidRPr="000537E6" w14:paraId="7E8D4ED6" w14:textId="77777777" w:rsidTr="00D80850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52585E6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9CD7D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BCFFDE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097C1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BA921E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845BE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FC72A1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6F837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72,4%</w:t>
            </w:r>
          </w:p>
        </w:tc>
      </w:tr>
      <w:tr w:rsidR="00E71478" w:rsidRPr="000537E6" w14:paraId="62733E3C" w14:textId="77777777" w:rsidTr="00D80850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0E16678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8D4171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214386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4DBFF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14,1%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38CD42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909,3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272E2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17,5%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F21509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DE8A8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39,0%</w:t>
            </w:r>
          </w:p>
        </w:tc>
      </w:tr>
      <w:tr w:rsidR="00E71478" w:rsidRPr="000537E6" w14:paraId="58D33CDC" w14:textId="77777777" w:rsidTr="00D80850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7A276F64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E9493C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1AB7104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B87B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032224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5959AD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D22CE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222F1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</w:tr>
      <w:tr w:rsidR="00E71478" w:rsidRPr="000537E6" w14:paraId="50F27A3C" w14:textId="77777777" w:rsidTr="00D80850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3AD29E7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3D14F25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67A21AF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E71478" w:rsidRPr="000537E6" w14:paraId="20FD54BB" w14:textId="77777777" w:rsidTr="00D80850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0148223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590B1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9CA1AE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36B2C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4636474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119E8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51,3%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2FB08D7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F069D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72,4%</w:t>
            </w:r>
          </w:p>
        </w:tc>
      </w:tr>
      <w:tr w:rsidR="00E71478" w:rsidRPr="000537E6" w14:paraId="501E4722" w14:textId="77777777" w:rsidTr="00D80850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31A85D68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41F99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0CE8A1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53D3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47,5%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34AEAFC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909,3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258444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4FD97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60C3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39,0%</w:t>
            </w:r>
          </w:p>
        </w:tc>
      </w:tr>
      <w:tr w:rsidR="00E71478" w:rsidRPr="000537E6" w14:paraId="77404264" w14:textId="77777777" w:rsidTr="00D80850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349BB7F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EC9B86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175101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B475D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33D96DF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107,4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D1CBE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788C73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F88CF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6,4%</w:t>
            </w:r>
          </w:p>
        </w:tc>
      </w:tr>
      <w:tr w:rsidR="00E71478" w:rsidRPr="000537E6" w14:paraId="13B20ADC" w14:textId="77777777" w:rsidTr="00D80850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773FE45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69271081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1AB1024D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E71478" w:rsidRPr="000537E6" w14:paraId="1055B7CB" w14:textId="77777777" w:rsidTr="00D80850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305746F4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49DEDA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F70D5C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449,5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87D27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32,6%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D762F63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545,7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04CA4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26,1%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4D19DA6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9D38F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21,4%</w:t>
            </w:r>
          </w:p>
        </w:tc>
      </w:tr>
      <w:tr w:rsidR="00E71478" w:rsidRPr="000537E6" w14:paraId="31D5985C" w14:textId="77777777" w:rsidTr="00D80850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4378ABFB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6A8FBB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18C0B8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724,4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606C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52,6%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A5E88B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1336,8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AE889A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64,0%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BB4C6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612,4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F81DB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84,5%</w:t>
            </w:r>
          </w:p>
        </w:tc>
      </w:tr>
      <w:tr w:rsidR="00E71478" w:rsidRPr="000537E6" w14:paraId="01219FBF" w14:textId="77777777" w:rsidTr="00D80850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6A42C72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00DAC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7950C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CE592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14,7%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89FCE82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206,2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C21B1C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296B865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CCF82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</w:tr>
      <w:tr w:rsidR="00E71478" w:rsidRPr="000537E6" w14:paraId="458E3510" w14:textId="77777777" w:rsidTr="00D80850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01FA1D0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9848A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9EA166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28990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6844C67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73F0B9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E6B2DC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E0E18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90F8" w14:textId="77777777" w:rsidR="00E71478" w:rsidRPr="00DE0E18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</w:tbl>
    <w:p w14:paraId="03D6D4F9" w14:textId="77777777" w:rsidR="00E71478" w:rsidRDefault="00E71478" w:rsidP="00E71478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C4C0FA0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3"/>
      <w:bookmarkEnd w:id="34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1A8D691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Pr="002C44C6">
        <w:rPr>
          <w:rFonts w:ascii="Times New Roman" w:hAnsi="Times New Roman" w:cs="Times New Roman"/>
          <w:sz w:val="28"/>
          <w:szCs w:val="28"/>
        </w:rPr>
        <w:t xml:space="preserve">ТОО «РФЦ»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распределяет общий объем электроэнергии, полученный от объектов ВИЭ на условных потребителей и квалифицированных условных потребителей </w:t>
      </w:r>
      <w:r w:rsidRPr="002C44C6">
        <w:rPr>
          <w:rFonts w:ascii="Times New Roman" w:hAnsi="Times New Roman" w:cs="Times New Roman"/>
          <w:sz w:val="28"/>
          <w:szCs w:val="28"/>
        </w:rPr>
        <w:t xml:space="preserve">(традиционные электростанции) 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>по тарифу на поддержку ВИЭ.</w:t>
      </w:r>
    </w:p>
    <w:p w14:paraId="3E060F25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128585638"/>
      <w:bookmarkStart w:id="36" w:name="_Toc133943242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Сквозная надбавка ВИЭ</w:t>
      </w:r>
      <w:bookmarkEnd w:id="35"/>
      <w:bookmarkEnd w:id="36"/>
    </w:p>
    <w:p w14:paraId="097FCC38" w14:textId="77777777" w:rsidR="002C44C6" w:rsidRPr="002C44C6" w:rsidRDefault="002C44C6" w:rsidP="002C4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6CA48A7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4-5) пункта 3 статьи 7-1 Закона о поддержке ВИЭ с 1 июля 2021 года применяется надбавка на поддержку использования возобновляемых источников энергии, применяемая условными потребителями к предельному тарифу. </w:t>
      </w:r>
    </w:p>
    <w:p w14:paraId="1951ED0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Надбавка на поддержку использования возобновляемых источников энергии – цена, определяемая расчетно-финансовым центром в соответствии с зоной потребления электрической энергии для энергопроизводящих организаций, являющихся условными потребителями либо квалифицированными условными потребителями.</w:t>
      </w:r>
    </w:p>
    <w:p w14:paraId="76FE445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Величины надбавки на поддержку использования возобновляемых источников энергии на 2023 год:</w:t>
      </w:r>
    </w:p>
    <w:p w14:paraId="13916713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1. для условных потребителей по первой зоне потребления электрической энергии в размере 1,97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C2BFBE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2. для условных потребителей по второй зоне потребления электрической энергии в размере 0,56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НДС;</w:t>
      </w:r>
    </w:p>
    <w:p w14:paraId="4E6A8E26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 xml:space="preserve">3. для квалифицированного условного потребителя ТОО «ГРЭС 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Топар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>» в размере 0,87 тенге/</w:t>
      </w:r>
      <w:proofErr w:type="spellStart"/>
      <w:r w:rsidRPr="002C44C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C44C6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7" w:name="_Toc128585639"/>
      <w:bookmarkStart w:id="38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7"/>
      <w:bookmarkEnd w:id="38"/>
    </w:p>
    <w:p w14:paraId="5DEB459F" w14:textId="77777777" w:rsidR="00045D18" w:rsidRPr="00045D18" w:rsidRDefault="00045D18" w:rsidP="00045D18"/>
    <w:p w14:paraId="42293F1F" w14:textId="77777777" w:rsidR="00E71478" w:rsidRPr="00E71478" w:rsidRDefault="00E71478" w:rsidP="00E7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9" w:name="_Toc133943244"/>
      <w:bookmarkEnd w:id="29"/>
      <w:r w:rsidRPr="00E71478">
        <w:rPr>
          <w:rFonts w:ascii="Times New Roman" w:hAnsi="Times New Roman" w:cs="Times New Roman"/>
          <w:sz w:val="28"/>
          <w:szCs w:val="24"/>
        </w:rPr>
        <w:t xml:space="preserve">Выработка электроэнергии объектами ВИЭ АО «Самрук-Энерго» (СЭС, ВЭС и малые ГЭС) за январь-апрель 2023 года составила 185,6 млн. </w:t>
      </w:r>
      <w:proofErr w:type="spellStart"/>
      <w:r w:rsidRPr="00E71478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E71478">
        <w:rPr>
          <w:rFonts w:ascii="Times New Roman" w:hAnsi="Times New Roman" w:cs="Times New Roman"/>
          <w:sz w:val="28"/>
          <w:szCs w:val="24"/>
        </w:rPr>
        <w:t xml:space="preserve">, что на 71,4% выше по сравнению с аналогичным периодом 2022 года (108,3 млн. </w:t>
      </w:r>
      <w:proofErr w:type="spellStart"/>
      <w:r w:rsidRPr="00E71478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E71478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43674FBE" w14:textId="77777777" w:rsidR="00E71478" w:rsidRPr="00E71478" w:rsidRDefault="00E71478" w:rsidP="00E7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1478">
        <w:rPr>
          <w:rFonts w:ascii="Times New Roman" w:hAnsi="Times New Roman" w:cs="Times New Roman"/>
          <w:sz w:val="28"/>
          <w:szCs w:val="24"/>
        </w:rPr>
        <w:t xml:space="preserve">Доля электроэнергии ВИЭ АО «Самрук-Энерго» с учетом малых ГЭС в январе-апреле 2023 года составила 8,9% от объема вырабатываемой объектами ВИЭ электроэнергии в РК, в то время как в 2022 году данный показатель составил 7,9%. </w:t>
      </w:r>
    </w:p>
    <w:p w14:paraId="6D6B10CD" w14:textId="77777777" w:rsidR="00E71478" w:rsidRPr="00E71478" w:rsidRDefault="00E71478" w:rsidP="00E7147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478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71478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850"/>
        <w:gridCol w:w="998"/>
      </w:tblGrid>
      <w:tr w:rsidR="00E71478" w:rsidRPr="000537E6" w14:paraId="7CF77A4E" w14:textId="77777777" w:rsidTr="00D80850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3F706E13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573BB46E" w14:textId="77777777" w:rsidR="00E71478" w:rsidRPr="000537E6" w:rsidRDefault="00E71478" w:rsidP="00D8085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85BE86" w14:textId="77777777" w:rsidR="00E71478" w:rsidRPr="000537E6" w:rsidRDefault="00E71478" w:rsidP="00D8085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EAD700" w14:textId="77777777" w:rsidR="00E71478" w:rsidRPr="000537E6" w:rsidRDefault="00E71478" w:rsidP="00D8085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546D6F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9B0C161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71478" w:rsidRPr="000537E6" w14:paraId="2CD2EAD6" w14:textId="77777777" w:rsidTr="00D80850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D1BFAE5" w14:textId="77777777" w:rsidR="00E71478" w:rsidRPr="000537E6" w:rsidRDefault="00E71478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75750711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259D1C40" w14:textId="77777777" w:rsidR="00E71478" w:rsidRPr="000537E6" w:rsidRDefault="00E71478" w:rsidP="00D80850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-апрель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518D82" w14:textId="77777777" w:rsidR="00E71478" w:rsidRPr="000537E6" w:rsidRDefault="00E71478" w:rsidP="00D80850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EAE67EE" w14:textId="77777777" w:rsidR="00E71478" w:rsidRPr="000537E6" w:rsidRDefault="00E71478" w:rsidP="00D8085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D5D5AC" w14:textId="77777777" w:rsidR="00E71478" w:rsidRPr="000537E6" w:rsidRDefault="00E71478" w:rsidP="00D8085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731AD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DAD2B9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478" w:rsidRPr="00DE0E18" w14:paraId="517157F8" w14:textId="77777777" w:rsidTr="00D80850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3287CF50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14:paraId="1F28F30D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0100FC0A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108,3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DD1B598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7,9%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14:paraId="11305746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185,6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690C940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8,9%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  <w:hideMark/>
          </w:tcPr>
          <w:p w14:paraId="7B85498A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77,3</w:t>
            </w:r>
          </w:p>
        </w:tc>
        <w:tc>
          <w:tcPr>
            <w:tcW w:w="998" w:type="dxa"/>
            <w:shd w:val="clear" w:color="auto" w:fill="FDE9D9" w:themeFill="accent6" w:themeFillTint="33"/>
            <w:vAlign w:val="center"/>
            <w:hideMark/>
          </w:tcPr>
          <w:p w14:paraId="43633EE9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A3F">
              <w:rPr>
                <w:rFonts w:ascii="Times New Roman" w:hAnsi="Times New Roman" w:cs="Times New Roman"/>
                <w:b/>
                <w:bCs/>
                <w:szCs w:val="20"/>
              </w:rPr>
              <w:t>71,4%</w:t>
            </w:r>
          </w:p>
        </w:tc>
      </w:tr>
      <w:tr w:rsidR="00E71478" w:rsidRPr="000537E6" w14:paraId="7CB6C3F2" w14:textId="77777777" w:rsidTr="00D80850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448B172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CC088D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70F484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1705B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3,2%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200508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E0A07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2,0%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38DC7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-2,7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AE2DFF6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-6,1%</w:t>
            </w:r>
          </w:p>
        </w:tc>
      </w:tr>
      <w:tr w:rsidR="00E71478" w:rsidRPr="000537E6" w14:paraId="3C8B8E5C" w14:textId="77777777" w:rsidTr="00D80850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A88041E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12A747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A800FF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B04F0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0,3%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393DE8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8DB80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0,1%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D99EC2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-2,6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0AC497A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-60,5%</w:t>
            </w:r>
          </w:p>
        </w:tc>
      </w:tr>
      <w:tr w:rsidR="00E71478" w:rsidRPr="000537E6" w14:paraId="7E32FA47" w14:textId="77777777" w:rsidTr="00D80850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0E12C5F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702741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9ED44A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2CF08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0D4FEE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03832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0,3%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8D519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953C82B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 </w:t>
            </w:r>
          </w:p>
        </w:tc>
      </w:tr>
      <w:tr w:rsidR="00E71478" w:rsidRPr="000537E6" w14:paraId="58AE483B" w14:textId="77777777" w:rsidTr="00D80850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4B872C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17EEDF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33ABCA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5248DD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4,3%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21004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D3919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2,8%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B47781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-0,7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45980C7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-1,2%</w:t>
            </w:r>
          </w:p>
        </w:tc>
      </w:tr>
      <w:tr w:rsidR="00E71478" w:rsidRPr="000537E6" w14:paraId="0A8E464C" w14:textId="77777777" w:rsidTr="00D80850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15D587" w14:textId="77777777" w:rsidR="00E71478" w:rsidRPr="000537E6" w:rsidRDefault="00E71478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AD6A92" w14:textId="77777777" w:rsidR="00E71478" w:rsidRPr="000537E6" w:rsidRDefault="00E71478" w:rsidP="00D80850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DE244D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37FD5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BCA8D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6313B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4A3F">
              <w:rPr>
                <w:rFonts w:ascii="Times New Roman" w:hAnsi="Times New Roman" w:cs="Times New Roman"/>
                <w:i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5B6C24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507466" w14:textId="77777777" w:rsidR="00E71478" w:rsidRPr="006E4A3F" w:rsidRDefault="00E71478" w:rsidP="00D80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4A3F">
              <w:rPr>
                <w:rFonts w:ascii="Times New Roman" w:hAnsi="Times New Roman" w:cs="Times New Roman"/>
                <w:bCs/>
                <w:i/>
                <w:szCs w:val="20"/>
              </w:rPr>
              <w:t>-</w:t>
            </w:r>
          </w:p>
        </w:tc>
      </w:tr>
    </w:tbl>
    <w:p w14:paraId="0F2B91E7" w14:textId="77777777" w:rsidR="00E71478" w:rsidRPr="00E71478" w:rsidRDefault="00E71478" w:rsidP="00E71478">
      <w:pPr>
        <w:pStyle w:val="a3"/>
        <w:tabs>
          <w:tab w:val="left" w:pos="2475"/>
        </w:tabs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D8085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39"/>
    </w:p>
    <w:bookmarkEnd w:id="30"/>
    <w:p w14:paraId="411DEB6B" w14:textId="77777777" w:rsidR="00F35671" w:rsidRPr="002C44C6" w:rsidRDefault="00F35671" w:rsidP="002C44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0" w:name="_Toc525902070"/>
      <w:bookmarkStart w:id="41" w:name="_Toc2326695"/>
      <w:bookmarkStart w:id="42" w:name="_Toc65566462"/>
      <w:bookmarkStart w:id="43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0"/>
      <w:bookmarkEnd w:id="41"/>
      <w:bookmarkEnd w:id="42"/>
      <w:bookmarkEnd w:id="43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7B5ACFBD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65E07BBF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Казахстан подписал </w:t>
      </w:r>
      <w:proofErr w:type="spellStart"/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Страновую</w:t>
      </w:r>
      <w:proofErr w:type="spellEnd"/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рамочную программу МАГАТЭ на 2023-2028 годы</w:t>
      </w:r>
    </w:p>
    <w:p w14:paraId="6FF8326A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Министр энергетики Республики Казахстан А.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Саткалиев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Генеральный директор МАГАТЭ Р.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Гросси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Астане подписали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Страновую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рамочную программу (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Country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Programme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Framework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между Казахстаном и Агентством на 2023-2028 годы. Подписание прошло в рамках официального визита Генерального директора МАГАТЭ в Казахстан. </w:t>
      </w:r>
    </w:p>
    <w:p w14:paraId="1FB2F928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Страновая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рамочная программа является основой для среднесрочного планирования технического сотрудничества 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жду Казахстаном и МАГАТЭ. </w:t>
      </w:r>
    </w:p>
    <w:p w14:paraId="300D35B2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Новая программа на 2023-2028 годы разработана с учетом накопленного опыта технического сотрудничества и учитывает статус Казахстана как страны, планирующей строительство своей первой атомной электростанции. В ней определены четыре приоритетные области: ядерно-энергетическая инфраструктура, ядерная и радиационная безопасность, продовольственная бе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зопасность и ядерная медицина. </w:t>
      </w:r>
    </w:p>
    <w:p w14:paraId="05D1B00E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Ожидается, что передача ядерных технологий и ресурсов технического сотрудничества будут направлены на поддержку нацио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нальных целей развития страны. </w:t>
      </w:r>
    </w:p>
    <w:p w14:paraId="585BBA03" w14:textId="77777777" w:rsidR="009B6F72" w:rsidRDefault="009B6F72" w:rsidP="009B6F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Напомним, Казахстан взаимодействует с МАГАТЭ с 1994 г., получая доступ к новейшим технологическим и исследовательским разработкам и укрепляя свой научный и технический потенциал.</w:t>
      </w:r>
    </w:p>
    <w:p w14:paraId="51FBF661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Казахстане </w:t>
      </w:r>
      <w:proofErr w:type="spellStart"/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энергообъекты</w:t>
      </w:r>
      <w:proofErr w:type="spellEnd"/>
      <w:r w:rsidRPr="006B60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будут изымать у собственников при ненадлежащем содержании</w:t>
      </w:r>
    </w:p>
    <w:p w14:paraId="4A27D9A7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протяженность сетей теплоснабжения в Республике Казахстан составляет порядка 14 тыс. км. Средний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износ по стране достигает 54%.</w:t>
      </w:r>
    </w:p>
    <w:p w14:paraId="75D5C384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Казахстане государство получит законодательное право изымать у собственников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энергообъекты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, если они содержатся ненадлежащим способом.</w:t>
      </w:r>
    </w:p>
    <w:p w14:paraId="24BA95B7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этом на заседании правительства сообщил премье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р-министр республики 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Смаилов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250E6393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завершен технический аудит электрических станций республики, который проводился с привлечени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 международных консультантов;</w:t>
      </w:r>
    </w:p>
    <w:p w14:paraId="340ECCEE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сформирован рейтинг по показателям износа, наработки основного оборудования, расхода топлива, 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хнологических нарушений и т.д.;</w:t>
      </w:r>
    </w:p>
    <w:p w14:paraId="36D887B9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готов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ятся планы дальнейших действий;</w:t>
      </w:r>
    </w:p>
    <w:p w14:paraId="2BDBA611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 по всем 37 ТЭЦ совместно с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акиматами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формируются дорожные карты для подготовки к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дстоящему отопительному сезону;</w:t>
      </w:r>
    </w:p>
    <w:p w14:paraId="247E9632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текущем году правительство будет законодательно усиливать деятельность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энергонадзора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который полу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чит право внеплановых проверок;</w:t>
      </w:r>
    </w:p>
    <w:p w14:paraId="2754C299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государство получит законодательное право изымать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энергообъекты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собственности в случае их ненадлежащего содержания, если это несет угрозу деятел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ьности систем жизнеобеспечения;</w:t>
      </w:r>
    </w:p>
    <w:p w14:paraId="79BA3787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правительством,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акиматами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собственниками в приоритетном порядке будет обеспечено финансирование соответствующих проектов ремонта и реконструкции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энергетической инфраструктуры;</w:t>
      </w:r>
    </w:p>
    <w:p w14:paraId="77F12EF9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заявок регионов сформирован пул из 47 проектов по замене сетей теплосн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абжения на сумму 69 млрд тенге;</w:t>
      </w:r>
    </w:p>
    <w:p w14:paraId="7AA40D40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2 тыс. км. тепловых сетей с износом порядка 77% находятся в частной собственности;</w:t>
      </w:r>
    </w:p>
    <w:p w14:paraId="029D47C4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этим требуется ужесточить контроль за их состоянием и обязательн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ым проведением ремонтных работ;</w:t>
      </w:r>
    </w:p>
    <w:p w14:paraId="66D6D2E3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нужно повысить ответственность владельцев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энергообъектов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предусматривать это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договорах об оказании услуг;</w:t>
      </w:r>
    </w:p>
    <w:p w14:paraId="5A654082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исполнение должно стать не рекомендательным, а строго обязательным;</w:t>
      </w:r>
    </w:p>
    <w:p w14:paraId="7968973C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 также проработать вопрос реконструкции частных тепловых сетей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путем бюджетного кредитования;</w:t>
      </w:r>
    </w:p>
    <w:p w14:paraId="3C7EDB19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возврат средств при этом будет осуществляться в рамках програм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мы Тариф в обмен на инвестиции.</w:t>
      </w:r>
    </w:p>
    <w:p w14:paraId="69A82320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министра индустрии и инфраструктурного развития М.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Карабаева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725862AE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общая протяженность сетей теплоснабжения в республике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составляет порядка 14 тыс.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км.;</w:t>
      </w:r>
      <w:proofErr w:type="gramEnd"/>
    </w:p>
    <w:p w14:paraId="43CEA82B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средний износ по стране достигает 54% - требуется замена 7,5 тыс. </w:t>
      </w:r>
      <w:proofErr w:type="gram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км.;</w:t>
      </w:r>
      <w:proofErr w:type="gramEnd"/>
    </w:p>
    <w:p w14:paraId="6A16564E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высокий уровень изношенности отмечается в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Абайской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75F9E29F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Восточно-Казахстанской, Карагандинской, Павлодарской,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Северо-Казахстанской областях;</w:t>
      </w:r>
    </w:p>
    <w:p w14:paraId="0E77EA5F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2023 г. из бюджета выделено 69,4 млрд тенге на реализацию 47 проектов по коммуникациям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показателем износа более 75%;</w:t>
      </w:r>
    </w:p>
    <w:p w14:paraId="2966F4B0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эти средства планируется реконструировать порядка 107 км тепловых сетей;</w:t>
      </w:r>
    </w:p>
    <w:p w14:paraId="6DC5C3EC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- </w:t>
      </w: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целом к 2029 г. стоит задача сниз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ить износ теплопроводов до 43%.</w:t>
      </w:r>
    </w:p>
    <w:p w14:paraId="56FA3995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Премьер-министр поручил ответственным ведомствам утвердить план мероприятий по подготовке всех объектов ЖКХ, жилья и социальной сферы к предстоящему отопительному сезону и незамедлительно приступить к его реализации.</w:t>
      </w:r>
    </w:p>
    <w:p w14:paraId="587FE4EA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А.Смаилов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обозначил необходимость до 1 июня завершить техническое обследование действующих тепловых сетей и по итогам определить целесообразность передачи в коммунальную собственность частных сетей, нах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одящихся в аварийном состоянии.</w:t>
      </w:r>
    </w:p>
    <w:p w14:paraId="3D7DD267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Напомним, в 2022 г. в республике произошло несколько крупных аварий на ТЭЦ, в том числе в г. Экибастуз из-за аварии на тепловых сетях была объявлена чрезвычайная ситуация техногенно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 характера местного масштаба.</w:t>
      </w:r>
    </w:p>
    <w:p w14:paraId="1EFD9AC1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8"/>
          <w:lang w:eastAsia="ru-RU"/>
        </w:rPr>
        <w:t>28 ноября 2022 г. президент Казахстана К.-Ж. Токаев поручил правительству рассмотреть возможность возвращения в собственность государства проблемных энергетических активов.</w:t>
      </w:r>
    </w:p>
    <w:p w14:paraId="02268FB8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6442C3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4D62002B" w14:textId="77777777" w:rsidR="009B6F72" w:rsidRDefault="009B6F72" w:rsidP="009B6F72">
      <w:pPr>
        <w:tabs>
          <w:tab w:val="left" w:pos="2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2023 году на финансирование </w:t>
      </w:r>
      <w:proofErr w:type="spellStart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энергосектора</w:t>
      </w:r>
      <w:proofErr w:type="spellEnd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Кыргызской</w:t>
      </w:r>
      <w:proofErr w:type="spellEnd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Республики предусмотрено 31,1 млрд сомов</w:t>
      </w:r>
    </w:p>
    <w:p w14:paraId="43AD4D7C" w14:textId="77777777" w:rsidR="009B6F72" w:rsidRPr="009A6CB6" w:rsidRDefault="009B6F72" w:rsidP="009B6F72">
      <w:pPr>
        <w:tabs>
          <w:tab w:val="left" w:pos="2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A825C0C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2023 году на финансирование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энергосектора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Кыргызской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предусмотрены средства в сумме 31,1 млрд сомов, из них бюджетные средства 21,9 млрд сомов, средства специального счета 26,4 млрд сомов и государственные инвестиции 9,1 млрд сомов.</w:t>
      </w:r>
    </w:p>
    <w:p w14:paraId="26121592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по субсидированию тепловой энергии ГП «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Кыргызтеплоэнерго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» предусмотрены в 1,5 млрд сомов. На 1 апреля выделены 800,9 млн со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мов (51%).</w:t>
      </w:r>
    </w:p>
    <w:p w14:paraId="1ED25A62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республиканском бюджете на 2023 год предусмотрены 1,2 млрд сомов местным государственным администрациям, необходимых для покрытия расходов за потребляемую электроэнергию учреждений, состоящих на финансировании в местных бюджетах. На 1 апреля профинан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сированы 486,2 млн сомов (42%).</w:t>
      </w:r>
    </w:p>
    <w:p w14:paraId="06E21B00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Бюджетные кредиты в 2023 году предусмотрены в сумме 4,7 млрд сомов,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выделены 255 млн сомов, из них:</w:t>
      </w:r>
    </w:p>
    <w:p w14:paraId="2B3287B9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ОАО «Электрические станции» – согласован проект на 3 млрд сомов.</w:t>
      </w:r>
    </w:p>
    <w:p w14:paraId="4C8D8AF0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ОАО «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Чакан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ГЭС» 2 млрд сомов для строительства малой гидроэлектростанции «Бала-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Саруу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на Кировском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вдх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Манасского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Таласской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обл. (за счет республиканского бюджета – 1300 млн сомов и за счет средств накопительных счетов Национального банка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Кыргызской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– 700 млн сомов; (распоряжение Кабинета Министров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Кыргызской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 от 15.04.2022 года №202 -р).</w:t>
      </w:r>
    </w:p>
    <w:p w14:paraId="6D180502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реализации Плана мероприятий по строительству объектов подготовительного периода с проведением проектно-изыскательских работ проекта строительства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Камбар-Атинского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ГЭС-1, бюджетный кредит ОАО «Электрические 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анции» на сумму 1,6 млрд сомов.</w:t>
      </w:r>
    </w:p>
    <w:p w14:paraId="4D85062D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Потребность по годам:</w:t>
      </w:r>
    </w:p>
    <w:p w14:paraId="034ACE48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год – 117,5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млн.сомов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(выделены полностью);</w:t>
      </w:r>
    </w:p>
    <w:p w14:paraId="67D86324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2023 год – 816,7 млн сомов;</w:t>
      </w:r>
    </w:p>
    <w:p w14:paraId="736044C1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2024 год – 621,4 млн сомов. Распоряжение КМ КР от 28.06.2022г. №358-р).</w:t>
      </w:r>
    </w:p>
    <w:p w14:paraId="4F3A8770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01.04.2023 г. выделены 180,0 млн сомов.</w:t>
      </w:r>
    </w:p>
    <w:p w14:paraId="136AC01D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строительство малой ГЭС на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Орто-Токойском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вдхр</w:t>
      </w:r>
      <w:proofErr w:type="spellEnd"/>
      <w:proofErr w:type="gram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 бюджетны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кредит в сумме 350 млн сомов.</w:t>
      </w:r>
    </w:p>
    <w:p w14:paraId="0158C5A5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Капитализация:</w:t>
      </w:r>
    </w:p>
    <w:p w14:paraId="45A30BC1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повышения финансовой устойчивости государственных стратегических энергетических предприятий, предусмотрены 10,8 млрд сомов ОАО «Электрические станции» и «Национальная электрическая сеть Кыргызстана» для увеличения уставных капиталов. На 01.04.2023г. выделены 536,7 млн сомов (постановление Кабинета Министров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Кыргызской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28.11.2022г. №661).</w:t>
      </w:r>
    </w:p>
    <w:p w14:paraId="1B06C987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административные расходы Министерства энергетики предусмотрены 125,2 млн сомов (бюджетные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средства специального счета).</w:t>
      </w:r>
    </w:p>
    <w:p w14:paraId="6E6DF9E3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01.04.2023г. выделено 44,1 млн сомов.</w:t>
      </w:r>
    </w:p>
    <w:p w14:paraId="0C185C00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РАО»</w:t>
      </w:r>
      <w:r w:rsidRPr="00706F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начала поставлять электроэнергию в Киргизию</w:t>
      </w:r>
    </w:p>
    <w:p w14:paraId="1D8E1A15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энергокомпания ПАО "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РАО" 15 апреля начала поставки электроэнергии из России в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Кыргызскую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Республику транзитом через Единую энергосистему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Казахстана, сообщила компания.</w:t>
      </w:r>
    </w:p>
    <w:p w14:paraId="6F8B664D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 апреля 2023 года, впервые в истории, началась поставка электрической энергии из ЕЭС России в энергосистему Кыргызстана транзитом через ЕЭС Казахстана. Общий планируемый объем поставки за период апрель 2023 года по </w:t>
      </w:r>
      <w:bookmarkStart w:id="44" w:name="_GoBack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</w:t>
      </w:r>
      <w:bookmarkEnd w:id="44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2024 года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ляет около 900 миллионов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1E08D89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Отмечается, что плановый график поставки будет согласовываться сторонами на регулярной основе в соответствии с положениями оперативно-диспетчерского управления и правилами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энергорынков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EA29A76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поставка составит до 400 МВт в час. Основным фактором, определяющим </w:t>
      </w:r>
      <w:proofErr w:type="gramStart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поставки</w:t>
      </w:r>
      <w:proofErr w:type="gramEnd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пропускная способность (транзит) электр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ических сетей в ЕЭС Казахстана.</w:t>
      </w:r>
    </w:p>
    <w:p w14:paraId="2F0C649B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пропускную способность транзита можно будет увеличить, то российская сторона готова обеспечить поставку в Кыргызстан </w:t>
      </w:r>
      <w:proofErr w:type="gramStart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объемах</w:t>
      </w:r>
      <w:proofErr w:type="gramEnd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полностью покрывающих существующий дефицит, который по имеющейся информации доходит до 3 млрд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97C4995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01F803F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РАО»</w:t>
      </w: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диверсифицированный энергетический холдинг, управляющий активами в России, 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в странах Европы и СНГ.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РАО»</w:t>
      </w:r>
      <w:r w:rsidRPr="00706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единственный оператор экспорта и импорта электроэнергии в РФ.</w:t>
      </w:r>
    </w:p>
    <w:p w14:paraId="53879D51" w14:textId="77777777" w:rsidR="009B6F72" w:rsidRPr="004C5415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 Торгово-промышленной палате Кыргызстана создан комитет по энергетике</w:t>
      </w:r>
    </w:p>
    <w:p w14:paraId="14AB219E" w14:textId="77777777" w:rsidR="009B6F72" w:rsidRPr="004C5415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Он объединит 25 энергетических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омпаний страны, сообщили в ТПП.</w:t>
      </w:r>
    </w:p>
    <w:p w14:paraId="04356F90" w14:textId="77777777" w:rsidR="009B6F72" w:rsidRPr="004C5415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палаты Темир </w:t>
      </w:r>
      <w:proofErr w:type="spellStart"/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Сариев</w:t>
      </w:r>
      <w:proofErr w:type="spellEnd"/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провел встречу с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ителями энергетической отрасли.</w:t>
      </w:r>
    </w:p>
    <w:p w14:paraId="11058D87" w14:textId="77777777" w:rsidR="009B6F72" w:rsidRPr="004C5415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ТПП КР — это орган, который объединяет весь бизнес республики. Палата делает все возможное, чтобы не только лоббировать интересы предпринимателей, но и защищать их от всевозможных незаконных посягательств. Очень рад, что представители такой важной отрасли, как энергетика, обратились к нам, и думаю, что новый комитет будет активно продвигать актуальную повест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 дня.</w:t>
      </w:r>
    </w:p>
    <w:p w14:paraId="1D133FF3" w14:textId="77777777" w:rsidR="009B6F72" w:rsidRPr="004C5415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Представители энергетических компаний отметили, что необходимо в срочном порядке решить вопросы, касающиеся воз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обновляемых источников энергии.</w:t>
      </w:r>
    </w:p>
    <w:p w14:paraId="068900D5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условиях </w:t>
      </w:r>
      <w:proofErr w:type="spellStart"/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энергодефицита</w:t>
      </w:r>
      <w:proofErr w:type="spellEnd"/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роль ВИЭ существенно возросла, и поэтому уже нельзя тянуть с решением ряда проблем в создании полноценного кластера возобновляемых источников энергии. Например, необходимо определить код для оборудования, предназначенного для отрасли, кроме этого, есть предложение включить в список кодов водородную технологию, а также для части оборудования, которое используются при строительстве и эксплуатации малых ГЭС. Жизненно важно существенно упростить законодательство для того, чтобы выделение земель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воды для ВИЭ было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безбарьерным</w:t>
      </w:r>
      <w:proofErr w:type="spellEnd"/>
      <w:r w:rsidRPr="004C541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0F19DA8" w14:textId="77777777" w:rsidR="009B6F72" w:rsidRPr="009A6CB6" w:rsidRDefault="009B6F72" w:rsidP="009B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3A0B4C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Республика Беларусь</w:t>
      </w:r>
    </w:p>
    <w:p w14:paraId="2DD05793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Беларуси мощность установок ВИЭ за 13 лет выросла почти в 14 раз</w:t>
      </w:r>
    </w:p>
    <w:p w14:paraId="2CBC6AA2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Беларуси суммарная электрическая мощность установок возобновляемых источников энергии (ВИЭ) за последние 13 лет выросла почти в 14 раз. Об этом сказал заместитель председателя Госстандарта - директор департамента по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энергоэффективности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Виталий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Крецкий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время конференции «30 лет успеха и достижений в созд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энергоэффективной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страны».</w:t>
      </w:r>
    </w:p>
    <w:p w14:paraId="5353A696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Беларуси проведена значительная работа по направлению разв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ития возобновляемой энергетики.</w:t>
      </w:r>
    </w:p>
    <w:p w14:paraId="4B2AAB3F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1 января 2023 года суммарная электрическая мощность установок ВИЭ составила 631,5 МВт, что почти в 14 раз превышает этот же показатель тринадцатилетней давности - 45 МВт в 2009 году. На сегодня насчитывается 84 фотоэлектрических станций мощностью 272,7 МВт (или 43,2% в общем объеме установленной мощности установок по использованию возобновляемых источников энергии), 54 гидроэлектростанций мощностью 96,1 МВт (15,2%), 108 ветроэнергетических установок мощностью 122 МВт (19,3%), 31 биогазовый комплекс мощностью 40,2 МВт (6,4%), 11 мини-ТЭЦ на древесном топливе электрической мощно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стью порядка 100,5 МВт (15,9%)</w:t>
      </w: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EF87929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2025 году объем реконструкции электросетей в Беларуси планируется увеличить вдвое</w:t>
      </w:r>
    </w:p>
    <w:p w14:paraId="5D4CFB99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К 2025 году объем реконструкции электросетей в Белару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 планируется увеличить вдвое.</w:t>
      </w:r>
    </w:p>
    <w:p w14:paraId="6D5D1763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этом рассказал Министр энергетики Виктор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Каранкевич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встрече с трудовым коллект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ивом ОАО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Белэнергоремналадка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27572601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 на текущий год - нарастить объем реконструкции электросетей в 1,4 раза по сравнению с 2022 годом, а к 2025 году объем их мо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дернизации должен вырасти вдвое</w:t>
      </w: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позволит удовлетворить возрастающий спрос на использование электроэнергии населением для отоп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и горячего водоснабжения.</w:t>
      </w:r>
    </w:p>
    <w:p w14:paraId="5559C3B6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протяженность электросетей в стране превышает 280 тыс. км, из них порядка 200 тыс. км - распределительных. Они постоянно 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конструируются, строятся новые.</w:t>
      </w:r>
    </w:p>
    <w:p w14:paraId="6FB604AA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Только за последние пять лет в стране построено и модернизировано 9,4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тыс. км линий электропередачи. </w:t>
      </w: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Однако мы не можем одномоментно удовлетворить все запросы граждан. Ведь когда-то электросети строились под определенные нагрузки – преимущественно бытовые, и не были рассчитаны на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оотопление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DDEF03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 система быстро переформатировалась, работы по модернизации электросетевой инфраструктуры осуществляются поэтапно в рамках перспективных планов модернизации электросетей, согласованных с облисполкомами». При этом особое внимание уделяется таким работам в сельской местности, где за пятилетку планируется реконструир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овать 5,7 тыс. км электросетей.</w:t>
      </w:r>
    </w:p>
    <w:p w14:paraId="4127064E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первую очередь в перспективные планы реконструкции попадают участки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самортизированных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электросетей»</w:t>
      </w: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целом, по его словам, нормативный срок эксплуатации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лектросетей составляет 33 года.</w:t>
      </w:r>
    </w:p>
    <w:p w14:paraId="1129AB5E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числе ключевых задач, стоящих перед организациями отрасли в 2023 году, Виктор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Каранкевич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назвал ввод в промышленную эксплуатацию второго энергоблока Белорусской атомной электростанции, завершение мероприятий по ее интеграции в энергосистему страны, в том числе ввод в строй пиково-резервных источник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 суммарной мощностью 800 МВт.</w:t>
      </w:r>
    </w:p>
    <w:p w14:paraId="069FDE23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момента включения первого энергоблока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БелАЭС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объединенную энергосистему (3 ноября 2020 года) выработано более 13,7 млрд </w:t>
      </w:r>
      <w:proofErr w:type="spellStart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334E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электроэнергии, что позволило заместить 3,6 млрд куб. м. природного газа.</w:t>
      </w:r>
    </w:p>
    <w:p w14:paraId="3E19A5E7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Уровень </w:t>
      </w:r>
      <w:proofErr w:type="spellStart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цифровизации</w:t>
      </w:r>
      <w:proofErr w:type="spellEnd"/>
      <w:r w:rsidRPr="009A6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энергетического комплекса Беларуси превышает 60%</w:t>
      </w:r>
    </w:p>
    <w:p w14:paraId="78FE69CE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этом рассказал заместитель Министра энергетики Денис Мороз в рамках посещения стенда организаци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Минэнерго на выставке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Тибо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532DEA56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Министра назвал ключевые направления внедрения технологий автомати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отрасли.</w:t>
      </w:r>
    </w:p>
    <w:p w14:paraId="2383D1AA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них - управление электрическими сетями и строительство новых цифровых подстанций. Хороший пример такого проекта - подстанция 330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кВ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«Могиле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в». </w:t>
      </w:r>
    </w:p>
    <w:p w14:paraId="130F3A3B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 первая в стране полностью цифровая подстанция такого класса напряжения. Ввод объекта в эксплуатацию позволил повысить надежность электроснабжения Могилевского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энергоузла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, вдвое сократить размеры площадей под оборудование. Благодаря высокой автоматизации процессов на подстанции не требуется постоянного присутствия персонала. Это существенно сокращает эксплуатационные и трудо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вые затраты по ее обслуживанию.</w:t>
      </w:r>
    </w:p>
    <w:p w14:paraId="4A39AA3F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 в стране 1400 подстанций с элементами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цифров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изации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6 - полностью цифровых.</w:t>
      </w:r>
    </w:p>
    <w:p w14:paraId="2145114C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Важным направлением работ по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цифровизации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объектов электросетевого комплекса является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«умных», или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Grid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сетей.</w:t>
      </w:r>
    </w:p>
    <w:p w14:paraId="71B5655A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технология базируется на формировании единой автоматизированной системы, которая в реальном времени позволяет контролировать и управлять режимами работы ЛЭП, включая выработку, передачу и потребление электроэнергии. «Умные» электрические сети в автоматическом режиме оперативно реагируют на изменения различных параметров и позволяют осуществлять бесперебойное электроснабжение с высокой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экономической эффективностью.</w:t>
      </w:r>
    </w:p>
    <w:p w14:paraId="56FE183E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Пилотные проекты по внедрению технологии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Smart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Grid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реализованы в Борисовском, Бобруйском, </w:t>
      </w:r>
      <w:proofErr w:type="spellStart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Лиознинском</w:t>
      </w:r>
      <w:proofErr w:type="spellEnd"/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, Пинско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районах электрических сетей. </w:t>
      </w: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Планируется, что аналогичные проекты будут выполняться и в других регионах. Такие планы у нас есть.</w:t>
      </w:r>
    </w:p>
    <w:p w14:paraId="6CF4E7C0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его словам, внедрение современных IT-решений – это и дополнительные возможности по предоставлению качеств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енно новых услуг потребителям. </w:t>
      </w: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примеру, в электроэнергетике для автоматизации учета электрической энергии, электронные счетчики бытовых абонентов, которые мы внедряем, объединяются в автоматизированную систему «АСКУЭ-быт» с последующей интеграцией в 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РИП. </w:t>
      </w:r>
    </w:p>
    <w:p w14:paraId="0A6B99CE" w14:textId="77777777" w:rsidR="009B6F72" w:rsidRPr="009A6CB6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 дает возможность бытовым потребителям рассчитываться за электрическую энергию по тарифам, дифференцированным по временным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периодам, снижать свои расходы.</w:t>
      </w:r>
    </w:p>
    <w:p w14:paraId="5CF81A6C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6CB6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настоящему времени заменено уже более 4 млн. счетчиков на электронные, это 90,6% от их общего количества.</w:t>
      </w:r>
    </w:p>
    <w:p w14:paraId="351A8FFB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Беларуси будут расширять работы по модернизации электросетей для отопления жилфонда</w:t>
      </w:r>
    </w:p>
    <w:p w14:paraId="5712557E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Энергоснабжающие</w:t>
      </w:r>
      <w:proofErr w:type="spellEnd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организации будут наращивать темпы строительства и модернизации электросетевой инфраструктуры для удовлетворения возрастающего спроса населения на электроэнергию для нужд отопления и горячего водоснабжения, рассказал заместитель 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инистра энергетики Денис Мороз.</w:t>
      </w:r>
    </w:p>
    <w:p w14:paraId="75669D49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 работа организована в соответствии с утвержденными по согласованию с облисполкомами перспективными планами модернизации электросетей, которые охватывают боле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1,5 тыс. населенных пунктов. </w:t>
      </w:r>
    </w:p>
    <w:p w14:paraId="7CACE38A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 за пятилетку будет введено в строй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около 5,7 тыс. км электросетей.</w:t>
      </w:r>
    </w:p>
    <w:p w14:paraId="0FA2263D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2023 году в стране планируется рек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онструировать и построить более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тыс. км воздушных линий электропередачи, свыше 20 трансформаторных подстанций различных классов напряжения, в том числе завершить </w:t>
      </w:r>
      <w:proofErr w:type="spellStart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инвестпроекты</w:t>
      </w:r>
      <w:proofErr w:type="spellEnd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модернизации высоковольтной подстанции 750 </w:t>
      </w:r>
      <w:proofErr w:type="spellStart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кВ</w:t>
      </w:r>
      <w:proofErr w:type="spellEnd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«Белорусская», подстанции 220 </w:t>
      </w:r>
      <w:proofErr w:type="spellStart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кВ</w:t>
      </w:r>
      <w:proofErr w:type="spellEnd"/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«Столбцы» с переводом ее на более высокий класс напряжения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330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кВ.</w:t>
      </w:r>
      <w:proofErr w:type="spellEnd"/>
    </w:p>
    <w:p w14:paraId="5AA1A470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 будут созданы дополнительные возможности для роста электропотребления, в том числе для целей отопл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ения и горячего водоснабжения. </w:t>
      </w:r>
    </w:p>
    <w:p w14:paraId="062E31F6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словам Дениса Мороза, за последние два года объем потребления населением электроэнергии на указанные нужды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ырос более чем в 5 раз - с 92,5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474,9 млн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53F529B" w14:textId="77777777" w:rsidR="009B6F72" w:rsidRPr="007822D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период с 2021-го по 2022 годы введено в эксплуатацию около 665 тыс. кв. м нового многоквартирного электрифицированного жилья, удовлетворено 40,9 тыс. заявок граждан (84 %) на выдачу технических условий на присоединение электроустановок индивидуальных жилых домов к электрическим сетям в целях использования электрической энергии для нужд отопления и горячего водоснабжения.</w:t>
      </w:r>
    </w:p>
    <w:p w14:paraId="5950CC8A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Росту спроса на электроэнергию во многом содействовали стимулирующие тарифы для населения, принятые на уровне Главы государства, а также возможность возмещения части расходов граждан на электроснабжение эксплуатируемого жилищного фонда в рамках указа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822D2">
        <w:rPr>
          <w:rFonts w:ascii="Times New Roman" w:eastAsia="Times New Roman" w:hAnsi="Times New Roman" w:cs="Times New Roman"/>
          <w:sz w:val="24"/>
          <w:szCs w:val="28"/>
          <w:lang w:eastAsia="ru-RU"/>
        </w:rPr>
        <w:t>№ 127.</w:t>
      </w:r>
    </w:p>
    <w:p w14:paraId="0BC3A7DF" w14:textId="77777777" w:rsidR="009B6F72" w:rsidRDefault="009B6F72" w:rsidP="009B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6C0BD267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Выработка электроэнергии в РФ в 1 квартале 2023 года снизилась на 0,5%, до 320 млрд </w:t>
      </w:r>
      <w:proofErr w:type="spellStart"/>
      <w:r w:rsidRPr="006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кВт·ч</w:t>
      </w:r>
      <w:proofErr w:type="spellEnd"/>
    </w:p>
    <w:p w14:paraId="1C93A2B2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электроэнергии в России в январе - марте 2023 года составило 320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0,5% ниже показателя за первый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года по материалам Росстата.</w:t>
      </w:r>
    </w:p>
    <w:p w14:paraId="66D54215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российские тепловые электростанции (ТЭС) за три месяца нарастили выработку на 3,2%, до 221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оставаясь основным поставщиком электроэнергии в единую энергосистему (ЕЭС) страны с долей 68,8% от всего производства электроэнергии. При этом АЭС и ГЭС сократили выработку на 8,4% и 7,4%, до 53,7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44,7 млрд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14:paraId="1E54FB0B" w14:textId="77777777" w:rsidR="009B6F72" w:rsidRPr="006B603C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ВИЭ-генерации в первом квартале произвели 1,5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7,3% больше, чем годом ранее.</w:t>
      </w:r>
    </w:p>
    <w:p w14:paraId="3D2F9F8D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2023 года совокупное производство электроэнергии в РФ составило 105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2,5% меньше показателя за март прошлого года. Так, производство на ТЭС возросло на 2,2%, однако на АЭС и ГЭС сократилось на 12,9% и 9,7% соответственно. Выработка на объектах ВИЭ увеличилась на 11,3%, до 1 млрд </w:t>
      </w:r>
      <w:proofErr w:type="spellStart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6B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08B3CB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РФ подведены итоги отбора проектов ВИЭ в 2023 году</w:t>
      </w:r>
    </w:p>
    <w:p w14:paraId="53E66F33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«АТС» (100%-я дочерняя компания Ассоциации «НП Совет рынка») подвело итоги отбора инвестиционных проектов по строительству генерирующих объектов на основе использования возобновляемых источн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энергии (ВИЭ) в 2023 году.</w:t>
      </w:r>
    </w:p>
    <w:p w14:paraId="4A44EC6A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проектов ВИЭ в 2023 году проводился в отношении объектов ветровой генерации, солнечной генерации и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идрогенерации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2E8622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этапа отбора проектов ВИЭ, который проводился АО «АТС» в период с 22 по 28 марта 2023 года, участники оптового рынка, выполнившие требования Договора о присоединении к торговой системе оптового рынка, предъявляемые для допуска к отбору, подали заявки в отношении 135 объектов, совокупная заявленная требуемая сумма годовой выручки которых составила 110924 млн руб. Так, 70 заявок было подано в отношении объектов ветровой генерации, 65 заявок в отношении объектов солнечной генерации, в отношении объектов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огенерации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не поступило.</w:t>
      </w:r>
    </w:p>
    <w:p w14:paraId="00DCA836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отбора, проводившемся с 29 марта по 4 апреля 2023 года, в рамках которого у участников в отношении объектов, заявленных на первом этапе отбора, была возможность подавать заявки со сниженными величинами показателя эффективности, были скорректированы 33 заявки в отношении объектов ветровой генерации и 36 заявок в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солнечной генерации.</w:t>
      </w:r>
    </w:p>
    <w:p w14:paraId="2C2DDBA3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продленный период отбора, проводившийся 5 апреля, были скорректированы 65 заявок в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солнечной генерации.</w:t>
      </w:r>
    </w:p>
    <w:p w14:paraId="764FC2A5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 итогам отбора проектов ВИЭ 2023 года совокупно отобран 41 проект с общей суммой требуемой годовой выручки около 25 млрд руб.: ВЭС – 17 объектов с заявленной выручкой 11 521 млн руб., СЭС – 24 объекта с заявленной выручкой 13 641 млн руб. Суммарный заявленный плановый объем установленной мощности составил 1 825 МВт: ВЭС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738,5 МВт, СЭС – 1 086,5 МВт.</w:t>
      </w:r>
    </w:p>
    <w:p w14:paraId="6CEB35C1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отбора стали: по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ветрогенерации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Уралэнергосбыт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солнечной генерации - ООО «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Юнигрин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Ритейл», ООО «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Ульяновск».</w:t>
      </w:r>
    </w:p>
    <w:p w14:paraId="167A0E73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</w:t>
      </w:r>
      <w:proofErr w:type="spellStart"/>
      <w:r w:rsidRPr="0070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</w:t>
      </w:r>
      <w:proofErr w:type="spellEnd"/>
      <w:r w:rsidRPr="0070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РАО» ожидает снижения экспорта электроэнергии в 2023 году</w:t>
      </w:r>
    </w:p>
    <w:p w14:paraId="63890374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РАО»</w:t>
      </w: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(оператор экспорта - импорта электроэнергии в России) ожидает, что зарубежные поставки электроэнергии в 2023 году сократятся по сравнению с 2022 годом. </w:t>
      </w:r>
    </w:p>
    <w:p w14:paraId="1A566364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 будет существенно влиять энергопотребление, в частности, в Сибири и на Дальнем Востоке, а также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водности рек для выработки ГЭС.</w:t>
      </w:r>
    </w:p>
    <w:p w14:paraId="7F2FBC88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словам, по итогам 2022 года компания экспортировала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 млрд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14:paraId="65609900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схеме программы развития электроэнергетических систем (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ЕЭС) поставки электроэнергии за рубеж в 2023 году составят 12,33 млрд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 2028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снизятся до 9,43 млрд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A8EE9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поставок в Китай и Монголию</w:t>
      </w:r>
    </w:p>
    <w:p w14:paraId="6CA9486C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proofErr w:type="gram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блока</w:t>
      </w:r>
      <w:proofErr w:type="gram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Панина</w:t>
      </w: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компания рассчитывает, что объем экспорта электроэнергии в Китай и Монголию в текущем году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на уровне предыдущего.</w:t>
      </w:r>
    </w:p>
    <w:p w14:paraId="354C57E3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прошлого года были рекордные. Было порядка 4,7 млрд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Монголией совокупно было 5,2 млрд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кВт∙ч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бы хотели прийти к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же величине.</w:t>
      </w:r>
    </w:p>
    <w:p w14:paraId="4CD474A8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замминистра энергетики РФ Павел </w:t>
      </w:r>
      <w:proofErr w:type="spellStart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Сниккарс</w:t>
      </w:r>
      <w:proofErr w:type="spellEnd"/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журналистам, что экспорт в Китай и Монголию останется на уровне 2022 года, однако допус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и превышение показателя.</w:t>
      </w:r>
    </w:p>
    <w:p w14:paraId="0D8C3F08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 экспорт в Киргизию</w:t>
      </w:r>
    </w:p>
    <w:p w14:paraId="585ABBE5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Панина также сообщила о планах оператора начать эксп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 электроэнергии в Киргизию. </w:t>
      </w:r>
    </w:p>
    <w:p w14:paraId="2BE71D8E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пояснила, что поставки зависят, в том числе, от энергосистемы Казахстана, а также необходимости строительства линии электропередачи.</w:t>
      </w:r>
    </w:p>
    <w:p w14:paraId="5C659080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F655604" w14:textId="77777777" w:rsidR="009B6F72" w:rsidRPr="00A90D96" w:rsidRDefault="009B6F72" w:rsidP="009B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D96">
        <w:rPr>
          <w:rFonts w:ascii="Times New Roman" w:hAnsi="Times New Roman" w:cs="Times New Roman"/>
          <w:b/>
          <w:sz w:val="28"/>
          <w:szCs w:val="28"/>
          <w:lang w:val="kk-KZ"/>
        </w:rPr>
        <w:t>Узбекистан</w:t>
      </w:r>
    </w:p>
    <w:p w14:paraId="2DA1B74A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90D96">
        <w:rPr>
          <w:rFonts w:ascii="Times New Roman" w:hAnsi="Times New Roman" w:cs="Times New Roman"/>
          <w:b/>
          <w:sz w:val="24"/>
          <w:szCs w:val="28"/>
        </w:rPr>
        <w:t>В Узбекистане реформируют сферу гидроэнергетики</w:t>
      </w:r>
    </w:p>
    <w:p w14:paraId="30015193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Принято Постановление Президента Республики Узбекистан от 30.03.2023 г.</w:t>
      </w:r>
    </w:p>
    <w:p w14:paraId="3DA33704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№ ПП-104 «О мерах по дальнейшему реформированию гидроэнергетической сферы». Текс</w:t>
      </w:r>
      <w:r>
        <w:rPr>
          <w:rFonts w:ascii="Times New Roman" w:hAnsi="Times New Roman" w:cs="Times New Roman"/>
          <w:sz w:val="24"/>
          <w:szCs w:val="28"/>
        </w:rPr>
        <w:t>т документа доступен по ссылке.</w:t>
      </w:r>
    </w:p>
    <w:p w14:paraId="39825A49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Документ предусматривает:</w:t>
      </w:r>
    </w:p>
    <w:p w14:paraId="58CE8772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доведение до 2030 года суммарной мощности гидроэнергетики до 4999 МВт, в том числе создание дополнительных мощностей - 2311 МВт, с участием частных инвесторов - 615 МВт;</w:t>
      </w:r>
    </w:p>
    <w:p w14:paraId="062F13F5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реализацию с 2023 года дополнительно следующих перспективных проектов строительства:</w:t>
      </w:r>
    </w:p>
    <w:p w14:paraId="571D54ED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Бостанлыкском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районе Ташкентской области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Юкорипскемской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Коронгитугайской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Толдиксойской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гидроэлектростанций, каскада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Ойгаинских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гидроэлектростанций и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Юкорипскемской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гидроаккумулирующей электростанции суммарной мощностью 876 МВт;</w:t>
      </w:r>
    </w:p>
    <w:p w14:paraId="1B4FE769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 xml:space="preserve">на реке Нарын в Наманганской области каскада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Нарынских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гидроэлектростанций суммарной мощностью 225 МВт;</w:t>
      </w:r>
    </w:p>
    <w:p w14:paraId="636D5C6B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Сарыасийском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районе Сурхандарьинской области каскада 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Юкоритупалангских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 xml:space="preserve"> гидроэлектростанц</w:t>
      </w:r>
      <w:r>
        <w:rPr>
          <w:rFonts w:ascii="Times New Roman" w:hAnsi="Times New Roman" w:cs="Times New Roman"/>
          <w:sz w:val="24"/>
          <w:szCs w:val="28"/>
        </w:rPr>
        <w:t>ий суммарной мощностью 264 МВт.</w:t>
      </w:r>
    </w:p>
    <w:p w14:paraId="757F5454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Утверждена Программа дополнительных мер по дальнейшему развитию гидроэнергетики на 2023-2030 годы. Она включает в себя:</w:t>
      </w:r>
    </w:p>
    <w:p w14:paraId="30D30417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обновленные целевые показатели дальнейшего развития гидроэнергетики и повышения уровня использования гидрологического потенциала в 2023-2030 годах;</w:t>
      </w:r>
    </w:p>
    <w:p w14:paraId="2A50BDA6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перечень 9 инвестиционных проектов суммарной мощностью 748,5 МВт, включенных в Инвестиционную программу Республики Узбекистан на 2023-2025 годы и реализуемых в 2023-2027 годах;</w:t>
      </w:r>
    </w:p>
    <w:p w14:paraId="7688543B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перечень 47 инвестиционных проектов, направленных на повышение использования имеющегося гидрологического потенциала, создание новых и модернизацию действующих мощностей гидроэлектростанций в 2024-2030 годах;</w:t>
      </w:r>
    </w:p>
    <w:p w14:paraId="67144DD9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 xml:space="preserve">перечень оборудования, комплектующих и запасных частей, необходимых для строительства и эксплуатации малых гидроэлектростанций, а также рекомендуемых к локализации в 2023-2025 </w:t>
      </w:r>
      <w:r>
        <w:rPr>
          <w:rFonts w:ascii="Times New Roman" w:hAnsi="Times New Roman" w:cs="Times New Roman"/>
          <w:sz w:val="24"/>
          <w:szCs w:val="28"/>
        </w:rPr>
        <w:t>годах на кооперационной основе.</w:t>
      </w:r>
    </w:p>
    <w:p w14:paraId="10FB65C3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Устанавливается порядок, в соответствии с которым в АО «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Узбекгидроэнерго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>» внедряются современные принципы корпоративного управления, предусматривающие:</w:t>
      </w:r>
    </w:p>
    <w:p w14:paraId="177B9AD9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внедрение принципов экологического, социального и корпоративного управления (ESG) и получение до 2025 года рейтинга ESG;</w:t>
      </w:r>
    </w:p>
    <w:p w14:paraId="7BF0225D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создание службы корпоративного и стратегического консультанта, а также доведение числа независимых членов в составе наблюдательного совета до четырех человек;</w:t>
      </w:r>
    </w:p>
    <w:p w14:paraId="46633814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внедрение с 1 сентября 2023 года практики раскрытия информации в соответствии с экологическими стандартами;</w:t>
      </w:r>
    </w:p>
    <w:p w14:paraId="676B3F7D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повышение с 1 июля 2023 года операционной эффективности Общества путем сравнения методом «</w:t>
      </w:r>
      <w:proofErr w:type="spellStart"/>
      <w:r w:rsidRPr="00A90D96">
        <w:rPr>
          <w:rFonts w:ascii="Times New Roman" w:hAnsi="Times New Roman" w:cs="Times New Roman"/>
          <w:sz w:val="24"/>
          <w:szCs w:val="28"/>
        </w:rPr>
        <w:t>бенчмаркинг</w:t>
      </w:r>
      <w:proofErr w:type="spellEnd"/>
      <w:r w:rsidRPr="00A90D96">
        <w:rPr>
          <w:rFonts w:ascii="Times New Roman" w:hAnsi="Times New Roman" w:cs="Times New Roman"/>
          <w:sz w:val="24"/>
          <w:szCs w:val="28"/>
        </w:rPr>
        <w:t>» с ведущими проф</w:t>
      </w:r>
      <w:r>
        <w:rPr>
          <w:rFonts w:ascii="Times New Roman" w:hAnsi="Times New Roman" w:cs="Times New Roman"/>
          <w:sz w:val="24"/>
          <w:szCs w:val="28"/>
        </w:rPr>
        <w:t>ильными зарубежными компаниями.</w:t>
      </w:r>
    </w:p>
    <w:p w14:paraId="186F91A7" w14:textId="77777777" w:rsidR="009B6F72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0D96">
        <w:rPr>
          <w:rFonts w:ascii="Times New Roman" w:hAnsi="Times New Roman" w:cs="Times New Roman"/>
          <w:sz w:val="24"/>
          <w:szCs w:val="28"/>
        </w:rPr>
        <w:t>Кроме того, до конца 2024 года планируется реализовать проект «Цифровая трансформация сферы гидроэнергетики».</w:t>
      </w:r>
    </w:p>
    <w:p w14:paraId="0B337515" w14:textId="77777777" w:rsidR="009B6F72" w:rsidRPr="00A90D96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01F700F" w14:textId="77777777" w:rsidR="009B6F72" w:rsidRDefault="009B6F72" w:rsidP="009B6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Таджикистан</w:t>
      </w:r>
    </w:p>
    <w:p w14:paraId="611AC996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06F7A">
        <w:rPr>
          <w:rFonts w:ascii="Times New Roman" w:hAnsi="Times New Roman" w:cs="Times New Roman"/>
          <w:b/>
          <w:sz w:val="24"/>
          <w:szCs w:val="28"/>
        </w:rPr>
        <w:t>Таджикистан существенно увеличил поставку электричества соседям</w:t>
      </w:r>
    </w:p>
    <w:p w14:paraId="5BB46D09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>Таджикистан в первом квартале текущего года экспортировал электроэнергию на сумму более $8,6 млн, что на 17,5% больше, чем в аналогичном периоде 2022 года, сообщает Агентство по статистике страны. За первые три месяца 2022 года таджикская электроэнергия была поставлена за рубежом на сумму $7,3 млн.</w:t>
      </w:r>
    </w:p>
    <w:p w14:paraId="33C7E18A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 xml:space="preserve">Таджикистан в рамках заключенных договоренностей, по данным «Барки </w:t>
      </w:r>
      <w:proofErr w:type="spellStart"/>
      <w:r w:rsidRPr="00706F7A">
        <w:rPr>
          <w:rFonts w:ascii="Times New Roman" w:hAnsi="Times New Roman" w:cs="Times New Roman"/>
          <w:sz w:val="24"/>
          <w:szCs w:val="28"/>
        </w:rPr>
        <w:t>точик</w:t>
      </w:r>
      <w:proofErr w:type="spellEnd"/>
      <w:proofErr w:type="gramStart"/>
      <w:r w:rsidRPr="00706F7A">
        <w:rPr>
          <w:rFonts w:ascii="Times New Roman" w:hAnsi="Times New Roman" w:cs="Times New Roman"/>
          <w:sz w:val="24"/>
          <w:szCs w:val="28"/>
        </w:rPr>
        <w:t>»,  поставляет</w:t>
      </w:r>
      <w:proofErr w:type="gramEnd"/>
      <w:r w:rsidRPr="00706F7A">
        <w:rPr>
          <w:rFonts w:ascii="Times New Roman" w:hAnsi="Times New Roman" w:cs="Times New Roman"/>
          <w:sz w:val="24"/>
          <w:szCs w:val="28"/>
        </w:rPr>
        <w:t xml:space="preserve"> электроэнергию в Афганистан (круглогодично) и в Узбекистан - только в весенне-л</w:t>
      </w:r>
      <w:r>
        <w:rPr>
          <w:rFonts w:ascii="Times New Roman" w:hAnsi="Times New Roman" w:cs="Times New Roman"/>
          <w:sz w:val="24"/>
          <w:szCs w:val="28"/>
        </w:rPr>
        <w:t>етний период (с мая по август).</w:t>
      </w:r>
    </w:p>
    <w:p w14:paraId="16243ADC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 xml:space="preserve">Контракт на 2022 год с компанией </w:t>
      </w:r>
      <w:proofErr w:type="spellStart"/>
      <w:r w:rsidRPr="00706F7A">
        <w:rPr>
          <w:rFonts w:ascii="Times New Roman" w:hAnsi="Times New Roman" w:cs="Times New Roman"/>
          <w:sz w:val="24"/>
          <w:szCs w:val="28"/>
        </w:rPr>
        <w:t>Da</w:t>
      </w:r>
      <w:proofErr w:type="spellEnd"/>
      <w:r w:rsidRPr="0070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06F7A">
        <w:rPr>
          <w:rFonts w:ascii="Times New Roman" w:hAnsi="Times New Roman" w:cs="Times New Roman"/>
          <w:sz w:val="24"/>
          <w:szCs w:val="28"/>
        </w:rPr>
        <w:t>Afghanistan</w:t>
      </w:r>
      <w:proofErr w:type="spellEnd"/>
      <w:r w:rsidRPr="0070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06F7A">
        <w:rPr>
          <w:rFonts w:ascii="Times New Roman" w:hAnsi="Times New Roman" w:cs="Times New Roman"/>
          <w:sz w:val="24"/>
          <w:szCs w:val="28"/>
        </w:rPr>
        <w:t>Breshna</w:t>
      </w:r>
      <w:proofErr w:type="spellEnd"/>
      <w:r w:rsidRPr="0070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06F7A">
        <w:rPr>
          <w:rFonts w:ascii="Times New Roman" w:hAnsi="Times New Roman" w:cs="Times New Roman"/>
          <w:sz w:val="24"/>
          <w:szCs w:val="28"/>
        </w:rPr>
        <w:t>Sherkat</w:t>
      </w:r>
      <w:proofErr w:type="spellEnd"/>
      <w:r w:rsidRPr="00706F7A">
        <w:rPr>
          <w:rFonts w:ascii="Times New Roman" w:hAnsi="Times New Roman" w:cs="Times New Roman"/>
          <w:sz w:val="24"/>
          <w:szCs w:val="28"/>
        </w:rPr>
        <w:t xml:space="preserve"> (DABS) предусматривал ежесуточные поставки таджикской электроэнергии афганским потребителям до 400 МВт в мае-авгу</w:t>
      </w:r>
      <w:r>
        <w:rPr>
          <w:rFonts w:ascii="Times New Roman" w:hAnsi="Times New Roman" w:cs="Times New Roman"/>
          <w:sz w:val="24"/>
          <w:szCs w:val="28"/>
        </w:rPr>
        <w:t>сте и 40 МВт в сентябре-апреле.</w:t>
      </w:r>
    </w:p>
    <w:p w14:paraId="06F2C797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>Это связано с тем, что в осенне-зимний период электричества не хватает даже для обеспечения внутренних потребителей. Жители сельской местности сталкиваются с ограничением подачи электроэнергии, обычно, с началом осени до конца марта, а иногда</w:t>
      </w:r>
      <w:r>
        <w:rPr>
          <w:rFonts w:ascii="Times New Roman" w:hAnsi="Times New Roman" w:cs="Times New Roman"/>
          <w:sz w:val="24"/>
          <w:szCs w:val="28"/>
        </w:rPr>
        <w:t xml:space="preserve"> лимит продолжается и в апреле.</w:t>
      </w:r>
    </w:p>
    <w:p w14:paraId="2ADFB224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>Летом же республика располагает большими излишками водно-энергетических ресурсов, часть которых</w:t>
      </w:r>
      <w:r>
        <w:rPr>
          <w:rFonts w:ascii="Times New Roman" w:hAnsi="Times New Roman" w:cs="Times New Roman"/>
          <w:sz w:val="24"/>
          <w:szCs w:val="28"/>
        </w:rPr>
        <w:t xml:space="preserve"> на ГЭС сбрасывается вхолостую.</w:t>
      </w:r>
    </w:p>
    <w:p w14:paraId="62C1D117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 xml:space="preserve">По данным статистического ведомства, за первые три месяца этого года в республике произведено свыше 5,4 млрд киловатт-часов электроэнергии, что на 1,6% больше по сравнению с </w:t>
      </w:r>
      <w:r>
        <w:rPr>
          <w:rFonts w:ascii="Times New Roman" w:hAnsi="Times New Roman" w:cs="Times New Roman"/>
          <w:sz w:val="24"/>
          <w:szCs w:val="28"/>
        </w:rPr>
        <w:t>аналогичным периодом 2022 года.</w:t>
      </w:r>
    </w:p>
    <w:p w14:paraId="407F3A2B" w14:textId="77777777" w:rsidR="009B6F72" w:rsidRPr="00706F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6F7A">
        <w:rPr>
          <w:rFonts w:ascii="Times New Roman" w:hAnsi="Times New Roman" w:cs="Times New Roman"/>
          <w:sz w:val="24"/>
          <w:szCs w:val="28"/>
        </w:rPr>
        <w:t>Около 88,4% электричества выработано на ГЭС, 11,6% - тепловыми станциями. Солнечными электростанциями за три месяца произведено всего 80 тыс. кисловат-часов, что составляется 0,001% в общем объеме выработки.</w:t>
      </w:r>
    </w:p>
    <w:p w14:paraId="6BE76327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3BFB6" w14:textId="77777777" w:rsidR="009B6F72" w:rsidRDefault="009B6F72" w:rsidP="009B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Армения</w:t>
      </w:r>
    </w:p>
    <w:p w14:paraId="246E7C5D" w14:textId="77777777" w:rsidR="009B6F72" w:rsidRPr="00334E7A" w:rsidRDefault="009B6F72" w:rsidP="009B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7A">
        <w:rPr>
          <w:rFonts w:ascii="Times New Roman" w:hAnsi="Times New Roman" w:cs="Times New Roman"/>
          <w:b/>
          <w:sz w:val="24"/>
          <w:szCs w:val="28"/>
        </w:rPr>
        <w:t>Армения предусматривает построить новую АЭС к 2035-2036 гг.</w:t>
      </w:r>
    </w:p>
    <w:p w14:paraId="3DA5CE0F" w14:textId="77777777" w:rsidR="009B6F72" w:rsidRPr="00334E7A" w:rsidRDefault="009B6F72" w:rsidP="009B6F7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34E7A">
        <w:rPr>
          <w:rFonts w:eastAsiaTheme="minorHAnsi"/>
          <w:lang w:eastAsia="en-US"/>
        </w:rPr>
        <w:t>Власти Армении собираются предпринять меры для того, чтобы достроить новый атомный энергоблок к 2035-2035 гг., сообщил министр территориального управления и инфраструктур Республики Армен</w:t>
      </w:r>
      <w:r>
        <w:rPr>
          <w:rFonts w:eastAsiaTheme="minorHAnsi"/>
          <w:lang w:eastAsia="en-US"/>
        </w:rPr>
        <w:t xml:space="preserve">ия Гнел </w:t>
      </w:r>
      <w:proofErr w:type="spellStart"/>
      <w:r>
        <w:rPr>
          <w:rFonts w:eastAsiaTheme="minorHAnsi"/>
          <w:lang w:eastAsia="en-US"/>
        </w:rPr>
        <w:t>Саносян</w:t>
      </w:r>
      <w:proofErr w:type="spellEnd"/>
      <w:r>
        <w:rPr>
          <w:rFonts w:eastAsiaTheme="minorHAnsi"/>
          <w:lang w:eastAsia="en-US"/>
        </w:rPr>
        <w:t xml:space="preserve">. </w:t>
      </w:r>
    </w:p>
    <w:p w14:paraId="1CDED9DC" w14:textId="77777777" w:rsidR="009B6F72" w:rsidRPr="00334E7A" w:rsidRDefault="009B6F72" w:rsidP="009B6F7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34E7A">
        <w:rPr>
          <w:rFonts w:eastAsiaTheme="minorHAnsi"/>
          <w:lang w:eastAsia="en-US"/>
        </w:rPr>
        <w:t>Поэтому, по его словам, эти работы следует начать уже в 2025-2026 годах, однако строительство новой АЭС - довольно сложное решение. «Все упирается в финансы, политику, энергетику. Потребуется время, следует учесть множество компонентов. Сложность заключается в том, что новые электростанции строятся на срок 60+40 лет, следовательно, они должны прослужить, как минимум, 100 лет. Сейчас мы нуждаемся в принятии правильных решений», - сказал министр в четверг, отвечая на вопросы оппозиционных д</w:t>
      </w:r>
      <w:r>
        <w:rPr>
          <w:rFonts w:eastAsiaTheme="minorHAnsi"/>
          <w:lang w:eastAsia="en-US"/>
        </w:rPr>
        <w:t xml:space="preserve">епутатов. </w:t>
      </w:r>
    </w:p>
    <w:p w14:paraId="2C58A08B" w14:textId="77777777" w:rsidR="009B6F72" w:rsidRPr="00334E7A" w:rsidRDefault="009B6F72" w:rsidP="009B6F72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34E7A">
        <w:rPr>
          <w:rFonts w:eastAsiaTheme="minorHAnsi"/>
          <w:lang w:eastAsia="en-US"/>
        </w:rPr>
        <w:t xml:space="preserve">Г. </w:t>
      </w:r>
      <w:proofErr w:type="spellStart"/>
      <w:r w:rsidRPr="00334E7A">
        <w:rPr>
          <w:rFonts w:eastAsiaTheme="minorHAnsi"/>
          <w:lang w:eastAsia="en-US"/>
        </w:rPr>
        <w:t>Саносян</w:t>
      </w:r>
      <w:proofErr w:type="spellEnd"/>
      <w:r w:rsidRPr="00334E7A">
        <w:rPr>
          <w:rFonts w:eastAsiaTheme="minorHAnsi"/>
          <w:lang w:eastAsia="en-US"/>
        </w:rPr>
        <w:t xml:space="preserve"> подчеркнул, что новая АЭС должна «правильно уместиться в энергетическую систему Армении». Министр пояснил, что в республике на сегодняшний день потребляется максимум 1200 МВт, а это соразмерно мощностям многих атомных электростанций (в других странах). </w:t>
      </w:r>
    </w:p>
    <w:p w14:paraId="542DFBA6" w14:textId="77777777" w:rsidR="00943931" w:rsidRPr="0039199B" w:rsidRDefault="00943931" w:rsidP="00943931">
      <w:pPr>
        <w:pStyle w:val="ad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3EC316A" w14:textId="77777777" w:rsidR="006C32F4" w:rsidRPr="002C44C6" w:rsidRDefault="006C32F4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8FC34" w14:textId="77777777" w:rsidR="009C7020" w:rsidRPr="002C44C6" w:rsidRDefault="009C7020" w:rsidP="002C44C6">
      <w:pPr>
        <w:pStyle w:val="ad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03B58520" w14:textId="77777777" w:rsidR="009C7020" w:rsidRPr="002C44C6" w:rsidRDefault="009C7020" w:rsidP="002C4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ABA75" w14:textId="2F4CC4AE" w:rsidR="00C363FC" w:rsidRPr="002C44C6" w:rsidRDefault="00C363FC" w:rsidP="002C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D80850" w:rsidRDefault="00D80850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D80850" w:rsidRDefault="00D80850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D80850" w:rsidRPr="00075A0B" w:rsidRDefault="00D80850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FD2AAD">
          <w:rPr>
            <w:rFonts w:ascii="Times New Roman" w:hAnsi="Times New Roman" w:cs="Times New Roman"/>
            <w:noProof/>
          </w:rPr>
          <w:t>20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D80850" w:rsidRDefault="00D808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D80850" w:rsidRDefault="00D80850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D80850" w:rsidRDefault="00D80850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D80850" w14:paraId="70CAED75" w14:textId="77777777" w:rsidTr="009437D6">
      <w:tc>
        <w:tcPr>
          <w:tcW w:w="2235" w:type="dxa"/>
        </w:tcPr>
        <w:p w14:paraId="1560C859" w14:textId="77777777" w:rsidR="00D80850" w:rsidRDefault="00D80850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D80850" w:rsidRDefault="00D8085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D80850" w:rsidRDefault="00D8085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D80850" w:rsidRPr="009437D6" w:rsidRDefault="00D80850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12A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20812E1C"/>
    <w:multiLevelType w:val="hybridMultilevel"/>
    <w:tmpl w:val="70284C6E"/>
    <w:lvl w:ilvl="0" w:tplc="6C08F4A8">
      <w:start w:val="46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34423F"/>
    <w:multiLevelType w:val="multilevel"/>
    <w:tmpl w:val="45BC9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5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6CCF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B44F4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7773D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18E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6F72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0850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478"/>
    <w:rsid w:val="00E71C24"/>
    <w:rsid w:val="00E72C73"/>
    <w:rsid w:val="00E734A6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43C9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2AAD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5AAD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2.&#1092;&#1077;&#1074;&#1088;&#1072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3&#1075;\4.&#1072;&#1087;&#1088;&#1077;&#1083;&#1100;\&#1057;&#1072;&#1084;&#1072;&#1083;\2.%20&#1042;&#1099;&#1088;&#1072;&#1073;&#1086;&#1090;&#1082;&#1072;%20&#1069;&#1069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'2021-2022'!$T$7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60836658868859E-2"/>
                  <c:y val="-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5650199532131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'2021-2022'!$S$8:$S$13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'2021-2022'!$T$8:$T$13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0.31793836756717492</c:v>
                </c:pt>
                <c:pt idx="5">
                  <c:v>0.37479256356437141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Январь-Апрель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'[2. Выработка ЭЭ..xlsx]2022-2023'!$D$89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'[2. Выработка ЭЭ..xlsx]2022-2023'!$C$90:$C$93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'[2. Выработка ЭЭ..xlsx]2022-2023'!$D$90:$D$93</c:f>
              <c:numCache>
                <c:formatCode>0.0</c:formatCode>
                <c:ptCount val="4"/>
                <c:pt idx="0">
                  <c:v>11932.120999999999</c:v>
                </c:pt>
                <c:pt idx="1">
                  <c:v>714.11199999999997</c:v>
                </c:pt>
                <c:pt idx="2">
                  <c:v>1.7</c:v>
                </c:pt>
                <c:pt idx="3">
                  <c:v>142.1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11352"/>
        <c:axId val="130607824"/>
      </c:barChart>
      <c:catAx>
        <c:axId val="130611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607824"/>
        <c:crosses val="autoZero"/>
        <c:auto val="1"/>
        <c:lblAlgn val="ctr"/>
        <c:lblOffset val="100"/>
        <c:noMultiLvlLbl val="0"/>
      </c:catAx>
      <c:valAx>
        <c:axId val="1306078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30611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B7BD-1E9E-4864-A966-F678AAAB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11796</TotalTime>
  <Pages>20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177</cp:revision>
  <cp:lastPrinted>2021-02-16T04:18:00Z</cp:lastPrinted>
  <dcterms:created xsi:type="dcterms:W3CDTF">2022-03-29T10:55:00Z</dcterms:created>
  <dcterms:modified xsi:type="dcterms:W3CDTF">2023-06-02T09:54:00Z</dcterms:modified>
</cp:coreProperties>
</file>