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29" w:rsidRPr="001E4D29" w:rsidRDefault="001E4D29" w:rsidP="001E4D29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D29">
        <w:rPr>
          <w:rFonts w:ascii="Times New Roman" w:hAnsi="Times New Roman" w:cs="Times New Roman"/>
          <w:b/>
          <w:sz w:val="28"/>
          <w:szCs w:val="28"/>
        </w:rPr>
        <w:t xml:space="preserve">          Заседание Совета директоров от 2</w:t>
      </w:r>
      <w:r>
        <w:rPr>
          <w:rFonts w:ascii="Times New Roman" w:hAnsi="Times New Roman" w:cs="Times New Roman"/>
          <w:b/>
          <w:sz w:val="28"/>
          <w:szCs w:val="28"/>
        </w:rPr>
        <w:t>5 сентября</w:t>
      </w:r>
      <w:r w:rsidRPr="001E4D29">
        <w:rPr>
          <w:rFonts w:ascii="Times New Roman" w:hAnsi="Times New Roman" w:cs="Times New Roman"/>
          <w:b/>
          <w:sz w:val="28"/>
          <w:szCs w:val="28"/>
        </w:rPr>
        <w:t xml:space="preserve"> 2024 года.</w:t>
      </w:r>
    </w:p>
    <w:p w:rsidR="001E4D29" w:rsidRPr="001E4D29" w:rsidRDefault="001E4D29" w:rsidP="001E4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D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сентября</w:t>
      </w:r>
      <w:r w:rsidRPr="001E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года, в соответствии с Уставом </w:t>
      </w:r>
      <w:r w:rsidRPr="001E4D29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1E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1E4D29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1E4D2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E70A28" w:rsidRPr="005F3319" w:rsidRDefault="001E4D29" w:rsidP="00E7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>Отчет Председате</w:t>
      </w:r>
      <w:r>
        <w:rPr>
          <w:rFonts w:ascii="Times New Roman" w:hAnsi="Times New Roman" w:cs="Times New Roman"/>
          <w:sz w:val="28"/>
          <w:szCs w:val="28"/>
          <w:lang w:val="kk-KZ"/>
        </w:rPr>
        <w:t>ля Правления за отчетный период;</w:t>
      </w:r>
    </w:p>
    <w:p w:rsidR="00E70A28" w:rsidRPr="005F3319" w:rsidRDefault="001E4D29" w:rsidP="00E7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 xml:space="preserve">Отчет руководящего работника по вопросам экономики и финансов 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br/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>за отчетный период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70A28" w:rsidRPr="005F3319" w:rsidRDefault="001E4D29" w:rsidP="00E7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>Об утверждении промежуточной финансовой отчетности Обществ</w:t>
      </w:r>
      <w:r>
        <w:rPr>
          <w:rFonts w:ascii="Times New Roman" w:hAnsi="Times New Roman" w:cs="Times New Roman"/>
          <w:sz w:val="28"/>
          <w:szCs w:val="28"/>
          <w:lang w:val="kk-KZ"/>
        </w:rPr>
        <w:t>а по состоянию на 30 июня 2024;</w:t>
      </w:r>
    </w:p>
    <w:p w:rsidR="001E4D29" w:rsidRDefault="001E4D29" w:rsidP="00E7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>Об установлении лимитов Общества по балансовым и внебалансовым обязательствам на банки-контрагенты, превышаю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щих рассчитанное значение;    </w:t>
      </w:r>
    </w:p>
    <w:p w:rsidR="00E70A28" w:rsidRPr="005F3319" w:rsidRDefault="001E4D29" w:rsidP="00E7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>О рассмотрении отчета об освоении инвестиций по инвестиционным проектам Общества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итогам 2 квартала 2024 года;</w:t>
      </w:r>
    </w:p>
    <w:p w:rsidR="002E1DAD" w:rsidRDefault="001E4D29" w:rsidP="002E1D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2E1DAD">
        <w:rPr>
          <w:rFonts w:ascii="Times New Roman" w:hAnsi="Times New Roman"/>
          <w:sz w:val="28"/>
          <w:szCs w:val="28"/>
        </w:rPr>
        <w:t xml:space="preserve">Об определении позиции для представителей АО «Самрук-Энерго» по вопросу повестки дня внеочередного общего собрания акционеров АО «СЭГРЭС-2»: </w:t>
      </w:r>
      <w:bookmarkStart w:id="0" w:name="_Hlk171584007"/>
      <w:r w:rsidR="002E1DAD">
        <w:rPr>
          <w:rFonts w:ascii="Times New Roman" w:hAnsi="Times New Roman"/>
          <w:sz w:val="28"/>
          <w:szCs w:val="28"/>
        </w:rPr>
        <w:t>«</w:t>
      </w:r>
      <w:bookmarkStart w:id="1" w:name="_Hlk171586570"/>
      <w:bookmarkEnd w:id="0"/>
      <w:r w:rsidR="002E1DAD">
        <w:rPr>
          <w:rFonts w:ascii="Times New Roman" w:hAnsi="Times New Roman"/>
          <w:sz w:val="28"/>
          <w:szCs w:val="28"/>
        </w:rPr>
        <w:t>Об одобрении заключения АО «СЭГРЭС-2» дополнительного соглашения к Договору залога безналичных денег (на текущем счете) от 17 августа 2020 года №992-2020, заключенному с АО «Народный Банк Казахстана», как крупной сделки, в результате которой обществом приобретается или отчуждается (может быть приобретено или отчуждено) имущество, стоимость которого составляет пятьдесят и более процентов от общего размера балансовой стоимости активов АО «СЭГРЭС-2»</w:t>
      </w:r>
      <w:bookmarkEnd w:id="1"/>
      <w:r w:rsidR="002E1DAD">
        <w:rPr>
          <w:rFonts w:ascii="Times New Roman" w:hAnsi="Times New Roman"/>
          <w:sz w:val="28"/>
          <w:szCs w:val="28"/>
        </w:rPr>
        <w:t>;</w:t>
      </w:r>
    </w:p>
    <w:p w:rsidR="00E70A28" w:rsidRPr="005F3319" w:rsidRDefault="001E4D29" w:rsidP="00E7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>О выплате вознаграждения Генеральному директору ТОО «Energy Solutions Center» по итогам 2023 года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70A28" w:rsidRPr="005F3319" w:rsidRDefault="001E4D29" w:rsidP="00E7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>О выплате вознаграждения Генеральному директору ТОО «Алматы</w:t>
      </w:r>
      <w:r>
        <w:rPr>
          <w:rFonts w:ascii="Times New Roman" w:hAnsi="Times New Roman" w:cs="Times New Roman"/>
          <w:sz w:val="28"/>
          <w:szCs w:val="28"/>
          <w:lang w:val="kk-KZ"/>
        </w:rPr>
        <w:t>ЭнергоСбыт» по итогам 2023 года;</w:t>
      </w:r>
    </w:p>
    <w:p w:rsidR="00E70A28" w:rsidRPr="005F3319" w:rsidRDefault="001E4D29" w:rsidP="00E7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 xml:space="preserve">О рассмотрении Акта ТОО «Богатырь Комир» от 15 августа 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br/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 xml:space="preserve">2024 года № 3 о несчастном случае, связанном с трудовой деятельностью 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br/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>(со смертельным исходом, произошедшим 2 июля 2024 года с водителем ТОО «Богатырь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Комир» Балмухамбетовым М.С.);</w:t>
      </w:r>
    </w:p>
    <w:p w:rsidR="00E70A28" w:rsidRPr="005F3319" w:rsidRDefault="001E4D29" w:rsidP="00E7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 xml:space="preserve">Об утверждении Политики противодействия коррупции Общества 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>в новой редакции;</w:t>
      </w:r>
    </w:p>
    <w:p w:rsidR="00E70A28" w:rsidRPr="005F3319" w:rsidRDefault="001E4D29" w:rsidP="00E7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>О вынесении на рассмотрение Единственного акционера Общества вопроса «О внесении изменений и дополнений в Кодекс корпоративного управления Общества</w:t>
      </w:r>
      <w:r w:rsidR="00E70A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70A28" w:rsidRPr="005F3319" w:rsidRDefault="001E4D29" w:rsidP="00E7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 xml:space="preserve">Об утверждении Руководства в области устойчивого развития 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br/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>в новой редакции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70A28" w:rsidRPr="005F3319" w:rsidRDefault="001E4D29" w:rsidP="00E7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 xml:space="preserve">О внесении изменений в решение Совета директоров 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t>Общества</w:t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br/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 xml:space="preserve">от 2 августа 2024 года (протокол №11/24) по десятому вопросу повестки дня «Об определении позиции для представителей 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t>Общества</w:t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 xml:space="preserve"> по вопросу дня общего собрания участников ТОО «Өскемен Энерго»: «Об определении количественного состава, срока полномочий Наблюдательного совета 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br/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 xml:space="preserve">ТОО «Өскемен Энерго», избрании Председателя и членов Наблюдательного </w:t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lastRenderedPageBreak/>
        <w:t>совета ТОО «Өскемен Энерго», а также определение размера и условий выплаты вознаграждения и компенсации расходов за исп</w:t>
      </w:r>
      <w:r>
        <w:rPr>
          <w:rFonts w:ascii="Times New Roman" w:hAnsi="Times New Roman" w:cs="Times New Roman"/>
          <w:sz w:val="28"/>
          <w:szCs w:val="28"/>
          <w:lang w:val="kk-KZ"/>
        </w:rPr>
        <w:t>олнение ими своих обязанностей»;</w:t>
      </w:r>
    </w:p>
    <w:p w:rsidR="00E70A28" w:rsidRPr="005F3319" w:rsidRDefault="001E4D29" w:rsidP="00E7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 xml:space="preserve">О внесении изменений в решение Совета директоров 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t>Общества</w:t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br/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 xml:space="preserve">от 2 августа 2024 года (протокол №11/24) по девятому вопросу повестки дня «Об определении позиции для представителей 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t>Общества</w:t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 xml:space="preserve"> по вопросу дня общего собрания участников ТОО «Семей Энерго»: «Об определении количественного состава, срока полномочий Наблюдательного совета 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br/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>ТОО «Семей Энерго», избрании Председателя и членов Наблюдательного совета ТОО «Семей Энерго», а также определение размера и условий выплаты вознаграждения и компенсации расходов за исп</w:t>
      </w:r>
      <w:r>
        <w:rPr>
          <w:rFonts w:ascii="Times New Roman" w:hAnsi="Times New Roman" w:cs="Times New Roman"/>
          <w:sz w:val="28"/>
          <w:szCs w:val="28"/>
          <w:lang w:val="kk-KZ"/>
        </w:rPr>
        <w:t>олнение ими своих обязанностей»;</w:t>
      </w:r>
    </w:p>
    <w:p w:rsidR="00E70A28" w:rsidRDefault="001E4D29" w:rsidP="00E7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70A2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70A28">
        <w:rPr>
          <w:rFonts w:ascii="Times New Roman" w:hAnsi="Times New Roman" w:cs="Times New Roman"/>
          <w:sz w:val="28"/>
          <w:szCs w:val="28"/>
        </w:rPr>
        <w:t>О прекращении полномочий и избрании члена Совета директоров Forum Muider Limited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E1DAD" w:rsidRDefault="001E4D29" w:rsidP="002E1D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0A28">
        <w:rPr>
          <w:rFonts w:ascii="Times New Roman" w:hAnsi="Times New Roman" w:cs="Times New Roman"/>
          <w:sz w:val="28"/>
          <w:szCs w:val="28"/>
        </w:rPr>
        <w:t> </w:t>
      </w:r>
      <w:r w:rsidR="002E1DAD">
        <w:rPr>
          <w:rFonts w:ascii="Times New Roman" w:hAnsi="Times New Roman"/>
          <w:sz w:val="28"/>
          <w:szCs w:val="28"/>
        </w:rPr>
        <w:t>Об определении позиции для представителей АО «Самрук-Энерго» по вопросу повестки дня внеочередного общего собрания акционеров АО «СЭГРЭС-2»: «О заключении АО «СЭГРЭС-2» крупных сделок, в результате которых может быть приобретено или отчуждено имущество, стоимость которого составляет пятьдесят и более процентов от общего размера балансовой стоимости активов АО «СЭГРЭС</w:t>
      </w:r>
      <w:r w:rsidR="002E1DAD">
        <w:rPr>
          <w:rFonts w:ascii="Times New Roman" w:hAnsi="Times New Roman"/>
          <w:sz w:val="28"/>
          <w:szCs w:val="28"/>
        </w:rPr>
        <w:t>-2»;</w:t>
      </w:r>
      <w:bookmarkStart w:id="2" w:name="_GoBack"/>
      <w:bookmarkEnd w:id="2"/>
    </w:p>
    <w:p w:rsidR="00E70A28" w:rsidRPr="006254A9" w:rsidRDefault="001E4D29" w:rsidP="002E1D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0A28">
        <w:rPr>
          <w:rFonts w:ascii="Times New Roman" w:hAnsi="Times New Roman" w:cs="Times New Roman"/>
          <w:sz w:val="28"/>
          <w:szCs w:val="28"/>
        </w:rPr>
        <w:t> </w:t>
      </w:r>
      <w:r w:rsidR="00E70A28" w:rsidRPr="005F3319">
        <w:rPr>
          <w:rFonts w:ascii="Times New Roman" w:hAnsi="Times New Roman" w:cs="Times New Roman"/>
          <w:sz w:val="28"/>
          <w:szCs w:val="28"/>
          <w:lang w:val="kk-KZ"/>
        </w:rPr>
        <w:t>Об утверждении Правил оплаты труда и премирования руководящих работников, работников Служб внутреннего аудита, «Комплаенс», Корпоративного секретаря и Омбудсмена Общества в новой редакции</w:t>
      </w:r>
      <w:r w:rsidR="00E70A28">
        <w:rPr>
          <w:rFonts w:ascii="Times New Roman" w:hAnsi="Times New Roman" w:cs="Times New Roman"/>
          <w:sz w:val="28"/>
          <w:szCs w:val="28"/>
        </w:rPr>
        <w:t>.</w:t>
      </w:r>
    </w:p>
    <w:p w:rsidR="001E4D29" w:rsidRDefault="001E4D29" w:rsidP="001E4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D29" w:rsidRPr="001E4D29" w:rsidRDefault="001E4D29" w:rsidP="001E4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1E4D29" w:rsidRPr="001E4D29" w:rsidRDefault="001E4D29" w:rsidP="001E4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1E4D29" w:rsidRPr="001E4D29" w:rsidRDefault="001E4D29" w:rsidP="001E4D29">
      <w:pPr>
        <w:spacing w:after="0" w:line="240" w:lineRule="auto"/>
        <w:ind w:firstLine="567"/>
        <w:jc w:val="both"/>
      </w:pPr>
      <w:r w:rsidRPr="001E4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EA7E77" w:rsidRDefault="00EA7E77"/>
    <w:sectPr w:rsidR="00EA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28"/>
    <w:rsid w:val="001E4D29"/>
    <w:rsid w:val="002E1DAD"/>
    <w:rsid w:val="00E70A28"/>
    <w:rsid w:val="00EA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E02F3-BB6A-4057-8A0A-24BE8BF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A2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2024-09-18T07:04:00Z</dcterms:created>
  <dcterms:modified xsi:type="dcterms:W3CDTF">2024-09-25T11:44:00Z</dcterms:modified>
</cp:coreProperties>
</file>