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DF" w:rsidRDefault="007E03DF" w:rsidP="00DA7792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</w:rPr>
      </w:pPr>
    </w:p>
    <w:p w:rsidR="007E03DF" w:rsidRPr="007E03DF" w:rsidRDefault="007E03DF" w:rsidP="007E03DF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E03DF"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</w:t>
      </w:r>
      <w:r>
        <w:rPr>
          <w:rFonts w:eastAsiaTheme="minorHAnsi"/>
          <w:b/>
          <w:sz w:val="28"/>
          <w:szCs w:val="28"/>
          <w:lang w:eastAsia="en-US"/>
        </w:rPr>
        <w:t>25</w:t>
      </w:r>
      <w:r w:rsidRPr="007E03DF">
        <w:rPr>
          <w:rFonts w:eastAsiaTheme="minorHAnsi"/>
          <w:b/>
          <w:sz w:val="28"/>
          <w:szCs w:val="28"/>
          <w:lang w:eastAsia="en-US"/>
        </w:rPr>
        <w:t xml:space="preserve"> июля 2025 года.</w:t>
      </w:r>
    </w:p>
    <w:p w:rsidR="007E03DF" w:rsidRPr="007E03DF" w:rsidRDefault="007E03DF" w:rsidP="007E03DF">
      <w:pPr>
        <w:ind w:firstLine="709"/>
        <w:jc w:val="both"/>
        <w:rPr>
          <w:sz w:val="28"/>
          <w:szCs w:val="28"/>
        </w:rPr>
      </w:pPr>
      <w:r w:rsidRPr="007E03DF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25</w:t>
      </w:r>
      <w:bookmarkStart w:id="0" w:name="_GoBack"/>
      <w:bookmarkEnd w:id="0"/>
      <w:r w:rsidRPr="007E03DF">
        <w:rPr>
          <w:sz w:val="28"/>
          <w:szCs w:val="28"/>
        </w:rPr>
        <w:t xml:space="preserve"> июля 2025 года, в соответствии с Уставом </w:t>
      </w:r>
      <w:r w:rsidRPr="007E03DF">
        <w:rPr>
          <w:rFonts w:eastAsiaTheme="minorHAnsi"/>
          <w:sz w:val="28"/>
          <w:szCs w:val="28"/>
          <w:lang w:eastAsia="en-US"/>
        </w:rPr>
        <w:t>АО «Самрук-Энерго»</w:t>
      </w:r>
      <w:r w:rsidRPr="007E03DF">
        <w:rPr>
          <w:sz w:val="28"/>
          <w:szCs w:val="28"/>
        </w:rPr>
        <w:t xml:space="preserve">, Положением о Совете директоров </w:t>
      </w:r>
      <w:r w:rsidRPr="007E03DF">
        <w:rPr>
          <w:rFonts w:eastAsiaTheme="minorHAnsi"/>
          <w:sz w:val="28"/>
          <w:szCs w:val="28"/>
          <w:lang w:eastAsia="en-US"/>
        </w:rPr>
        <w:t>АО «Самрук-Энерго»</w:t>
      </w:r>
      <w:r w:rsidRPr="007E03DF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DA7792" w:rsidRDefault="007E03DF" w:rsidP="00DA7792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792">
        <w:rPr>
          <w:sz w:val="28"/>
          <w:szCs w:val="28"/>
        </w:rPr>
        <w:t xml:space="preserve"> </w:t>
      </w:r>
      <w:r w:rsidR="00DA7792">
        <w:rPr>
          <w:rFonts w:eastAsiaTheme="minorHAnsi"/>
          <w:sz w:val="28"/>
          <w:szCs w:val="28"/>
          <w:lang w:eastAsia="en-US"/>
        </w:rPr>
        <w:t xml:space="preserve">Отчет </w:t>
      </w:r>
      <w:r w:rsidR="00DA7792">
        <w:rPr>
          <w:rFonts w:eastAsiaTheme="minorHAnsi"/>
          <w:sz w:val="28"/>
          <w:szCs w:val="28"/>
          <w:lang w:val="kk-KZ" w:eastAsia="en-US"/>
        </w:rPr>
        <w:t xml:space="preserve">и оценка </w:t>
      </w:r>
      <w:r w:rsidR="00DA7792">
        <w:rPr>
          <w:rFonts w:eastAsiaTheme="minorHAnsi"/>
          <w:sz w:val="28"/>
          <w:szCs w:val="28"/>
          <w:lang w:eastAsia="en-US"/>
        </w:rPr>
        <w:t xml:space="preserve">деятельности Службы внутреннего аудита Общества </w:t>
      </w:r>
      <w:r w:rsidR="00DA7792">
        <w:rPr>
          <w:rFonts w:eastAsiaTheme="minorHAnsi"/>
          <w:sz w:val="28"/>
          <w:szCs w:val="28"/>
          <w:lang w:eastAsia="en-US"/>
        </w:rPr>
        <w:br/>
        <w:t>за 2 квартал 2025 года. Премирование работников Службы внутреннего аудита Общества</w:t>
      </w:r>
      <w:r>
        <w:rPr>
          <w:rFonts w:eastAsiaTheme="minorHAnsi"/>
          <w:sz w:val="28"/>
          <w:szCs w:val="28"/>
          <w:lang w:eastAsia="en-US"/>
        </w:rPr>
        <w:t xml:space="preserve"> по итогам 2 квартала 2025 года;</w:t>
      </w:r>
    </w:p>
    <w:p w:rsidR="00DA7792" w:rsidRDefault="007E03DF" w:rsidP="00DA7792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792">
        <w:rPr>
          <w:sz w:val="28"/>
          <w:szCs w:val="28"/>
        </w:rPr>
        <w:t xml:space="preserve"> </w:t>
      </w:r>
      <w:r w:rsidR="00DA7792">
        <w:rPr>
          <w:rFonts w:eastAsiaTheme="minorHAnsi"/>
          <w:sz w:val="28"/>
          <w:szCs w:val="28"/>
          <w:lang w:eastAsia="en-US"/>
        </w:rPr>
        <w:t xml:space="preserve">Об утверждении Отчета о деятельности Омбудсмена за 2 квартал </w:t>
      </w:r>
      <w:r w:rsidR="00DA7792">
        <w:rPr>
          <w:rFonts w:eastAsiaTheme="minorHAnsi"/>
          <w:sz w:val="28"/>
          <w:szCs w:val="28"/>
          <w:lang w:eastAsia="en-US"/>
        </w:rPr>
        <w:br/>
        <w:t xml:space="preserve">2025 года. Оценка результативности и премирование Омбудсмена </w:t>
      </w:r>
      <w:r>
        <w:rPr>
          <w:rFonts w:eastAsiaTheme="minorHAnsi"/>
          <w:sz w:val="28"/>
          <w:szCs w:val="28"/>
          <w:lang w:eastAsia="en-US"/>
        </w:rPr>
        <w:br/>
        <w:t>по итогам 2 квартала 2025 года;</w:t>
      </w:r>
    </w:p>
    <w:p w:rsidR="00DA7792" w:rsidRDefault="007E03DF" w:rsidP="00DA7792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792">
        <w:rPr>
          <w:sz w:val="28"/>
          <w:szCs w:val="28"/>
        </w:rPr>
        <w:t xml:space="preserve"> Об утверждении </w:t>
      </w:r>
      <w:r w:rsidR="00DA7792">
        <w:rPr>
          <w:rFonts w:eastAsiaTheme="minorHAnsi"/>
          <w:sz w:val="28"/>
          <w:szCs w:val="28"/>
          <w:lang w:eastAsia="en-US"/>
        </w:rPr>
        <w:t>отчета о работе Службы «Комплаенс» О</w:t>
      </w:r>
      <w:r>
        <w:rPr>
          <w:rFonts w:eastAsiaTheme="minorHAnsi"/>
          <w:sz w:val="28"/>
          <w:szCs w:val="28"/>
          <w:lang w:eastAsia="en-US"/>
        </w:rPr>
        <w:t xml:space="preserve">бщества </w:t>
      </w:r>
      <w:r>
        <w:rPr>
          <w:rFonts w:eastAsiaTheme="minorHAnsi"/>
          <w:sz w:val="28"/>
          <w:szCs w:val="28"/>
          <w:lang w:eastAsia="en-US"/>
        </w:rPr>
        <w:br/>
        <w:t>за 2 квартал 2025 года;</w:t>
      </w:r>
    </w:p>
    <w:p w:rsidR="00DA7792" w:rsidRDefault="007E03DF" w:rsidP="00DA7792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792">
        <w:rPr>
          <w:sz w:val="28"/>
          <w:szCs w:val="28"/>
        </w:rPr>
        <w:t xml:space="preserve"> </w:t>
      </w:r>
      <w:r w:rsidR="00DA7792">
        <w:rPr>
          <w:rFonts w:eastAsiaTheme="minorHAnsi"/>
          <w:sz w:val="28"/>
          <w:szCs w:val="28"/>
          <w:lang w:eastAsia="en-US"/>
        </w:rPr>
        <w:t xml:space="preserve">Об оценке деятельности работников Службы «Комплаенс» Общества </w:t>
      </w:r>
      <w:r w:rsidR="00DA7792">
        <w:rPr>
          <w:rFonts w:eastAsiaTheme="minorHAnsi"/>
          <w:sz w:val="28"/>
          <w:szCs w:val="28"/>
          <w:lang w:eastAsia="en-US"/>
        </w:rPr>
        <w:br/>
        <w:t>за 2 квар</w:t>
      </w:r>
      <w:r>
        <w:rPr>
          <w:rFonts w:eastAsiaTheme="minorHAnsi"/>
          <w:sz w:val="28"/>
          <w:szCs w:val="28"/>
          <w:lang w:eastAsia="en-US"/>
        </w:rPr>
        <w:t>тал 2025 года;</w:t>
      </w:r>
    </w:p>
    <w:p w:rsidR="00DA7792" w:rsidRDefault="007E03DF" w:rsidP="00DA7792">
      <w:pPr>
        <w:tabs>
          <w:tab w:val="left" w:pos="0"/>
          <w:tab w:val="left" w:pos="432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792">
        <w:rPr>
          <w:sz w:val="28"/>
          <w:szCs w:val="28"/>
        </w:rPr>
        <w:t xml:space="preserve"> </w:t>
      </w:r>
      <w:r w:rsidR="00DA7792">
        <w:rPr>
          <w:rFonts w:eastAsiaTheme="minorHAnsi"/>
          <w:sz w:val="28"/>
          <w:szCs w:val="28"/>
          <w:lang w:eastAsia="en-US"/>
        </w:rPr>
        <w:t>Оценка деятельности Корпоративного секретаря Общества</w:t>
      </w:r>
      <w:r w:rsidR="00DA7792">
        <w:rPr>
          <w:rFonts w:eastAsiaTheme="minorHAnsi"/>
          <w:sz w:val="28"/>
          <w:szCs w:val="28"/>
          <w:lang w:val="kk-KZ" w:eastAsia="en-US"/>
        </w:rPr>
        <w:br/>
      </w:r>
      <w:r w:rsidR="00DA7792">
        <w:rPr>
          <w:rFonts w:eastAsiaTheme="minorHAnsi"/>
          <w:sz w:val="28"/>
          <w:szCs w:val="28"/>
          <w:lang w:eastAsia="en-US"/>
        </w:rPr>
        <w:t xml:space="preserve">за 2 квартал 2025 года. Премирование Корпоративного секретаря Общества </w:t>
      </w:r>
      <w:r w:rsidR="00DA7792">
        <w:rPr>
          <w:rFonts w:eastAsiaTheme="minorHAnsi"/>
          <w:sz w:val="28"/>
          <w:szCs w:val="28"/>
          <w:lang w:eastAsia="en-US"/>
        </w:rPr>
        <w:br/>
        <w:t>по итогам работы за 2 квартал 2025 года.</w:t>
      </w:r>
    </w:p>
    <w:p w:rsidR="007E03DF" w:rsidRDefault="007E03DF" w:rsidP="007E03DF">
      <w:pPr>
        <w:ind w:firstLine="567"/>
        <w:jc w:val="both"/>
        <w:rPr>
          <w:b/>
          <w:sz w:val="28"/>
          <w:szCs w:val="28"/>
        </w:rPr>
      </w:pPr>
    </w:p>
    <w:p w:rsidR="007E03DF" w:rsidRPr="007E03DF" w:rsidRDefault="007E03DF" w:rsidP="007E03D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</w:t>
      </w:r>
      <w:r w:rsidRPr="007E03DF">
        <w:rPr>
          <w:b/>
          <w:sz w:val="28"/>
          <w:szCs w:val="28"/>
        </w:rPr>
        <w:t xml:space="preserve"> следующие члены Совета директоров:</w:t>
      </w:r>
    </w:p>
    <w:p w:rsidR="007E03DF" w:rsidRPr="007E03DF" w:rsidRDefault="007E03DF" w:rsidP="007E03DF">
      <w:pPr>
        <w:ind w:firstLine="567"/>
        <w:jc w:val="both"/>
        <w:rPr>
          <w:b/>
          <w:sz w:val="28"/>
          <w:szCs w:val="28"/>
        </w:rPr>
      </w:pPr>
      <w:r w:rsidRPr="007E03DF">
        <w:rPr>
          <w:b/>
          <w:sz w:val="28"/>
          <w:szCs w:val="28"/>
        </w:rPr>
        <w:t>Казутин Н.Ю., Огай А.В., Молдабаев К.Т., Максутов К.Б.,</w:t>
      </w:r>
    </w:p>
    <w:p w:rsidR="007E03DF" w:rsidRPr="007E03DF" w:rsidRDefault="007E03DF" w:rsidP="007E03DF">
      <w:pPr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E03DF">
        <w:rPr>
          <w:b/>
          <w:sz w:val="28"/>
          <w:szCs w:val="28"/>
        </w:rPr>
        <w:t xml:space="preserve">Кашкинбеков А.К., Жубаев А.С., Атамкулова Г.Т. </w:t>
      </w:r>
    </w:p>
    <w:p w:rsidR="007E03DF" w:rsidRPr="007E03DF" w:rsidRDefault="007E03DF" w:rsidP="007E03DF">
      <w:pPr>
        <w:spacing w:after="160" w:line="252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0F0F" w:rsidRDefault="00DA0F0F"/>
    <w:sectPr w:rsidR="00DA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92"/>
    <w:rsid w:val="007E03DF"/>
    <w:rsid w:val="00DA0F0F"/>
    <w:rsid w:val="00D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6997B-5154-4006-A100-B249B21D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2025-07-25T05:53:00Z</dcterms:created>
  <dcterms:modified xsi:type="dcterms:W3CDTF">2025-07-25T09:53:00Z</dcterms:modified>
</cp:coreProperties>
</file>