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B1E23" w14:textId="77777777" w:rsidR="005D4948" w:rsidRPr="00E87309" w:rsidRDefault="005D4948" w:rsidP="005D280C">
      <w:pPr>
        <w:shd w:val="clear" w:color="auto" w:fill="FFFFFF"/>
        <w:spacing w:after="0" w:line="240" w:lineRule="auto"/>
        <w:ind w:left="4679" w:firstLine="1558"/>
        <w:rPr>
          <w:rFonts w:ascii="Times New Roman" w:hAnsi="Times New Roman" w:cs="Times New Roman"/>
          <w:spacing w:val="3"/>
          <w:sz w:val="28"/>
          <w:szCs w:val="28"/>
        </w:rPr>
      </w:pPr>
      <w:r w:rsidRPr="00E87309">
        <w:rPr>
          <w:rFonts w:ascii="Times New Roman" w:hAnsi="Times New Roman" w:cs="Times New Roman"/>
          <w:noProof/>
          <w:sz w:val="28"/>
          <w:szCs w:val="28"/>
          <w:lang w:eastAsia="ru-RU"/>
        </w:rPr>
        <w:drawing>
          <wp:anchor distT="0" distB="0" distL="114300" distR="114300" simplePos="0" relativeHeight="251659264" behindDoc="0" locked="0" layoutInCell="1" allowOverlap="1" wp14:anchorId="5A44F195" wp14:editId="21F4D190">
            <wp:simplePos x="0" y="0"/>
            <wp:positionH relativeFrom="margin">
              <wp:align>left</wp:align>
            </wp:positionH>
            <wp:positionV relativeFrom="paragraph">
              <wp:posOffset>4982</wp:posOffset>
            </wp:positionV>
            <wp:extent cx="1257300" cy="116459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1257300" cy="1164590"/>
                    </a:xfrm>
                    <a:prstGeom prst="rect">
                      <a:avLst/>
                    </a:prstGeom>
                    <a:noFill/>
                  </pic:spPr>
                </pic:pic>
              </a:graphicData>
            </a:graphic>
            <wp14:sizeRelH relativeFrom="margin">
              <wp14:pctWidth>0</wp14:pctWidth>
            </wp14:sizeRelH>
            <wp14:sizeRelV relativeFrom="margin">
              <wp14:pctHeight>0</wp14:pctHeight>
            </wp14:sizeRelV>
          </wp:anchor>
        </w:drawing>
      </w:r>
    </w:p>
    <w:p w14:paraId="5F10024C" w14:textId="77777777" w:rsidR="005D4948" w:rsidRPr="00E87309" w:rsidRDefault="005D4948" w:rsidP="005D280C">
      <w:pPr>
        <w:shd w:val="clear" w:color="auto" w:fill="FFFFFF"/>
        <w:spacing w:after="0" w:line="240" w:lineRule="auto"/>
        <w:ind w:left="4679" w:firstLine="1558"/>
        <w:rPr>
          <w:rFonts w:ascii="Times New Roman" w:hAnsi="Times New Roman" w:cs="Times New Roman"/>
          <w:spacing w:val="3"/>
          <w:sz w:val="28"/>
          <w:szCs w:val="28"/>
        </w:rPr>
      </w:pPr>
    </w:p>
    <w:p w14:paraId="043518CC" w14:textId="77777777" w:rsidR="005D280C" w:rsidRPr="00E87309" w:rsidRDefault="005D280C" w:rsidP="005D280C">
      <w:pPr>
        <w:shd w:val="clear" w:color="auto" w:fill="FFFFFF"/>
        <w:spacing w:after="0" w:line="240" w:lineRule="auto"/>
        <w:ind w:left="4679" w:firstLine="1558"/>
        <w:rPr>
          <w:rFonts w:ascii="Times New Roman" w:hAnsi="Times New Roman" w:cs="Times New Roman"/>
          <w:spacing w:val="3"/>
          <w:sz w:val="28"/>
          <w:szCs w:val="28"/>
        </w:rPr>
      </w:pPr>
    </w:p>
    <w:p w14:paraId="5FF85313" w14:textId="57FD3526" w:rsidR="005D280C" w:rsidRPr="00E87309" w:rsidRDefault="005D280C" w:rsidP="005D280C">
      <w:pPr>
        <w:shd w:val="clear" w:color="auto" w:fill="FFFFFF"/>
        <w:spacing w:after="0" w:line="240" w:lineRule="auto"/>
        <w:ind w:left="4679" w:firstLine="1558"/>
        <w:rPr>
          <w:rFonts w:ascii="Times New Roman" w:hAnsi="Times New Roman" w:cs="Times New Roman"/>
          <w:spacing w:val="3"/>
          <w:sz w:val="28"/>
          <w:szCs w:val="28"/>
          <w:lang w:val="kk-KZ"/>
        </w:rPr>
      </w:pPr>
      <w:r w:rsidRPr="00E87309">
        <w:rPr>
          <w:rFonts w:ascii="Times New Roman" w:hAnsi="Times New Roman" w:cs="Times New Roman"/>
          <w:spacing w:val="3"/>
          <w:sz w:val="28"/>
          <w:szCs w:val="28"/>
        </w:rPr>
        <w:t>«Сам</w:t>
      </w:r>
      <w:r w:rsidR="005B7690" w:rsidRPr="00E87309">
        <w:rPr>
          <w:rFonts w:ascii="Times New Roman" w:hAnsi="Times New Roman" w:cs="Times New Roman"/>
          <w:spacing w:val="3"/>
          <w:sz w:val="28"/>
          <w:szCs w:val="28"/>
          <w:lang w:val="kk-KZ"/>
        </w:rPr>
        <w:t>ұрық</w:t>
      </w:r>
      <w:r w:rsidRPr="00E87309">
        <w:rPr>
          <w:rFonts w:ascii="Times New Roman" w:hAnsi="Times New Roman" w:cs="Times New Roman"/>
          <w:spacing w:val="3"/>
          <w:sz w:val="28"/>
          <w:szCs w:val="28"/>
        </w:rPr>
        <w:t>-Энерго»</w:t>
      </w:r>
      <w:r w:rsidR="005B7690" w:rsidRPr="00E87309">
        <w:rPr>
          <w:rFonts w:ascii="Times New Roman" w:hAnsi="Times New Roman" w:cs="Times New Roman"/>
          <w:spacing w:val="3"/>
          <w:sz w:val="28"/>
          <w:szCs w:val="28"/>
          <w:lang w:val="kk-KZ"/>
        </w:rPr>
        <w:t xml:space="preserve"> АҚ</w:t>
      </w:r>
    </w:p>
    <w:p w14:paraId="3D0AC5F5" w14:textId="3171A44B" w:rsidR="005B7690" w:rsidRPr="00E87309" w:rsidRDefault="005B7690" w:rsidP="005D280C">
      <w:pPr>
        <w:shd w:val="clear" w:color="auto" w:fill="FFFFFF"/>
        <w:spacing w:after="0" w:line="240" w:lineRule="auto"/>
        <w:ind w:left="4679" w:firstLine="1558"/>
        <w:rPr>
          <w:rFonts w:ascii="Times New Roman" w:hAnsi="Times New Roman" w:cs="Times New Roman"/>
          <w:spacing w:val="3"/>
          <w:sz w:val="28"/>
          <w:szCs w:val="28"/>
          <w:lang w:val="kk-KZ"/>
        </w:rPr>
      </w:pPr>
      <w:r w:rsidRPr="00E87309">
        <w:rPr>
          <w:rFonts w:ascii="Times New Roman" w:hAnsi="Times New Roman" w:cs="Times New Roman"/>
          <w:spacing w:val="3"/>
          <w:sz w:val="28"/>
          <w:szCs w:val="28"/>
          <w:lang w:val="kk-KZ"/>
        </w:rPr>
        <w:t>Директорлар кеңесінің</w:t>
      </w:r>
    </w:p>
    <w:p w14:paraId="5497F7C9" w14:textId="1B9FE887" w:rsidR="005D280C" w:rsidRPr="00E87309" w:rsidRDefault="005B7690" w:rsidP="005D280C">
      <w:pPr>
        <w:shd w:val="clear" w:color="auto" w:fill="FFFFFF"/>
        <w:spacing w:after="0" w:line="240" w:lineRule="auto"/>
        <w:ind w:left="4679" w:firstLine="1558"/>
        <w:rPr>
          <w:rFonts w:ascii="Times New Roman" w:hAnsi="Times New Roman" w:cs="Times New Roman"/>
          <w:spacing w:val="3"/>
          <w:sz w:val="28"/>
          <w:szCs w:val="28"/>
          <w:lang w:val="kk-KZ"/>
        </w:rPr>
      </w:pPr>
      <w:r w:rsidRPr="00E87309">
        <w:rPr>
          <w:rFonts w:ascii="Times New Roman" w:hAnsi="Times New Roman" w:cs="Times New Roman"/>
          <w:spacing w:val="3"/>
          <w:sz w:val="28"/>
          <w:szCs w:val="28"/>
          <w:lang w:val="kk-KZ"/>
        </w:rPr>
        <w:t xml:space="preserve">2026ж. </w:t>
      </w:r>
      <w:r w:rsidR="005D280C" w:rsidRPr="00E87309">
        <w:rPr>
          <w:rFonts w:ascii="Times New Roman" w:hAnsi="Times New Roman" w:cs="Times New Roman"/>
          <w:spacing w:val="3"/>
          <w:sz w:val="28"/>
          <w:szCs w:val="28"/>
          <w:lang w:val="kk-KZ"/>
        </w:rPr>
        <w:t xml:space="preserve">«_____» _________ </w:t>
      </w:r>
    </w:p>
    <w:p w14:paraId="08409915" w14:textId="39F373B1" w:rsidR="005B7690" w:rsidRPr="00E87309" w:rsidRDefault="005B7690" w:rsidP="005D280C">
      <w:pPr>
        <w:shd w:val="clear" w:color="auto" w:fill="FFFFFF"/>
        <w:spacing w:after="0" w:line="240" w:lineRule="auto"/>
        <w:ind w:left="4679" w:firstLine="1558"/>
        <w:rPr>
          <w:rFonts w:ascii="Times New Roman" w:hAnsi="Times New Roman" w:cs="Times New Roman"/>
          <w:spacing w:val="3"/>
          <w:sz w:val="28"/>
          <w:szCs w:val="28"/>
          <w:lang w:val="kk-KZ"/>
        </w:rPr>
      </w:pPr>
      <w:r w:rsidRPr="00E87309">
        <w:rPr>
          <w:rFonts w:ascii="Times New Roman" w:hAnsi="Times New Roman" w:cs="Times New Roman"/>
          <w:spacing w:val="3"/>
          <w:sz w:val="28"/>
          <w:szCs w:val="28"/>
          <w:lang w:val="kk-KZ"/>
        </w:rPr>
        <w:t>шешімімен бекітілді</w:t>
      </w:r>
    </w:p>
    <w:p w14:paraId="6509CBD5" w14:textId="318F8818" w:rsidR="005D280C" w:rsidRPr="00E87309" w:rsidRDefault="005B7690" w:rsidP="005D280C">
      <w:pPr>
        <w:shd w:val="clear" w:color="auto" w:fill="FFFFFF"/>
        <w:spacing w:after="0" w:line="240" w:lineRule="auto"/>
        <w:ind w:left="4679" w:firstLine="1558"/>
        <w:rPr>
          <w:rFonts w:ascii="Times New Roman" w:hAnsi="Times New Roman" w:cs="Times New Roman"/>
          <w:spacing w:val="3"/>
          <w:sz w:val="28"/>
          <w:szCs w:val="28"/>
          <w:lang w:val="kk-KZ"/>
        </w:rPr>
      </w:pPr>
      <w:r w:rsidRPr="00E87309">
        <w:rPr>
          <w:rFonts w:ascii="Times New Roman" w:hAnsi="Times New Roman" w:cs="Times New Roman"/>
          <w:spacing w:val="3"/>
          <w:sz w:val="28"/>
          <w:szCs w:val="28"/>
          <w:lang w:val="kk-KZ"/>
        </w:rPr>
        <w:t>№ __ хаттама</w:t>
      </w:r>
      <w:r w:rsidR="005D280C" w:rsidRPr="00E87309">
        <w:rPr>
          <w:rFonts w:ascii="Times New Roman" w:hAnsi="Times New Roman" w:cs="Times New Roman"/>
          <w:spacing w:val="3"/>
          <w:sz w:val="28"/>
          <w:szCs w:val="28"/>
          <w:lang w:val="kk-KZ"/>
        </w:rPr>
        <w:t xml:space="preserve"> </w:t>
      </w:r>
    </w:p>
    <w:p w14:paraId="43DDA736" w14:textId="77777777" w:rsidR="005D280C" w:rsidRPr="00E87309" w:rsidRDefault="005D280C" w:rsidP="005D280C">
      <w:pPr>
        <w:shd w:val="clear" w:color="auto" w:fill="FFFFFF"/>
        <w:spacing w:after="0" w:line="240" w:lineRule="auto"/>
        <w:ind w:left="4679" w:firstLine="1558"/>
        <w:rPr>
          <w:rFonts w:ascii="Times New Roman" w:hAnsi="Times New Roman" w:cs="Times New Roman"/>
          <w:b/>
          <w:spacing w:val="3"/>
          <w:sz w:val="28"/>
          <w:szCs w:val="28"/>
          <w:lang w:val="kk-KZ"/>
        </w:rPr>
      </w:pPr>
    </w:p>
    <w:p w14:paraId="29648D9F" w14:textId="77777777" w:rsidR="005D280C" w:rsidRPr="00E87309" w:rsidRDefault="005D280C" w:rsidP="005D280C">
      <w:pPr>
        <w:spacing w:after="0" w:line="240" w:lineRule="auto"/>
        <w:ind w:left="284" w:hanging="284"/>
        <w:rPr>
          <w:rFonts w:ascii="Times New Roman" w:hAnsi="Times New Roman" w:cs="Times New Roman"/>
          <w:b/>
          <w:sz w:val="28"/>
          <w:szCs w:val="28"/>
          <w:lang w:val="kk-KZ"/>
        </w:rPr>
      </w:pPr>
    </w:p>
    <w:p w14:paraId="1199DFC9" w14:textId="77777777" w:rsidR="005D280C" w:rsidRPr="00E87309" w:rsidRDefault="005D280C" w:rsidP="005D280C">
      <w:pPr>
        <w:spacing w:after="0" w:line="240" w:lineRule="auto"/>
        <w:ind w:left="284" w:hanging="284"/>
        <w:rPr>
          <w:rFonts w:ascii="Times New Roman" w:hAnsi="Times New Roman" w:cs="Times New Roman"/>
          <w:b/>
          <w:sz w:val="28"/>
          <w:szCs w:val="28"/>
          <w:lang w:val="kk-KZ"/>
        </w:rPr>
      </w:pPr>
    </w:p>
    <w:p w14:paraId="572ADF62" w14:textId="77777777" w:rsidR="005D280C" w:rsidRPr="00E87309" w:rsidRDefault="005D280C" w:rsidP="005D280C">
      <w:pPr>
        <w:spacing w:after="0" w:line="240" w:lineRule="auto"/>
        <w:ind w:left="284" w:hanging="284"/>
        <w:rPr>
          <w:rFonts w:ascii="Times New Roman" w:hAnsi="Times New Roman" w:cs="Times New Roman"/>
          <w:b/>
          <w:sz w:val="28"/>
          <w:szCs w:val="28"/>
          <w:lang w:val="kk-KZ"/>
        </w:rPr>
      </w:pPr>
    </w:p>
    <w:p w14:paraId="22C8A9BD" w14:textId="77777777" w:rsidR="005D280C" w:rsidRPr="00E87309" w:rsidRDefault="005D280C" w:rsidP="005D280C">
      <w:pPr>
        <w:spacing w:after="0" w:line="240" w:lineRule="auto"/>
        <w:ind w:left="284" w:hanging="284"/>
        <w:rPr>
          <w:rFonts w:ascii="Times New Roman" w:hAnsi="Times New Roman" w:cs="Times New Roman"/>
          <w:b/>
          <w:sz w:val="28"/>
          <w:szCs w:val="28"/>
          <w:lang w:val="kk-KZ"/>
        </w:rPr>
      </w:pPr>
    </w:p>
    <w:p w14:paraId="07248A29" w14:textId="77777777" w:rsidR="005D280C" w:rsidRPr="00E87309" w:rsidRDefault="005D280C" w:rsidP="005D280C">
      <w:pPr>
        <w:spacing w:after="0" w:line="240" w:lineRule="auto"/>
        <w:ind w:left="284" w:hanging="284"/>
        <w:rPr>
          <w:rFonts w:ascii="Times New Roman" w:hAnsi="Times New Roman" w:cs="Times New Roman"/>
          <w:b/>
          <w:sz w:val="28"/>
          <w:szCs w:val="28"/>
          <w:lang w:val="kk-KZ"/>
        </w:rPr>
      </w:pPr>
    </w:p>
    <w:p w14:paraId="1FD4F9D9" w14:textId="77777777" w:rsidR="005D280C" w:rsidRPr="00E87309" w:rsidRDefault="005D280C" w:rsidP="00E57352">
      <w:pPr>
        <w:spacing w:after="0" w:line="240" w:lineRule="auto"/>
        <w:ind w:left="284" w:hanging="284"/>
        <w:contextualSpacing/>
        <w:jc w:val="center"/>
        <w:rPr>
          <w:rFonts w:ascii="Times New Roman" w:hAnsi="Times New Roman" w:cs="Times New Roman"/>
          <w:b/>
          <w:sz w:val="28"/>
          <w:szCs w:val="28"/>
          <w:lang w:val="kk-KZ"/>
        </w:rPr>
      </w:pPr>
    </w:p>
    <w:p w14:paraId="4881C117" w14:textId="77777777" w:rsidR="005D280C" w:rsidRPr="00E87309" w:rsidRDefault="005D280C" w:rsidP="00E57352">
      <w:pPr>
        <w:spacing w:after="0" w:line="240" w:lineRule="auto"/>
        <w:ind w:left="284" w:hanging="284"/>
        <w:contextualSpacing/>
        <w:jc w:val="center"/>
        <w:rPr>
          <w:rFonts w:ascii="Times New Roman" w:hAnsi="Times New Roman" w:cs="Times New Roman"/>
          <w:b/>
          <w:sz w:val="28"/>
          <w:szCs w:val="28"/>
          <w:lang w:val="kk-KZ"/>
        </w:rPr>
      </w:pPr>
    </w:p>
    <w:p w14:paraId="34D95F3B" w14:textId="77777777" w:rsidR="005D280C" w:rsidRPr="00E87309" w:rsidRDefault="005D280C" w:rsidP="00E57352">
      <w:pPr>
        <w:spacing w:after="0" w:line="240" w:lineRule="auto"/>
        <w:ind w:left="284" w:hanging="284"/>
        <w:contextualSpacing/>
        <w:jc w:val="center"/>
        <w:rPr>
          <w:rFonts w:ascii="Times New Roman" w:hAnsi="Times New Roman" w:cs="Times New Roman"/>
          <w:b/>
          <w:sz w:val="28"/>
          <w:szCs w:val="28"/>
          <w:lang w:val="kk-KZ"/>
        </w:rPr>
      </w:pPr>
    </w:p>
    <w:p w14:paraId="1227260A" w14:textId="77777777" w:rsidR="005D280C" w:rsidRPr="00E87309" w:rsidRDefault="005D280C" w:rsidP="00E57352">
      <w:pPr>
        <w:spacing w:after="0" w:line="240" w:lineRule="auto"/>
        <w:ind w:left="284" w:hanging="284"/>
        <w:contextualSpacing/>
        <w:jc w:val="center"/>
        <w:rPr>
          <w:rFonts w:ascii="Times New Roman" w:hAnsi="Times New Roman" w:cs="Times New Roman"/>
          <w:b/>
          <w:sz w:val="28"/>
          <w:szCs w:val="28"/>
          <w:lang w:val="kk-KZ"/>
        </w:rPr>
      </w:pPr>
    </w:p>
    <w:p w14:paraId="02EB0BAD" w14:textId="77777777" w:rsidR="005D280C" w:rsidRPr="00E87309" w:rsidRDefault="005D280C" w:rsidP="00E57352">
      <w:pPr>
        <w:spacing w:after="0" w:line="240" w:lineRule="auto"/>
        <w:ind w:left="284" w:hanging="284"/>
        <w:contextualSpacing/>
        <w:jc w:val="center"/>
        <w:rPr>
          <w:rFonts w:ascii="Times New Roman" w:hAnsi="Times New Roman" w:cs="Times New Roman"/>
          <w:b/>
          <w:sz w:val="28"/>
          <w:szCs w:val="28"/>
          <w:lang w:val="kk-KZ"/>
        </w:rPr>
      </w:pPr>
    </w:p>
    <w:p w14:paraId="0E2BAE9D" w14:textId="77777777" w:rsidR="005D280C" w:rsidRPr="00E87309" w:rsidRDefault="005D280C" w:rsidP="00E57352">
      <w:pPr>
        <w:spacing w:after="0" w:line="240" w:lineRule="auto"/>
        <w:ind w:left="284" w:hanging="284"/>
        <w:contextualSpacing/>
        <w:jc w:val="center"/>
        <w:rPr>
          <w:rFonts w:ascii="Times New Roman" w:hAnsi="Times New Roman" w:cs="Times New Roman"/>
          <w:b/>
          <w:sz w:val="28"/>
          <w:szCs w:val="28"/>
          <w:lang w:val="kk-KZ"/>
        </w:rPr>
      </w:pPr>
    </w:p>
    <w:p w14:paraId="3CD66A72" w14:textId="503F8DBD" w:rsidR="005D280C" w:rsidRPr="00E87309" w:rsidRDefault="005D280C" w:rsidP="00E57352">
      <w:pPr>
        <w:spacing w:after="0" w:line="240" w:lineRule="auto"/>
        <w:contextualSpacing/>
        <w:jc w:val="center"/>
        <w:rPr>
          <w:rFonts w:ascii="Times New Roman" w:hAnsi="Times New Roman" w:cs="Times New Roman"/>
          <w:b/>
          <w:sz w:val="40"/>
          <w:szCs w:val="40"/>
          <w:lang w:val="kk-KZ"/>
        </w:rPr>
      </w:pPr>
      <w:bookmarkStart w:id="0" w:name="_Toc1638478"/>
      <w:bookmarkStart w:id="1" w:name="_Toc1638982"/>
      <w:r w:rsidRPr="00E87309">
        <w:rPr>
          <w:rFonts w:ascii="Times New Roman" w:hAnsi="Times New Roman" w:cs="Times New Roman"/>
          <w:b/>
          <w:sz w:val="40"/>
          <w:szCs w:val="40"/>
          <w:lang w:val="kk-KZ"/>
        </w:rPr>
        <w:t>Омбудсмен</w:t>
      </w:r>
      <w:bookmarkEnd w:id="0"/>
      <w:bookmarkEnd w:id="1"/>
      <w:r w:rsidR="005B7690" w:rsidRPr="00E87309">
        <w:rPr>
          <w:rFonts w:ascii="Times New Roman" w:hAnsi="Times New Roman" w:cs="Times New Roman"/>
          <w:b/>
          <w:sz w:val="40"/>
          <w:szCs w:val="40"/>
          <w:lang w:val="kk-KZ"/>
        </w:rPr>
        <w:t xml:space="preserve"> туралы ереже</w:t>
      </w:r>
    </w:p>
    <w:p w14:paraId="08BE64BE" w14:textId="77777777" w:rsidR="005D4948" w:rsidRPr="00E87309" w:rsidRDefault="005D4948" w:rsidP="00E57352">
      <w:pPr>
        <w:spacing w:after="0" w:line="240" w:lineRule="auto"/>
        <w:contextualSpacing/>
        <w:jc w:val="center"/>
        <w:rPr>
          <w:rFonts w:ascii="Times New Roman" w:hAnsi="Times New Roman" w:cs="Times New Roman"/>
          <w:sz w:val="40"/>
          <w:szCs w:val="40"/>
          <w:lang w:val="kk-KZ"/>
        </w:rPr>
      </w:pPr>
    </w:p>
    <w:p w14:paraId="2188622C" w14:textId="6C40A76A" w:rsidR="005D280C" w:rsidRPr="00E87309" w:rsidRDefault="005E517F" w:rsidP="00E57352">
      <w:pPr>
        <w:tabs>
          <w:tab w:val="left" w:pos="1086"/>
        </w:tabs>
        <w:spacing w:after="0" w:line="240" w:lineRule="auto"/>
        <w:contextualSpacing/>
        <w:jc w:val="center"/>
        <w:rPr>
          <w:rFonts w:ascii="Times New Roman" w:hAnsi="Times New Roman" w:cs="Times New Roman"/>
          <w:b/>
          <w:sz w:val="28"/>
          <w:szCs w:val="28"/>
          <w:lang w:val="kk-KZ"/>
        </w:rPr>
      </w:pPr>
      <w:r w:rsidRPr="00E87309">
        <w:rPr>
          <w:rFonts w:ascii="Times New Roman" w:hAnsi="Times New Roman" w:cs="Times New Roman"/>
          <w:b/>
          <w:sz w:val="40"/>
          <w:szCs w:val="40"/>
          <w:lang w:val="kk-KZ"/>
        </w:rPr>
        <w:t>СЭ-ПСП-36/0</w:t>
      </w:r>
      <w:r w:rsidR="00EE3667" w:rsidRPr="00E87309">
        <w:rPr>
          <w:rFonts w:ascii="Times New Roman" w:hAnsi="Times New Roman" w:cs="Times New Roman"/>
          <w:b/>
          <w:sz w:val="40"/>
          <w:szCs w:val="40"/>
        </w:rPr>
        <w:t>3</w:t>
      </w:r>
    </w:p>
    <w:p w14:paraId="082AE803" w14:textId="77777777" w:rsidR="005D280C" w:rsidRPr="00E87309" w:rsidRDefault="005D280C" w:rsidP="00E57352">
      <w:pPr>
        <w:tabs>
          <w:tab w:val="left" w:pos="1086"/>
        </w:tabs>
        <w:spacing w:after="0" w:line="240" w:lineRule="auto"/>
        <w:contextualSpacing/>
        <w:jc w:val="center"/>
        <w:rPr>
          <w:rFonts w:ascii="Times New Roman" w:hAnsi="Times New Roman" w:cs="Times New Roman"/>
          <w:b/>
          <w:sz w:val="28"/>
          <w:szCs w:val="28"/>
          <w:lang w:val="kk-KZ"/>
        </w:rPr>
      </w:pPr>
    </w:p>
    <w:p w14:paraId="71136D24" w14:textId="77777777" w:rsidR="005D280C" w:rsidRPr="00E87309" w:rsidRDefault="005D280C" w:rsidP="005D280C">
      <w:pPr>
        <w:tabs>
          <w:tab w:val="left" w:pos="1086"/>
        </w:tabs>
        <w:spacing w:after="0" w:line="240" w:lineRule="auto"/>
        <w:jc w:val="center"/>
        <w:rPr>
          <w:rFonts w:ascii="Times New Roman" w:hAnsi="Times New Roman" w:cs="Times New Roman"/>
          <w:b/>
          <w:sz w:val="28"/>
          <w:szCs w:val="28"/>
          <w:lang w:val="kk-KZ"/>
        </w:rPr>
      </w:pPr>
    </w:p>
    <w:p w14:paraId="114EE4CF" w14:textId="77777777" w:rsidR="005D280C" w:rsidRPr="00E87309" w:rsidRDefault="005D280C" w:rsidP="005D280C">
      <w:pPr>
        <w:tabs>
          <w:tab w:val="left" w:pos="1086"/>
        </w:tabs>
        <w:spacing w:after="0" w:line="240" w:lineRule="auto"/>
        <w:jc w:val="center"/>
        <w:rPr>
          <w:rFonts w:ascii="Times New Roman" w:hAnsi="Times New Roman" w:cs="Times New Roman"/>
          <w:b/>
          <w:sz w:val="28"/>
          <w:szCs w:val="28"/>
          <w:lang w:val="kk-KZ"/>
        </w:rPr>
      </w:pPr>
    </w:p>
    <w:p w14:paraId="1AAC8DE0" w14:textId="77777777" w:rsidR="005D280C" w:rsidRPr="00E87309" w:rsidRDefault="005D280C" w:rsidP="005D280C">
      <w:pPr>
        <w:tabs>
          <w:tab w:val="left" w:pos="1086"/>
        </w:tabs>
        <w:spacing w:after="0" w:line="240" w:lineRule="auto"/>
        <w:jc w:val="center"/>
        <w:rPr>
          <w:rFonts w:ascii="Times New Roman" w:hAnsi="Times New Roman" w:cs="Times New Roman"/>
          <w:b/>
          <w:sz w:val="28"/>
          <w:szCs w:val="28"/>
          <w:lang w:val="kk-KZ"/>
        </w:rPr>
      </w:pPr>
    </w:p>
    <w:p w14:paraId="68CB9873" w14:textId="77777777" w:rsidR="005D280C" w:rsidRPr="00E87309" w:rsidRDefault="005D280C" w:rsidP="005D280C">
      <w:pPr>
        <w:tabs>
          <w:tab w:val="left" w:pos="1086"/>
        </w:tabs>
        <w:spacing w:after="0" w:line="240" w:lineRule="auto"/>
        <w:jc w:val="center"/>
        <w:rPr>
          <w:rFonts w:ascii="Times New Roman" w:hAnsi="Times New Roman" w:cs="Times New Roman"/>
          <w:b/>
          <w:sz w:val="28"/>
          <w:szCs w:val="28"/>
          <w:lang w:val="kk-KZ"/>
        </w:rPr>
      </w:pPr>
    </w:p>
    <w:p w14:paraId="65A457F4" w14:textId="77777777" w:rsidR="005D280C" w:rsidRPr="00E87309" w:rsidRDefault="005D280C" w:rsidP="000E117E">
      <w:pPr>
        <w:tabs>
          <w:tab w:val="left" w:pos="1086"/>
        </w:tabs>
        <w:spacing w:after="0" w:line="240" w:lineRule="auto"/>
        <w:rPr>
          <w:rFonts w:ascii="Times New Roman" w:hAnsi="Times New Roman" w:cs="Times New Roman"/>
          <w:b/>
          <w:sz w:val="28"/>
          <w:szCs w:val="28"/>
          <w:lang w:val="kk-KZ"/>
        </w:rPr>
      </w:pPr>
    </w:p>
    <w:p w14:paraId="6CCF2639" w14:textId="77777777" w:rsidR="005D280C" w:rsidRPr="00E87309" w:rsidRDefault="005D280C" w:rsidP="005D280C">
      <w:pPr>
        <w:tabs>
          <w:tab w:val="left" w:pos="1086"/>
        </w:tabs>
        <w:spacing w:after="0" w:line="240" w:lineRule="auto"/>
        <w:jc w:val="center"/>
        <w:rPr>
          <w:rFonts w:ascii="Times New Roman" w:hAnsi="Times New Roman" w:cs="Times New Roman"/>
          <w:sz w:val="28"/>
          <w:szCs w:val="28"/>
        </w:rPr>
      </w:pPr>
    </w:p>
    <w:p w14:paraId="61FA38D7" w14:textId="77777777" w:rsidR="005D280C" w:rsidRPr="00E87309" w:rsidRDefault="005D280C" w:rsidP="005D280C">
      <w:pPr>
        <w:tabs>
          <w:tab w:val="left" w:pos="1086"/>
        </w:tabs>
        <w:spacing w:after="0" w:line="240" w:lineRule="auto"/>
        <w:jc w:val="center"/>
        <w:rPr>
          <w:rFonts w:ascii="Times New Roman" w:hAnsi="Times New Roman" w:cs="Times New Roman"/>
          <w:sz w:val="28"/>
          <w:szCs w:val="28"/>
        </w:rPr>
      </w:pPr>
    </w:p>
    <w:p w14:paraId="57636BBE" w14:textId="77777777" w:rsidR="005D280C" w:rsidRPr="00E87309" w:rsidRDefault="005D280C" w:rsidP="005D280C">
      <w:pPr>
        <w:tabs>
          <w:tab w:val="left" w:pos="1086"/>
        </w:tabs>
        <w:spacing w:after="0" w:line="240" w:lineRule="auto"/>
        <w:jc w:val="center"/>
        <w:rPr>
          <w:rFonts w:ascii="Times New Roman" w:hAnsi="Times New Roman" w:cs="Times New Roman"/>
          <w:sz w:val="28"/>
          <w:szCs w:val="28"/>
        </w:rPr>
      </w:pPr>
    </w:p>
    <w:p w14:paraId="1C29377C" w14:textId="77777777" w:rsidR="005D280C" w:rsidRPr="00E87309" w:rsidRDefault="005D280C" w:rsidP="005D280C">
      <w:pPr>
        <w:tabs>
          <w:tab w:val="left" w:pos="1086"/>
        </w:tabs>
        <w:spacing w:after="0" w:line="240" w:lineRule="auto"/>
        <w:jc w:val="center"/>
        <w:rPr>
          <w:rFonts w:ascii="Times New Roman" w:hAnsi="Times New Roman" w:cs="Times New Roman"/>
          <w:sz w:val="28"/>
          <w:szCs w:val="28"/>
        </w:rPr>
      </w:pPr>
    </w:p>
    <w:p w14:paraId="74425341" w14:textId="77777777" w:rsidR="005D280C" w:rsidRPr="00E87309" w:rsidRDefault="005D280C" w:rsidP="005D280C">
      <w:pPr>
        <w:tabs>
          <w:tab w:val="left" w:pos="1086"/>
        </w:tabs>
        <w:spacing w:after="0" w:line="240" w:lineRule="auto"/>
        <w:jc w:val="center"/>
        <w:rPr>
          <w:rFonts w:ascii="Times New Roman" w:hAnsi="Times New Roman" w:cs="Times New Roman"/>
          <w:sz w:val="28"/>
          <w:szCs w:val="28"/>
        </w:rPr>
      </w:pPr>
    </w:p>
    <w:p w14:paraId="2F80E232" w14:textId="77777777" w:rsidR="005D280C" w:rsidRPr="00E87309" w:rsidRDefault="005D280C" w:rsidP="005D280C">
      <w:pPr>
        <w:tabs>
          <w:tab w:val="left" w:pos="1086"/>
        </w:tabs>
        <w:spacing w:after="0" w:line="240" w:lineRule="auto"/>
        <w:jc w:val="center"/>
        <w:rPr>
          <w:rFonts w:ascii="Times New Roman" w:hAnsi="Times New Roman" w:cs="Times New Roman"/>
          <w:sz w:val="28"/>
          <w:szCs w:val="28"/>
        </w:rPr>
      </w:pPr>
    </w:p>
    <w:p w14:paraId="7E725C1F" w14:textId="77777777" w:rsidR="005D280C" w:rsidRPr="00E87309" w:rsidRDefault="005D280C" w:rsidP="005D280C">
      <w:pPr>
        <w:tabs>
          <w:tab w:val="left" w:pos="1086"/>
        </w:tabs>
        <w:spacing w:after="0" w:line="240" w:lineRule="auto"/>
        <w:jc w:val="center"/>
        <w:rPr>
          <w:rFonts w:ascii="Times New Roman" w:hAnsi="Times New Roman" w:cs="Times New Roman"/>
          <w:sz w:val="28"/>
          <w:szCs w:val="28"/>
        </w:rPr>
      </w:pPr>
    </w:p>
    <w:p w14:paraId="044507CD" w14:textId="77777777" w:rsidR="005D280C" w:rsidRPr="00E87309" w:rsidRDefault="005D280C" w:rsidP="005D280C">
      <w:pPr>
        <w:tabs>
          <w:tab w:val="left" w:pos="1086"/>
        </w:tabs>
        <w:spacing w:after="0" w:line="240" w:lineRule="auto"/>
        <w:jc w:val="center"/>
        <w:rPr>
          <w:rFonts w:ascii="Times New Roman" w:hAnsi="Times New Roman" w:cs="Times New Roman"/>
          <w:sz w:val="28"/>
          <w:szCs w:val="28"/>
        </w:rPr>
      </w:pPr>
    </w:p>
    <w:p w14:paraId="674904BC" w14:textId="77777777" w:rsidR="005D280C" w:rsidRPr="00E87309" w:rsidRDefault="005D280C" w:rsidP="005D280C">
      <w:pPr>
        <w:tabs>
          <w:tab w:val="left" w:pos="1086"/>
        </w:tabs>
        <w:spacing w:after="0" w:line="240" w:lineRule="auto"/>
        <w:jc w:val="center"/>
        <w:rPr>
          <w:rFonts w:ascii="Times New Roman" w:hAnsi="Times New Roman" w:cs="Times New Roman"/>
          <w:sz w:val="28"/>
          <w:szCs w:val="28"/>
        </w:rPr>
      </w:pPr>
    </w:p>
    <w:p w14:paraId="77478226" w14:textId="77777777" w:rsidR="00612878" w:rsidRPr="00E87309" w:rsidRDefault="00612878" w:rsidP="005D280C">
      <w:pPr>
        <w:tabs>
          <w:tab w:val="left" w:pos="1086"/>
        </w:tabs>
        <w:spacing w:after="0" w:line="240" w:lineRule="auto"/>
        <w:jc w:val="center"/>
        <w:rPr>
          <w:rFonts w:ascii="Times New Roman" w:hAnsi="Times New Roman" w:cs="Times New Roman"/>
          <w:sz w:val="28"/>
          <w:szCs w:val="28"/>
        </w:rPr>
      </w:pPr>
    </w:p>
    <w:p w14:paraId="0D58F48D" w14:textId="77777777" w:rsidR="005D4948" w:rsidRPr="00E87309" w:rsidRDefault="005D4948" w:rsidP="005D280C">
      <w:pPr>
        <w:tabs>
          <w:tab w:val="left" w:pos="1086"/>
        </w:tabs>
        <w:spacing w:after="0" w:line="240" w:lineRule="auto"/>
        <w:jc w:val="center"/>
        <w:rPr>
          <w:rFonts w:ascii="Times New Roman" w:hAnsi="Times New Roman" w:cs="Times New Roman"/>
          <w:sz w:val="28"/>
          <w:szCs w:val="28"/>
        </w:rPr>
      </w:pPr>
    </w:p>
    <w:p w14:paraId="28AA8BBB" w14:textId="77777777" w:rsidR="00612878" w:rsidRPr="00E87309" w:rsidRDefault="00612878" w:rsidP="005D280C">
      <w:pPr>
        <w:tabs>
          <w:tab w:val="left" w:pos="1086"/>
        </w:tabs>
        <w:spacing w:after="0" w:line="240" w:lineRule="auto"/>
        <w:jc w:val="center"/>
        <w:rPr>
          <w:rFonts w:ascii="Times New Roman" w:hAnsi="Times New Roman" w:cs="Times New Roman"/>
          <w:sz w:val="28"/>
          <w:szCs w:val="28"/>
        </w:rPr>
      </w:pPr>
    </w:p>
    <w:p w14:paraId="31BF5BDA" w14:textId="36C98398" w:rsidR="005D280C" w:rsidRPr="00E87309" w:rsidRDefault="005D280C" w:rsidP="005D280C">
      <w:pPr>
        <w:spacing w:after="0" w:line="240" w:lineRule="auto"/>
        <w:ind w:left="284" w:hanging="284"/>
        <w:jc w:val="center"/>
        <w:rPr>
          <w:rFonts w:ascii="Times New Roman" w:hAnsi="Times New Roman" w:cs="Times New Roman"/>
          <w:b/>
          <w:sz w:val="28"/>
          <w:szCs w:val="28"/>
        </w:rPr>
        <w:sectPr w:rsidR="005D280C" w:rsidRPr="00E87309" w:rsidSect="008A4757">
          <w:headerReference w:type="default" r:id="rId9"/>
          <w:pgSz w:w="11906" w:h="16838"/>
          <w:pgMar w:top="567" w:right="567" w:bottom="1418" w:left="1134" w:header="709" w:footer="709" w:gutter="0"/>
          <w:cols w:space="708"/>
          <w:titlePg/>
          <w:docGrid w:linePitch="360"/>
        </w:sectPr>
      </w:pPr>
      <w:r w:rsidRPr="00E87309">
        <w:rPr>
          <w:rFonts w:ascii="Times New Roman" w:hAnsi="Times New Roman" w:cs="Times New Roman"/>
          <w:b/>
          <w:sz w:val="28"/>
          <w:szCs w:val="28"/>
        </w:rPr>
        <w:t>Астана</w:t>
      </w:r>
      <w:r w:rsidR="005D4948" w:rsidRPr="00E87309">
        <w:rPr>
          <w:rFonts w:ascii="Times New Roman" w:hAnsi="Times New Roman" w:cs="Times New Roman"/>
          <w:b/>
          <w:sz w:val="28"/>
          <w:szCs w:val="28"/>
        </w:rPr>
        <w:t>,</w:t>
      </w:r>
      <w:r w:rsidR="00CC4F02" w:rsidRPr="00E87309">
        <w:rPr>
          <w:rFonts w:ascii="Times New Roman" w:hAnsi="Times New Roman" w:cs="Times New Roman"/>
          <w:b/>
          <w:sz w:val="28"/>
          <w:szCs w:val="28"/>
        </w:rPr>
        <w:t xml:space="preserve"> 202</w:t>
      </w:r>
      <w:r w:rsidR="00DD15BC" w:rsidRPr="00E87309">
        <w:rPr>
          <w:rFonts w:ascii="Times New Roman" w:hAnsi="Times New Roman" w:cs="Times New Roman"/>
          <w:b/>
          <w:sz w:val="28"/>
          <w:szCs w:val="28"/>
        </w:rPr>
        <w:t>6</w:t>
      </w:r>
      <w:r w:rsidR="005D4948" w:rsidRPr="00E87309">
        <w:rPr>
          <w:rFonts w:ascii="Times New Roman" w:hAnsi="Times New Roman" w:cs="Times New Roman"/>
          <w:b/>
          <w:sz w:val="28"/>
          <w:szCs w:val="28"/>
        </w:rPr>
        <w:t xml:space="preserve"> </w:t>
      </w:r>
      <w:r w:rsidR="005B7690" w:rsidRPr="00E87309">
        <w:rPr>
          <w:rFonts w:ascii="Times New Roman" w:hAnsi="Times New Roman" w:cs="Times New Roman"/>
          <w:b/>
          <w:sz w:val="28"/>
          <w:szCs w:val="28"/>
          <w:lang w:val="kk-KZ"/>
        </w:rPr>
        <w:t>ж</w:t>
      </w:r>
      <w:r w:rsidR="005D4948" w:rsidRPr="00E87309">
        <w:rPr>
          <w:rFonts w:ascii="Times New Roman" w:hAnsi="Times New Roman" w:cs="Times New Roman"/>
          <w:b/>
          <w:sz w:val="28"/>
          <w:szCs w:val="28"/>
        </w:rPr>
        <w:t>.</w:t>
      </w:r>
    </w:p>
    <w:sdt>
      <w:sdtPr>
        <w:rPr>
          <w:rFonts w:asciiTheme="minorHAnsi" w:eastAsiaTheme="minorHAnsi" w:hAnsiTheme="minorHAnsi" w:cstheme="minorBidi"/>
          <w:b w:val="0"/>
          <w:bCs w:val="0"/>
          <w:color w:val="auto"/>
          <w:sz w:val="22"/>
          <w:szCs w:val="22"/>
          <w:lang w:eastAsia="en-US"/>
        </w:rPr>
        <w:id w:val="1619177546"/>
        <w:docPartObj>
          <w:docPartGallery w:val="Table of Contents"/>
          <w:docPartUnique/>
        </w:docPartObj>
      </w:sdtPr>
      <w:sdtEndPr/>
      <w:sdtContent>
        <w:p w14:paraId="750E0299" w14:textId="7D468574" w:rsidR="00E57352" w:rsidRPr="00E87309" w:rsidRDefault="005B7690" w:rsidP="005B7690">
          <w:pPr>
            <w:pStyle w:val="af8"/>
            <w:spacing w:before="0" w:line="240" w:lineRule="auto"/>
            <w:contextualSpacing/>
            <w:jc w:val="center"/>
            <w:rPr>
              <w:rFonts w:ascii="Times New Roman" w:hAnsi="Times New Roman" w:cs="Times New Roman"/>
              <w:color w:val="000000" w:themeColor="text1"/>
            </w:rPr>
          </w:pPr>
          <w:r w:rsidRPr="00E87309">
            <w:rPr>
              <w:rFonts w:ascii="Times New Roman" w:hAnsi="Times New Roman" w:cs="Times New Roman"/>
              <w:color w:val="000000" w:themeColor="text1"/>
            </w:rPr>
            <w:t>Мазмұны</w:t>
          </w:r>
        </w:p>
        <w:p w14:paraId="077D417A" w14:textId="77777777" w:rsidR="005B7690" w:rsidRPr="00E87309" w:rsidRDefault="005B7690" w:rsidP="005B7690">
          <w:pPr>
            <w:rPr>
              <w:lang w:eastAsia="ru-RU"/>
            </w:rPr>
          </w:pPr>
        </w:p>
        <w:p w14:paraId="35868D8F" w14:textId="7A3BE8F2" w:rsidR="00E57352" w:rsidRPr="00E87309" w:rsidRDefault="00EB1F39" w:rsidP="0062170F">
          <w:pPr>
            <w:pStyle w:val="21"/>
            <w:tabs>
              <w:tab w:val="left" w:pos="284"/>
            </w:tabs>
            <w:ind w:left="426"/>
            <w:jc w:val="both"/>
            <w:rPr>
              <w:rFonts w:ascii="Times New Roman" w:eastAsiaTheme="minorEastAsia" w:hAnsi="Times New Roman" w:cs="Times New Roman"/>
              <w:noProof/>
              <w:sz w:val="28"/>
              <w:szCs w:val="28"/>
              <w:lang w:eastAsia="ru-RU"/>
            </w:rPr>
          </w:pPr>
          <w:r w:rsidRPr="00E87309">
            <w:rPr>
              <w:rFonts w:ascii="Times New Roman" w:hAnsi="Times New Roman" w:cs="Times New Roman"/>
              <w:sz w:val="28"/>
              <w:szCs w:val="28"/>
            </w:rPr>
            <w:fldChar w:fldCharType="begin"/>
          </w:r>
          <w:r w:rsidRPr="00E87309">
            <w:rPr>
              <w:rFonts w:ascii="Times New Roman" w:hAnsi="Times New Roman" w:cs="Times New Roman"/>
              <w:sz w:val="28"/>
              <w:szCs w:val="28"/>
            </w:rPr>
            <w:instrText xml:space="preserve"> TOC \o "1-3" \h \z \u </w:instrText>
          </w:r>
          <w:r w:rsidRPr="00E87309">
            <w:rPr>
              <w:rFonts w:ascii="Times New Roman" w:hAnsi="Times New Roman" w:cs="Times New Roman"/>
              <w:sz w:val="28"/>
              <w:szCs w:val="28"/>
            </w:rPr>
            <w:fldChar w:fldCharType="separate"/>
          </w:r>
          <w:hyperlink w:anchor="_Toc1741442" w:history="1">
            <w:r w:rsidR="00E57352" w:rsidRPr="00E87309">
              <w:rPr>
                <w:rStyle w:val="ae"/>
                <w:rFonts w:ascii="Times New Roman" w:hAnsi="Times New Roman" w:cs="Times New Roman"/>
                <w:noProof/>
                <w:sz w:val="28"/>
                <w:szCs w:val="28"/>
              </w:rPr>
              <w:t>1.</w:t>
            </w:r>
            <w:r w:rsidR="00E57352" w:rsidRPr="00E87309">
              <w:rPr>
                <w:rFonts w:ascii="Times New Roman" w:eastAsiaTheme="minorEastAsia" w:hAnsi="Times New Roman" w:cs="Times New Roman"/>
                <w:noProof/>
                <w:sz w:val="28"/>
                <w:szCs w:val="28"/>
                <w:lang w:eastAsia="ru-RU"/>
              </w:rPr>
              <w:tab/>
            </w:r>
            <w:r w:rsidR="005B7690" w:rsidRPr="00E87309">
              <w:rPr>
                <w:rStyle w:val="ae"/>
                <w:rFonts w:ascii="Times New Roman" w:hAnsi="Times New Roman" w:cs="Times New Roman"/>
                <w:noProof/>
                <w:sz w:val="28"/>
                <w:szCs w:val="28"/>
              </w:rPr>
              <w:t>Мақсаты және қолданылу саласы</w:t>
            </w:r>
            <w:r w:rsidR="00E57352" w:rsidRPr="00E87309">
              <w:rPr>
                <w:rFonts w:ascii="Times New Roman" w:hAnsi="Times New Roman" w:cs="Times New Roman"/>
                <w:noProof/>
                <w:webHidden/>
                <w:sz w:val="28"/>
                <w:szCs w:val="28"/>
              </w:rPr>
              <w:tab/>
            </w:r>
            <w:r w:rsidR="00E57352" w:rsidRPr="00E87309">
              <w:rPr>
                <w:rFonts w:ascii="Times New Roman" w:hAnsi="Times New Roman" w:cs="Times New Roman"/>
                <w:noProof/>
                <w:webHidden/>
                <w:sz w:val="28"/>
                <w:szCs w:val="28"/>
              </w:rPr>
              <w:fldChar w:fldCharType="begin"/>
            </w:r>
            <w:r w:rsidR="00E57352" w:rsidRPr="00E87309">
              <w:rPr>
                <w:rFonts w:ascii="Times New Roman" w:hAnsi="Times New Roman" w:cs="Times New Roman"/>
                <w:noProof/>
                <w:webHidden/>
                <w:sz w:val="28"/>
                <w:szCs w:val="28"/>
              </w:rPr>
              <w:instrText xml:space="preserve"> PAGEREF _Toc1741442 \h </w:instrText>
            </w:r>
            <w:r w:rsidR="00E57352" w:rsidRPr="00E87309">
              <w:rPr>
                <w:rFonts w:ascii="Times New Roman" w:hAnsi="Times New Roman" w:cs="Times New Roman"/>
                <w:noProof/>
                <w:webHidden/>
                <w:sz w:val="28"/>
                <w:szCs w:val="28"/>
              </w:rPr>
            </w:r>
            <w:r w:rsidR="00E57352" w:rsidRPr="00E87309">
              <w:rPr>
                <w:rFonts w:ascii="Times New Roman" w:hAnsi="Times New Roman" w:cs="Times New Roman"/>
                <w:noProof/>
                <w:webHidden/>
                <w:sz w:val="28"/>
                <w:szCs w:val="28"/>
              </w:rPr>
              <w:fldChar w:fldCharType="separate"/>
            </w:r>
            <w:r w:rsidR="00716AC1" w:rsidRPr="00E87309">
              <w:rPr>
                <w:rFonts w:ascii="Times New Roman" w:hAnsi="Times New Roman" w:cs="Times New Roman"/>
                <w:noProof/>
                <w:webHidden/>
                <w:sz w:val="28"/>
                <w:szCs w:val="28"/>
              </w:rPr>
              <w:t>3</w:t>
            </w:r>
            <w:r w:rsidR="00E57352" w:rsidRPr="00E87309">
              <w:rPr>
                <w:rFonts w:ascii="Times New Roman" w:hAnsi="Times New Roman" w:cs="Times New Roman"/>
                <w:noProof/>
                <w:webHidden/>
                <w:sz w:val="28"/>
                <w:szCs w:val="28"/>
              </w:rPr>
              <w:fldChar w:fldCharType="end"/>
            </w:r>
          </w:hyperlink>
        </w:p>
        <w:p w14:paraId="05F18909" w14:textId="22EF1006" w:rsidR="00E57352" w:rsidRPr="00E87309" w:rsidRDefault="00243716" w:rsidP="0062170F">
          <w:pPr>
            <w:pStyle w:val="21"/>
            <w:tabs>
              <w:tab w:val="left" w:pos="284"/>
            </w:tabs>
            <w:ind w:left="426"/>
            <w:jc w:val="both"/>
            <w:rPr>
              <w:rFonts w:ascii="Times New Roman" w:eastAsiaTheme="minorEastAsia" w:hAnsi="Times New Roman" w:cs="Times New Roman"/>
              <w:noProof/>
              <w:sz w:val="28"/>
              <w:szCs w:val="28"/>
              <w:lang w:eastAsia="ru-RU"/>
            </w:rPr>
          </w:pPr>
          <w:hyperlink w:anchor="_Toc1741443" w:history="1">
            <w:r w:rsidR="00E57352" w:rsidRPr="00E87309">
              <w:rPr>
                <w:rStyle w:val="ae"/>
                <w:rFonts w:ascii="Times New Roman" w:hAnsi="Times New Roman" w:cs="Times New Roman"/>
                <w:noProof/>
                <w:sz w:val="28"/>
                <w:szCs w:val="28"/>
              </w:rPr>
              <w:t>2.</w:t>
            </w:r>
            <w:r w:rsidR="00E57352" w:rsidRPr="00E87309">
              <w:rPr>
                <w:rFonts w:ascii="Times New Roman" w:eastAsiaTheme="minorEastAsia" w:hAnsi="Times New Roman" w:cs="Times New Roman"/>
                <w:noProof/>
                <w:sz w:val="28"/>
                <w:szCs w:val="28"/>
                <w:lang w:eastAsia="ru-RU"/>
              </w:rPr>
              <w:tab/>
            </w:r>
            <w:r w:rsidR="005B7690" w:rsidRPr="00E87309">
              <w:rPr>
                <w:rStyle w:val="ae"/>
                <w:rFonts w:ascii="Times New Roman" w:hAnsi="Times New Roman" w:cs="Times New Roman"/>
                <w:noProof/>
                <w:sz w:val="28"/>
                <w:szCs w:val="28"/>
              </w:rPr>
              <w:t>Анықтамалар мен қысқартулар</w:t>
            </w:r>
            <w:r w:rsidR="00E57352" w:rsidRPr="00E87309">
              <w:rPr>
                <w:rFonts w:ascii="Times New Roman" w:hAnsi="Times New Roman" w:cs="Times New Roman"/>
                <w:noProof/>
                <w:webHidden/>
                <w:sz w:val="28"/>
                <w:szCs w:val="28"/>
              </w:rPr>
              <w:tab/>
            </w:r>
            <w:r w:rsidR="00E57352" w:rsidRPr="00E87309">
              <w:rPr>
                <w:rFonts w:ascii="Times New Roman" w:hAnsi="Times New Roman" w:cs="Times New Roman"/>
                <w:noProof/>
                <w:webHidden/>
                <w:sz w:val="28"/>
                <w:szCs w:val="28"/>
              </w:rPr>
              <w:fldChar w:fldCharType="begin"/>
            </w:r>
            <w:r w:rsidR="00E57352" w:rsidRPr="00E87309">
              <w:rPr>
                <w:rFonts w:ascii="Times New Roman" w:hAnsi="Times New Roman" w:cs="Times New Roman"/>
                <w:noProof/>
                <w:webHidden/>
                <w:sz w:val="28"/>
                <w:szCs w:val="28"/>
              </w:rPr>
              <w:instrText xml:space="preserve"> PAGEREF _Toc1741443 \h </w:instrText>
            </w:r>
            <w:r w:rsidR="00E57352" w:rsidRPr="00E87309">
              <w:rPr>
                <w:rFonts w:ascii="Times New Roman" w:hAnsi="Times New Roman" w:cs="Times New Roman"/>
                <w:noProof/>
                <w:webHidden/>
                <w:sz w:val="28"/>
                <w:szCs w:val="28"/>
              </w:rPr>
            </w:r>
            <w:r w:rsidR="00E57352" w:rsidRPr="00E87309">
              <w:rPr>
                <w:rFonts w:ascii="Times New Roman" w:hAnsi="Times New Roman" w:cs="Times New Roman"/>
                <w:noProof/>
                <w:webHidden/>
                <w:sz w:val="28"/>
                <w:szCs w:val="28"/>
              </w:rPr>
              <w:fldChar w:fldCharType="separate"/>
            </w:r>
            <w:r w:rsidR="00716AC1" w:rsidRPr="00E87309">
              <w:rPr>
                <w:rFonts w:ascii="Times New Roman" w:hAnsi="Times New Roman" w:cs="Times New Roman"/>
                <w:noProof/>
                <w:webHidden/>
                <w:sz w:val="28"/>
                <w:szCs w:val="28"/>
              </w:rPr>
              <w:t>3</w:t>
            </w:r>
            <w:r w:rsidR="00E57352" w:rsidRPr="00E87309">
              <w:rPr>
                <w:rFonts w:ascii="Times New Roman" w:hAnsi="Times New Roman" w:cs="Times New Roman"/>
                <w:noProof/>
                <w:webHidden/>
                <w:sz w:val="28"/>
                <w:szCs w:val="28"/>
              </w:rPr>
              <w:fldChar w:fldCharType="end"/>
            </w:r>
          </w:hyperlink>
        </w:p>
        <w:p w14:paraId="1E22C8D5" w14:textId="3D51CAD3" w:rsidR="00E57352" w:rsidRPr="00E87309" w:rsidRDefault="00243716" w:rsidP="0062170F">
          <w:pPr>
            <w:pStyle w:val="21"/>
            <w:tabs>
              <w:tab w:val="left" w:pos="284"/>
            </w:tabs>
            <w:ind w:left="426"/>
            <w:jc w:val="both"/>
            <w:rPr>
              <w:rFonts w:ascii="Times New Roman" w:eastAsiaTheme="minorEastAsia" w:hAnsi="Times New Roman" w:cs="Times New Roman"/>
              <w:noProof/>
              <w:sz w:val="28"/>
              <w:szCs w:val="28"/>
              <w:lang w:eastAsia="ru-RU"/>
            </w:rPr>
          </w:pPr>
          <w:hyperlink w:anchor="_Toc1741444" w:history="1">
            <w:r w:rsidR="00E57352" w:rsidRPr="00E87309">
              <w:rPr>
                <w:rStyle w:val="ae"/>
                <w:rFonts w:ascii="Times New Roman" w:hAnsi="Times New Roman" w:cs="Times New Roman"/>
                <w:noProof/>
                <w:sz w:val="28"/>
                <w:szCs w:val="28"/>
              </w:rPr>
              <w:t>3.</w:t>
            </w:r>
            <w:r w:rsidR="00E57352" w:rsidRPr="00E87309">
              <w:rPr>
                <w:rFonts w:ascii="Times New Roman" w:eastAsiaTheme="minorEastAsia" w:hAnsi="Times New Roman" w:cs="Times New Roman"/>
                <w:noProof/>
                <w:sz w:val="28"/>
                <w:szCs w:val="28"/>
                <w:lang w:eastAsia="ru-RU"/>
              </w:rPr>
              <w:tab/>
            </w:r>
            <w:r w:rsidR="005B7690" w:rsidRPr="00E87309">
              <w:rPr>
                <w:rStyle w:val="ae"/>
                <w:rFonts w:ascii="Times New Roman" w:hAnsi="Times New Roman" w:cs="Times New Roman"/>
                <w:noProof/>
                <w:sz w:val="28"/>
                <w:szCs w:val="28"/>
              </w:rPr>
              <w:t>Жауапкершілік</w:t>
            </w:r>
            <w:r w:rsidR="00E57352" w:rsidRPr="00E87309">
              <w:rPr>
                <w:rFonts w:ascii="Times New Roman" w:hAnsi="Times New Roman" w:cs="Times New Roman"/>
                <w:noProof/>
                <w:webHidden/>
                <w:sz w:val="28"/>
                <w:szCs w:val="28"/>
              </w:rPr>
              <w:tab/>
            </w:r>
            <w:r w:rsidR="00E57352" w:rsidRPr="00E87309">
              <w:rPr>
                <w:rFonts w:ascii="Times New Roman" w:hAnsi="Times New Roman" w:cs="Times New Roman"/>
                <w:noProof/>
                <w:webHidden/>
                <w:sz w:val="28"/>
                <w:szCs w:val="28"/>
              </w:rPr>
              <w:fldChar w:fldCharType="begin"/>
            </w:r>
            <w:r w:rsidR="00E57352" w:rsidRPr="00E87309">
              <w:rPr>
                <w:rFonts w:ascii="Times New Roman" w:hAnsi="Times New Roman" w:cs="Times New Roman"/>
                <w:noProof/>
                <w:webHidden/>
                <w:sz w:val="28"/>
                <w:szCs w:val="28"/>
              </w:rPr>
              <w:instrText xml:space="preserve"> PAGEREF _Toc1741444 \h </w:instrText>
            </w:r>
            <w:r w:rsidR="00E57352" w:rsidRPr="00E87309">
              <w:rPr>
                <w:rFonts w:ascii="Times New Roman" w:hAnsi="Times New Roman" w:cs="Times New Roman"/>
                <w:noProof/>
                <w:webHidden/>
                <w:sz w:val="28"/>
                <w:szCs w:val="28"/>
              </w:rPr>
            </w:r>
            <w:r w:rsidR="00E57352" w:rsidRPr="00E87309">
              <w:rPr>
                <w:rFonts w:ascii="Times New Roman" w:hAnsi="Times New Roman" w:cs="Times New Roman"/>
                <w:noProof/>
                <w:webHidden/>
                <w:sz w:val="28"/>
                <w:szCs w:val="28"/>
              </w:rPr>
              <w:fldChar w:fldCharType="separate"/>
            </w:r>
            <w:r w:rsidR="00716AC1" w:rsidRPr="00E87309">
              <w:rPr>
                <w:rFonts w:ascii="Times New Roman" w:hAnsi="Times New Roman" w:cs="Times New Roman"/>
                <w:noProof/>
                <w:webHidden/>
                <w:sz w:val="28"/>
                <w:szCs w:val="28"/>
              </w:rPr>
              <w:t>4</w:t>
            </w:r>
            <w:r w:rsidR="00E57352" w:rsidRPr="00E87309">
              <w:rPr>
                <w:rFonts w:ascii="Times New Roman" w:hAnsi="Times New Roman" w:cs="Times New Roman"/>
                <w:noProof/>
                <w:webHidden/>
                <w:sz w:val="28"/>
                <w:szCs w:val="28"/>
              </w:rPr>
              <w:fldChar w:fldCharType="end"/>
            </w:r>
          </w:hyperlink>
        </w:p>
        <w:p w14:paraId="377F4D73" w14:textId="25EF72A9" w:rsidR="00E57352" w:rsidRPr="00E87309" w:rsidRDefault="00243716" w:rsidP="0062170F">
          <w:pPr>
            <w:pStyle w:val="21"/>
            <w:tabs>
              <w:tab w:val="left" w:pos="284"/>
            </w:tabs>
            <w:ind w:left="426"/>
            <w:jc w:val="both"/>
            <w:rPr>
              <w:rFonts w:ascii="Times New Roman" w:eastAsiaTheme="minorEastAsia" w:hAnsi="Times New Roman" w:cs="Times New Roman"/>
              <w:noProof/>
              <w:sz w:val="28"/>
              <w:szCs w:val="28"/>
              <w:lang w:eastAsia="ru-RU"/>
            </w:rPr>
          </w:pPr>
          <w:hyperlink w:anchor="_Toc1741445" w:history="1">
            <w:r w:rsidR="00E57352" w:rsidRPr="00E87309">
              <w:rPr>
                <w:rStyle w:val="ae"/>
                <w:rFonts w:ascii="Times New Roman" w:hAnsi="Times New Roman" w:cs="Times New Roman"/>
                <w:noProof/>
                <w:sz w:val="28"/>
                <w:szCs w:val="28"/>
              </w:rPr>
              <w:t>4.</w:t>
            </w:r>
            <w:r w:rsidR="00E57352" w:rsidRPr="00E87309">
              <w:rPr>
                <w:rFonts w:ascii="Times New Roman" w:eastAsiaTheme="minorEastAsia" w:hAnsi="Times New Roman" w:cs="Times New Roman"/>
                <w:noProof/>
                <w:sz w:val="28"/>
                <w:szCs w:val="28"/>
                <w:lang w:eastAsia="ru-RU"/>
              </w:rPr>
              <w:tab/>
            </w:r>
            <w:r w:rsidR="005B7690" w:rsidRPr="00E87309">
              <w:rPr>
                <w:rStyle w:val="ae"/>
                <w:rFonts w:ascii="Times New Roman" w:hAnsi="Times New Roman" w:cs="Times New Roman"/>
                <w:noProof/>
                <w:sz w:val="28"/>
                <w:szCs w:val="28"/>
              </w:rPr>
              <w:t>Жалпы ережелер</w:t>
            </w:r>
            <w:r w:rsidR="00E57352" w:rsidRPr="00E87309">
              <w:rPr>
                <w:rFonts w:ascii="Times New Roman" w:hAnsi="Times New Roman" w:cs="Times New Roman"/>
                <w:noProof/>
                <w:webHidden/>
                <w:sz w:val="28"/>
                <w:szCs w:val="28"/>
              </w:rPr>
              <w:tab/>
            </w:r>
            <w:r w:rsidR="00E57352" w:rsidRPr="00E87309">
              <w:rPr>
                <w:rFonts w:ascii="Times New Roman" w:hAnsi="Times New Roman" w:cs="Times New Roman"/>
                <w:noProof/>
                <w:webHidden/>
                <w:sz w:val="28"/>
                <w:szCs w:val="28"/>
              </w:rPr>
              <w:fldChar w:fldCharType="begin"/>
            </w:r>
            <w:r w:rsidR="00E57352" w:rsidRPr="00E87309">
              <w:rPr>
                <w:rFonts w:ascii="Times New Roman" w:hAnsi="Times New Roman" w:cs="Times New Roman"/>
                <w:noProof/>
                <w:webHidden/>
                <w:sz w:val="28"/>
                <w:szCs w:val="28"/>
              </w:rPr>
              <w:instrText xml:space="preserve"> PAGEREF _Toc1741445 \h </w:instrText>
            </w:r>
            <w:r w:rsidR="00E57352" w:rsidRPr="00E87309">
              <w:rPr>
                <w:rFonts w:ascii="Times New Roman" w:hAnsi="Times New Roman" w:cs="Times New Roman"/>
                <w:noProof/>
                <w:webHidden/>
                <w:sz w:val="28"/>
                <w:szCs w:val="28"/>
              </w:rPr>
            </w:r>
            <w:r w:rsidR="00E57352" w:rsidRPr="00E87309">
              <w:rPr>
                <w:rFonts w:ascii="Times New Roman" w:hAnsi="Times New Roman" w:cs="Times New Roman"/>
                <w:noProof/>
                <w:webHidden/>
                <w:sz w:val="28"/>
                <w:szCs w:val="28"/>
              </w:rPr>
              <w:fldChar w:fldCharType="separate"/>
            </w:r>
            <w:r w:rsidR="00716AC1" w:rsidRPr="00E87309">
              <w:rPr>
                <w:rFonts w:ascii="Times New Roman" w:hAnsi="Times New Roman" w:cs="Times New Roman"/>
                <w:noProof/>
                <w:webHidden/>
                <w:sz w:val="28"/>
                <w:szCs w:val="28"/>
              </w:rPr>
              <w:t>4</w:t>
            </w:r>
            <w:r w:rsidR="00E57352" w:rsidRPr="00E87309">
              <w:rPr>
                <w:rFonts w:ascii="Times New Roman" w:hAnsi="Times New Roman" w:cs="Times New Roman"/>
                <w:noProof/>
                <w:webHidden/>
                <w:sz w:val="28"/>
                <w:szCs w:val="28"/>
              </w:rPr>
              <w:fldChar w:fldCharType="end"/>
            </w:r>
          </w:hyperlink>
        </w:p>
        <w:p w14:paraId="29CB05DA" w14:textId="11E3263C" w:rsidR="00E57352" w:rsidRPr="00E87309" w:rsidRDefault="00243716" w:rsidP="0062170F">
          <w:pPr>
            <w:pStyle w:val="21"/>
            <w:tabs>
              <w:tab w:val="left" w:pos="284"/>
            </w:tabs>
            <w:ind w:left="426"/>
            <w:jc w:val="both"/>
            <w:rPr>
              <w:rFonts w:ascii="Times New Roman" w:eastAsiaTheme="minorEastAsia" w:hAnsi="Times New Roman" w:cs="Times New Roman"/>
              <w:noProof/>
              <w:sz w:val="28"/>
              <w:szCs w:val="28"/>
              <w:lang w:eastAsia="ru-RU"/>
            </w:rPr>
          </w:pPr>
          <w:hyperlink w:anchor="_Toc1741446" w:history="1">
            <w:r w:rsidR="00E57352" w:rsidRPr="00E87309">
              <w:rPr>
                <w:rStyle w:val="ae"/>
                <w:rFonts w:ascii="Times New Roman" w:hAnsi="Times New Roman" w:cs="Times New Roman"/>
                <w:noProof/>
                <w:sz w:val="28"/>
                <w:szCs w:val="28"/>
              </w:rPr>
              <w:t>5.</w:t>
            </w:r>
            <w:r w:rsidR="00E57352" w:rsidRPr="00E87309">
              <w:rPr>
                <w:rFonts w:ascii="Times New Roman" w:eastAsiaTheme="minorEastAsia" w:hAnsi="Times New Roman" w:cs="Times New Roman"/>
                <w:noProof/>
                <w:sz w:val="28"/>
                <w:szCs w:val="28"/>
                <w:lang w:eastAsia="ru-RU"/>
              </w:rPr>
              <w:tab/>
            </w:r>
            <w:r w:rsidR="00E57352" w:rsidRPr="00E87309">
              <w:rPr>
                <w:rStyle w:val="ae"/>
                <w:rFonts w:ascii="Times New Roman" w:hAnsi="Times New Roman" w:cs="Times New Roman"/>
                <w:noProof/>
                <w:sz w:val="28"/>
                <w:szCs w:val="28"/>
              </w:rPr>
              <w:t>Омбудсмен</w:t>
            </w:r>
            <w:r w:rsidR="005B7690" w:rsidRPr="00E87309">
              <w:rPr>
                <w:rStyle w:val="ae"/>
                <w:rFonts w:ascii="Times New Roman" w:hAnsi="Times New Roman" w:cs="Times New Roman"/>
                <w:noProof/>
                <w:sz w:val="28"/>
                <w:szCs w:val="28"/>
                <w:lang w:val="kk-KZ"/>
              </w:rPr>
              <w:t>нің жұмыс істеу қағидаттары</w:t>
            </w:r>
            <w:r w:rsidR="00E57352" w:rsidRPr="00E87309">
              <w:rPr>
                <w:rFonts w:ascii="Times New Roman" w:hAnsi="Times New Roman" w:cs="Times New Roman"/>
                <w:noProof/>
                <w:webHidden/>
                <w:sz w:val="28"/>
                <w:szCs w:val="28"/>
              </w:rPr>
              <w:tab/>
            </w:r>
          </w:hyperlink>
          <w:r w:rsidR="00EB0C0C" w:rsidRPr="00E87309">
            <w:rPr>
              <w:rFonts w:ascii="Times New Roman" w:hAnsi="Times New Roman" w:cs="Times New Roman"/>
              <w:noProof/>
              <w:sz w:val="28"/>
              <w:szCs w:val="28"/>
            </w:rPr>
            <w:t>6</w:t>
          </w:r>
        </w:p>
        <w:p w14:paraId="6CAC4433" w14:textId="772813D0" w:rsidR="00E57352" w:rsidRPr="00E87309" w:rsidRDefault="00243716" w:rsidP="0062170F">
          <w:pPr>
            <w:pStyle w:val="21"/>
            <w:tabs>
              <w:tab w:val="left" w:pos="284"/>
            </w:tabs>
            <w:ind w:left="426"/>
            <w:jc w:val="both"/>
            <w:rPr>
              <w:rFonts w:ascii="Times New Roman" w:eastAsiaTheme="minorEastAsia" w:hAnsi="Times New Roman" w:cs="Times New Roman"/>
              <w:noProof/>
              <w:sz w:val="28"/>
              <w:szCs w:val="28"/>
              <w:lang w:eastAsia="ru-RU"/>
            </w:rPr>
          </w:pPr>
          <w:hyperlink w:anchor="_Toc1741447" w:history="1">
            <w:r w:rsidR="00E57352" w:rsidRPr="00E87309">
              <w:rPr>
                <w:rStyle w:val="ae"/>
                <w:rFonts w:ascii="Times New Roman" w:hAnsi="Times New Roman" w:cs="Times New Roman"/>
                <w:noProof/>
                <w:sz w:val="28"/>
                <w:szCs w:val="28"/>
              </w:rPr>
              <w:t>6.</w:t>
            </w:r>
            <w:r w:rsidR="00E57352" w:rsidRPr="00E87309">
              <w:rPr>
                <w:rFonts w:ascii="Times New Roman" w:eastAsiaTheme="minorEastAsia" w:hAnsi="Times New Roman" w:cs="Times New Roman"/>
                <w:noProof/>
                <w:sz w:val="28"/>
                <w:szCs w:val="28"/>
                <w:lang w:eastAsia="ru-RU"/>
              </w:rPr>
              <w:tab/>
            </w:r>
            <w:r w:rsidR="00E57352" w:rsidRPr="00E87309">
              <w:rPr>
                <w:rStyle w:val="ae"/>
                <w:rFonts w:ascii="Times New Roman" w:hAnsi="Times New Roman" w:cs="Times New Roman"/>
                <w:noProof/>
                <w:sz w:val="28"/>
                <w:szCs w:val="28"/>
              </w:rPr>
              <w:t>Омбудсмен</w:t>
            </w:r>
            <w:r w:rsidR="005B7690" w:rsidRPr="00E87309">
              <w:rPr>
                <w:rStyle w:val="ae"/>
                <w:rFonts w:ascii="Times New Roman" w:hAnsi="Times New Roman" w:cs="Times New Roman"/>
                <w:noProof/>
                <w:sz w:val="28"/>
                <w:szCs w:val="28"/>
                <w:lang w:val="kk-KZ"/>
              </w:rPr>
              <w:t>нің міндеттері</w:t>
            </w:r>
            <w:r w:rsidR="00E57352" w:rsidRPr="00E87309">
              <w:rPr>
                <w:rFonts w:ascii="Times New Roman" w:hAnsi="Times New Roman" w:cs="Times New Roman"/>
                <w:noProof/>
                <w:webHidden/>
                <w:sz w:val="28"/>
                <w:szCs w:val="28"/>
              </w:rPr>
              <w:tab/>
            </w:r>
          </w:hyperlink>
          <w:r w:rsidR="00EB0C0C" w:rsidRPr="00E87309">
            <w:rPr>
              <w:rFonts w:ascii="Times New Roman" w:hAnsi="Times New Roman" w:cs="Times New Roman"/>
              <w:noProof/>
              <w:sz w:val="28"/>
              <w:szCs w:val="28"/>
            </w:rPr>
            <w:t>7</w:t>
          </w:r>
        </w:p>
        <w:p w14:paraId="27C147B9" w14:textId="71BBD882" w:rsidR="00E57352" w:rsidRPr="00E87309" w:rsidRDefault="00243716" w:rsidP="0062170F">
          <w:pPr>
            <w:pStyle w:val="21"/>
            <w:tabs>
              <w:tab w:val="left" w:pos="284"/>
            </w:tabs>
            <w:ind w:left="426"/>
            <w:jc w:val="both"/>
            <w:rPr>
              <w:rFonts w:ascii="Times New Roman" w:eastAsiaTheme="minorEastAsia" w:hAnsi="Times New Roman" w:cs="Times New Roman"/>
              <w:noProof/>
              <w:sz w:val="28"/>
              <w:szCs w:val="28"/>
              <w:lang w:eastAsia="ru-RU"/>
            </w:rPr>
          </w:pPr>
          <w:hyperlink w:anchor="_Toc1741448" w:history="1">
            <w:r w:rsidR="00E57352" w:rsidRPr="00E87309">
              <w:rPr>
                <w:rStyle w:val="ae"/>
                <w:rFonts w:ascii="Times New Roman" w:hAnsi="Times New Roman" w:cs="Times New Roman"/>
                <w:noProof/>
                <w:sz w:val="28"/>
                <w:szCs w:val="28"/>
              </w:rPr>
              <w:t>7.</w:t>
            </w:r>
            <w:r w:rsidR="00E57352" w:rsidRPr="00E87309">
              <w:rPr>
                <w:rFonts w:ascii="Times New Roman" w:eastAsiaTheme="minorEastAsia" w:hAnsi="Times New Roman" w:cs="Times New Roman"/>
                <w:noProof/>
                <w:sz w:val="28"/>
                <w:szCs w:val="28"/>
                <w:lang w:eastAsia="ru-RU"/>
              </w:rPr>
              <w:tab/>
            </w:r>
            <w:r w:rsidR="00E57352" w:rsidRPr="00E87309">
              <w:rPr>
                <w:rStyle w:val="ae"/>
                <w:rFonts w:ascii="Times New Roman" w:hAnsi="Times New Roman" w:cs="Times New Roman"/>
                <w:noProof/>
                <w:sz w:val="28"/>
                <w:szCs w:val="28"/>
              </w:rPr>
              <w:t>Омбудсмен</w:t>
            </w:r>
            <w:r w:rsidR="005B7690" w:rsidRPr="00E87309">
              <w:rPr>
                <w:rStyle w:val="ae"/>
                <w:rFonts w:ascii="Times New Roman" w:hAnsi="Times New Roman" w:cs="Times New Roman"/>
                <w:noProof/>
                <w:sz w:val="28"/>
                <w:szCs w:val="28"/>
                <w:lang w:val="kk-KZ"/>
              </w:rPr>
              <w:t>нің негізгі функциялары</w:t>
            </w:r>
            <w:r w:rsidR="00E57352" w:rsidRPr="00E87309">
              <w:rPr>
                <w:rFonts w:ascii="Times New Roman" w:hAnsi="Times New Roman" w:cs="Times New Roman"/>
                <w:noProof/>
                <w:webHidden/>
                <w:sz w:val="28"/>
                <w:szCs w:val="28"/>
              </w:rPr>
              <w:tab/>
            </w:r>
          </w:hyperlink>
          <w:r w:rsidR="00EB0C0C" w:rsidRPr="00E87309">
            <w:rPr>
              <w:rFonts w:ascii="Times New Roman" w:hAnsi="Times New Roman" w:cs="Times New Roman"/>
              <w:noProof/>
              <w:sz w:val="28"/>
              <w:szCs w:val="28"/>
            </w:rPr>
            <w:t>8</w:t>
          </w:r>
        </w:p>
        <w:p w14:paraId="3CE94CF7" w14:textId="52CDC73E" w:rsidR="00E57352" w:rsidRPr="00E87309" w:rsidRDefault="00243716" w:rsidP="0062170F">
          <w:pPr>
            <w:pStyle w:val="21"/>
            <w:tabs>
              <w:tab w:val="left" w:pos="284"/>
            </w:tabs>
            <w:ind w:left="426"/>
            <w:jc w:val="both"/>
            <w:rPr>
              <w:rFonts w:ascii="Times New Roman" w:hAnsi="Times New Roman" w:cs="Times New Roman"/>
              <w:noProof/>
              <w:sz w:val="28"/>
              <w:szCs w:val="28"/>
            </w:rPr>
          </w:pPr>
          <w:hyperlink w:anchor="_Toc1741449" w:history="1">
            <w:r w:rsidR="00E57352" w:rsidRPr="00E87309">
              <w:rPr>
                <w:rStyle w:val="ae"/>
                <w:rFonts w:ascii="Times New Roman" w:hAnsi="Times New Roman" w:cs="Times New Roman"/>
                <w:noProof/>
                <w:sz w:val="28"/>
                <w:szCs w:val="28"/>
              </w:rPr>
              <w:t>8.</w:t>
            </w:r>
            <w:r w:rsidR="00E57352" w:rsidRPr="00E87309">
              <w:rPr>
                <w:rFonts w:ascii="Times New Roman" w:eastAsiaTheme="minorEastAsia" w:hAnsi="Times New Roman" w:cs="Times New Roman"/>
                <w:noProof/>
                <w:sz w:val="28"/>
                <w:szCs w:val="28"/>
                <w:lang w:eastAsia="ru-RU"/>
              </w:rPr>
              <w:tab/>
            </w:r>
            <w:r w:rsidR="005B7690" w:rsidRPr="00E87309">
              <w:rPr>
                <w:rStyle w:val="ae"/>
                <w:rFonts w:ascii="Times New Roman" w:hAnsi="Times New Roman" w:cs="Times New Roman"/>
                <w:noProof/>
                <w:sz w:val="28"/>
                <w:szCs w:val="28"/>
              </w:rPr>
              <w:t>Омбудсменнің құқықтары мен міндеттері</w:t>
            </w:r>
            <w:r w:rsidR="00E57352" w:rsidRPr="00E87309">
              <w:rPr>
                <w:rFonts w:ascii="Times New Roman" w:hAnsi="Times New Roman" w:cs="Times New Roman"/>
                <w:noProof/>
                <w:webHidden/>
                <w:sz w:val="28"/>
                <w:szCs w:val="28"/>
              </w:rPr>
              <w:tab/>
            </w:r>
          </w:hyperlink>
          <w:r w:rsidR="00EB0C0C" w:rsidRPr="00E87309">
            <w:rPr>
              <w:rFonts w:ascii="Times New Roman" w:hAnsi="Times New Roman" w:cs="Times New Roman"/>
              <w:noProof/>
              <w:sz w:val="28"/>
              <w:szCs w:val="28"/>
            </w:rPr>
            <w:t>8</w:t>
          </w:r>
        </w:p>
        <w:p w14:paraId="5D3A6184" w14:textId="789BB4B1" w:rsidR="0062170F" w:rsidRPr="00E87309" w:rsidRDefault="0062170F" w:rsidP="0062170F">
          <w:pPr>
            <w:spacing w:after="0" w:line="240" w:lineRule="auto"/>
            <w:ind w:left="426"/>
            <w:rPr>
              <w:rStyle w:val="ae"/>
              <w:rFonts w:ascii="Times New Roman" w:hAnsi="Times New Roman" w:cs="Times New Roman"/>
              <w:noProof/>
              <w:color w:val="auto"/>
              <w:sz w:val="28"/>
              <w:szCs w:val="28"/>
              <w:u w:val="none"/>
            </w:rPr>
          </w:pPr>
          <w:r w:rsidRPr="00E87309">
            <w:rPr>
              <w:rFonts w:ascii="Times New Roman" w:hAnsi="Times New Roman" w:cs="Times New Roman"/>
              <w:sz w:val="28"/>
              <w:szCs w:val="28"/>
            </w:rPr>
            <w:t>9.</w:t>
          </w:r>
          <w:r w:rsidRPr="00E87309">
            <w:rPr>
              <w:rStyle w:val="ae"/>
              <w:rFonts w:ascii="Times New Roman" w:hAnsi="Times New Roman" w:cs="Times New Roman"/>
              <w:noProof/>
              <w:color w:val="auto"/>
              <w:sz w:val="28"/>
              <w:szCs w:val="28"/>
              <w:u w:val="none"/>
            </w:rPr>
            <w:t xml:space="preserve"> «Сам</w:t>
          </w:r>
          <w:r w:rsidR="005B7690" w:rsidRPr="00E87309">
            <w:rPr>
              <w:rStyle w:val="ae"/>
              <w:rFonts w:ascii="Times New Roman" w:hAnsi="Times New Roman" w:cs="Times New Roman"/>
              <w:noProof/>
              <w:color w:val="auto"/>
              <w:sz w:val="28"/>
              <w:szCs w:val="28"/>
              <w:u w:val="none"/>
              <w:lang w:val="kk-KZ"/>
            </w:rPr>
            <w:t>ұрық</w:t>
          </w:r>
          <w:r w:rsidRPr="00E87309">
            <w:rPr>
              <w:rStyle w:val="ae"/>
              <w:rFonts w:ascii="Times New Roman" w:hAnsi="Times New Roman" w:cs="Times New Roman"/>
              <w:noProof/>
              <w:color w:val="auto"/>
              <w:sz w:val="28"/>
              <w:szCs w:val="28"/>
              <w:u w:val="none"/>
            </w:rPr>
            <w:t>-Энерго»</w:t>
          </w:r>
          <w:r w:rsidR="005B7690" w:rsidRPr="00E87309">
            <w:rPr>
              <w:rStyle w:val="ae"/>
              <w:rFonts w:ascii="Times New Roman" w:hAnsi="Times New Roman" w:cs="Times New Roman"/>
              <w:noProof/>
              <w:color w:val="auto"/>
              <w:sz w:val="28"/>
              <w:szCs w:val="28"/>
              <w:u w:val="none"/>
              <w:lang w:val="kk-KZ"/>
            </w:rPr>
            <w:t xml:space="preserve"> АҚ Омбудсменінің еншілес және тәуелді ұйымдардың </w:t>
          </w:r>
          <w:r w:rsidR="00E87309">
            <w:rPr>
              <w:rStyle w:val="ae"/>
              <w:rFonts w:ascii="Times New Roman" w:hAnsi="Times New Roman" w:cs="Times New Roman"/>
              <w:noProof/>
              <w:color w:val="auto"/>
              <w:sz w:val="28"/>
              <w:szCs w:val="28"/>
              <w:u w:val="none"/>
              <w:lang w:val="kk-KZ"/>
            </w:rPr>
            <w:t>О</w:t>
          </w:r>
          <w:r w:rsidR="005B7690" w:rsidRPr="00E87309">
            <w:rPr>
              <w:rStyle w:val="ae"/>
              <w:rFonts w:ascii="Times New Roman" w:hAnsi="Times New Roman" w:cs="Times New Roman"/>
              <w:noProof/>
              <w:color w:val="auto"/>
              <w:sz w:val="28"/>
              <w:szCs w:val="28"/>
              <w:u w:val="none"/>
              <w:lang w:val="kk-KZ"/>
            </w:rPr>
            <w:t xml:space="preserve">мбудсмендерімен өзара </w:t>
          </w:r>
          <w:r w:rsidR="00B54310">
            <w:rPr>
              <w:rStyle w:val="ae"/>
              <w:rFonts w:ascii="Times New Roman" w:hAnsi="Times New Roman" w:cs="Times New Roman"/>
              <w:noProof/>
              <w:color w:val="auto"/>
              <w:sz w:val="28"/>
              <w:szCs w:val="28"/>
              <w:u w:val="none"/>
              <w:lang w:val="kk-KZ"/>
            </w:rPr>
            <w:t>іс-қимылы</w:t>
          </w:r>
          <w:r w:rsidR="005B7690" w:rsidRPr="00E87309">
            <w:rPr>
              <w:rStyle w:val="ae"/>
              <w:rFonts w:ascii="Times New Roman" w:hAnsi="Times New Roman" w:cs="Times New Roman"/>
              <w:noProof/>
              <w:color w:val="auto"/>
              <w:sz w:val="28"/>
              <w:szCs w:val="28"/>
              <w:u w:val="none"/>
              <w:lang w:val="kk-KZ"/>
            </w:rPr>
            <w:t xml:space="preserve">              </w:t>
          </w:r>
          <w:r w:rsidR="00B54310">
            <w:rPr>
              <w:rStyle w:val="ae"/>
              <w:rFonts w:ascii="Times New Roman" w:hAnsi="Times New Roman" w:cs="Times New Roman"/>
              <w:noProof/>
              <w:color w:val="auto"/>
              <w:sz w:val="28"/>
              <w:szCs w:val="28"/>
              <w:u w:val="none"/>
              <w:lang w:val="kk-KZ"/>
            </w:rPr>
            <w:t>...........</w:t>
          </w:r>
          <w:r w:rsidRPr="00E87309">
            <w:rPr>
              <w:rStyle w:val="ae"/>
              <w:rFonts w:ascii="Times New Roman" w:hAnsi="Times New Roman" w:cs="Times New Roman"/>
              <w:noProof/>
              <w:color w:val="auto"/>
              <w:sz w:val="28"/>
              <w:szCs w:val="28"/>
              <w:u w:val="none"/>
            </w:rPr>
            <w:t>……………………………</w:t>
          </w:r>
          <w:r w:rsidR="00EB0C0C" w:rsidRPr="00E87309">
            <w:rPr>
              <w:rStyle w:val="ae"/>
              <w:rFonts w:ascii="Times New Roman" w:hAnsi="Times New Roman" w:cs="Times New Roman"/>
              <w:noProof/>
              <w:color w:val="auto"/>
              <w:sz w:val="28"/>
              <w:szCs w:val="28"/>
              <w:u w:val="none"/>
            </w:rPr>
            <w:t>11</w:t>
          </w:r>
        </w:p>
        <w:p w14:paraId="23BBF13A" w14:textId="12DED8DB" w:rsidR="00E57352" w:rsidRPr="00E87309" w:rsidRDefault="00243716" w:rsidP="0062170F">
          <w:pPr>
            <w:pStyle w:val="21"/>
            <w:tabs>
              <w:tab w:val="left" w:pos="284"/>
            </w:tabs>
            <w:ind w:left="426"/>
            <w:jc w:val="both"/>
            <w:rPr>
              <w:rFonts w:ascii="Times New Roman" w:eastAsiaTheme="minorEastAsia" w:hAnsi="Times New Roman" w:cs="Times New Roman"/>
              <w:noProof/>
              <w:sz w:val="28"/>
              <w:szCs w:val="28"/>
              <w:lang w:val="en-US" w:eastAsia="ru-RU"/>
            </w:rPr>
          </w:pPr>
          <w:hyperlink w:anchor="_Toc1741450" w:history="1">
            <w:r w:rsidR="00E57352" w:rsidRPr="00E87309">
              <w:rPr>
                <w:rStyle w:val="ae"/>
                <w:rFonts w:ascii="Times New Roman" w:hAnsi="Times New Roman" w:cs="Times New Roman"/>
                <w:noProof/>
                <w:sz w:val="28"/>
                <w:szCs w:val="28"/>
              </w:rPr>
              <w:t>9.</w:t>
            </w:r>
            <w:r w:rsidR="00E57352" w:rsidRPr="00E87309">
              <w:rPr>
                <w:rFonts w:ascii="Times New Roman" w:eastAsiaTheme="minorEastAsia" w:hAnsi="Times New Roman" w:cs="Times New Roman"/>
                <w:noProof/>
                <w:sz w:val="28"/>
                <w:szCs w:val="28"/>
                <w:lang w:eastAsia="ru-RU"/>
              </w:rPr>
              <w:tab/>
            </w:r>
            <w:r w:rsidR="00E57352" w:rsidRPr="00E87309">
              <w:rPr>
                <w:rStyle w:val="ae"/>
                <w:rFonts w:ascii="Times New Roman" w:hAnsi="Times New Roman" w:cs="Times New Roman"/>
                <w:noProof/>
                <w:sz w:val="28"/>
                <w:szCs w:val="28"/>
              </w:rPr>
              <w:t>Омбудсмен</w:t>
            </w:r>
            <w:r w:rsidR="005B7690" w:rsidRPr="00E87309">
              <w:rPr>
                <w:rStyle w:val="ae"/>
                <w:rFonts w:ascii="Times New Roman" w:hAnsi="Times New Roman" w:cs="Times New Roman"/>
                <w:noProof/>
                <w:sz w:val="28"/>
                <w:szCs w:val="28"/>
                <w:lang w:val="kk-KZ"/>
              </w:rPr>
              <w:t xml:space="preserve"> лауазымына тағайындалатын адамға қойылатын біліктілік талаптары</w:t>
            </w:r>
            <w:r w:rsidR="00E57352" w:rsidRPr="00E87309">
              <w:rPr>
                <w:rFonts w:ascii="Times New Roman" w:hAnsi="Times New Roman" w:cs="Times New Roman"/>
                <w:noProof/>
                <w:webHidden/>
                <w:sz w:val="28"/>
                <w:szCs w:val="28"/>
              </w:rPr>
              <w:tab/>
            </w:r>
          </w:hyperlink>
          <w:r w:rsidR="00EB0C0C" w:rsidRPr="00E87309">
            <w:rPr>
              <w:rFonts w:ascii="Times New Roman" w:hAnsi="Times New Roman" w:cs="Times New Roman"/>
              <w:noProof/>
              <w:sz w:val="28"/>
              <w:szCs w:val="28"/>
              <w:lang w:val="en-US"/>
            </w:rPr>
            <w:t>12</w:t>
          </w:r>
        </w:p>
        <w:p w14:paraId="7C22039A" w14:textId="6C224F01" w:rsidR="00E57352" w:rsidRPr="00E87309" w:rsidRDefault="00243716" w:rsidP="0062170F">
          <w:pPr>
            <w:pStyle w:val="11"/>
            <w:jc w:val="both"/>
            <w:rPr>
              <w:rFonts w:ascii="Times New Roman" w:eastAsiaTheme="minorEastAsia" w:hAnsi="Times New Roman" w:cs="Times New Roman"/>
              <w:noProof/>
              <w:sz w:val="28"/>
              <w:szCs w:val="28"/>
              <w:lang w:val="en-US" w:eastAsia="ru-RU"/>
            </w:rPr>
          </w:pPr>
          <w:hyperlink w:anchor="_Toc1741452" w:history="1">
            <w:r w:rsidR="006E60F8" w:rsidRPr="00E87309">
              <w:rPr>
                <w:rStyle w:val="ae"/>
                <w:rFonts w:ascii="Times New Roman" w:hAnsi="Times New Roman" w:cs="Times New Roman"/>
                <w:noProof/>
                <w:sz w:val="28"/>
                <w:szCs w:val="28"/>
              </w:rPr>
              <w:t>10</w:t>
            </w:r>
            <w:r w:rsidR="00E57352" w:rsidRPr="00E87309">
              <w:rPr>
                <w:rStyle w:val="ae"/>
                <w:rFonts w:ascii="Times New Roman" w:hAnsi="Times New Roman" w:cs="Times New Roman"/>
                <w:noProof/>
                <w:sz w:val="28"/>
                <w:szCs w:val="28"/>
              </w:rPr>
              <w:t>.</w:t>
            </w:r>
            <w:r w:rsidR="00E57352" w:rsidRPr="00E87309">
              <w:rPr>
                <w:rFonts w:ascii="Times New Roman" w:eastAsiaTheme="minorEastAsia" w:hAnsi="Times New Roman" w:cs="Times New Roman"/>
                <w:noProof/>
                <w:sz w:val="28"/>
                <w:szCs w:val="28"/>
                <w:lang w:eastAsia="ru-RU"/>
              </w:rPr>
              <w:tab/>
            </w:r>
            <w:r w:rsidR="00E57352" w:rsidRPr="00E87309">
              <w:rPr>
                <w:rStyle w:val="ae"/>
                <w:rFonts w:ascii="Times New Roman" w:hAnsi="Times New Roman" w:cs="Times New Roman"/>
                <w:noProof/>
                <w:sz w:val="28"/>
                <w:szCs w:val="28"/>
              </w:rPr>
              <w:t>Норматив</w:t>
            </w:r>
            <w:r w:rsidR="005B7690" w:rsidRPr="00E87309">
              <w:rPr>
                <w:rStyle w:val="ae"/>
                <w:rFonts w:ascii="Times New Roman" w:hAnsi="Times New Roman" w:cs="Times New Roman"/>
                <w:noProof/>
                <w:sz w:val="28"/>
                <w:szCs w:val="28"/>
                <w:lang w:val="kk-KZ"/>
              </w:rPr>
              <w:t>тік сілтемелер</w:t>
            </w:r>
            <w:r w:rsidR="00E57352" w:rsidRPr="00E87309">
              <w:rPr>
                <w:rFonts w:ascii="Times New Roman" w:hAnsi="Times New Roman" w:cs="Times New Roman"/>
                <w:noProof/>
                <w:webHidden/>
                <w:sz w:val="28"/>
                <w:szCs w:val="28"/>
              </w:rPr>
              <w:tab/>
            </w:r>
          </w:hyperlink>
          <w:r w:rsidR="00EB0C0C" w:rsidRPr="00E87309">
            <w:rPr>
              <w:rFonts w:ascii="Times New Roman" w:hAnsi="Times New Roman" w:cs="Times New Roman"/>
              <w:noProof/>
              <w:sz w:val="28"/>
              <w:szCs w:val="28"/>
              <w:lang w:val="en-US"/>
            </w:rPr>
            <w:t>12</w:t>
          </w:r>
        </w:p>
        <w:p w14:paraId="3FF11A5D" w14:textId="77777777" w:rsidR="00EB1F39" w:rsidRPr="00E87309" w:rsidRDefault="00EB1F39" w:rsidP="00E57352">
          <w:pPr>
            <w:tabs>
              <w:tab w:val="left" w:pos="284"/>
            </w:tabs>
            <w:spacing w:after="0" w:line="240" w:lineRule="auto"/>
            <w:ind w:left="426"/>
            <w:contextualSpacing/>
            <w:jc w:val="both"/>
          </w:pPr>
          <w:r w:rsidRPr="00E87309">
            <w:rPr>
              <w:rFonts w:ascii="Times New Roman" w:hAnsi="Times New Roman" w:cs="Times New Roman"/>
              <w:bCs/>
              <w:sz w:val="28"/>
              <w:szCs w:val="28"/>
            </w:rPr>
            <w:fldChar w:fldCharType="end"/>
          </w:r>
        </w:p>
      </w:sdtContent>
    </w:sdt>
    <w:p w14:paraId="1F8D3F86" w14:textId="77777777" w:rsidR="009872FF" w:rsidRPr="00E87309" w:rsidRDefault="009872FF" w:rsidP="00627872">
      <w:pPr>
        <w:spacing w:line="480" w:lineRule="auto"/>
      </w:pPr>
    </w:p>
    <w:p w14:paraId="08CAB413" w14:textId="77777777" w:rsidR="009872FF" w:rsidRPr="00E87309" w:rsidRDefault="009872FF" w:rsidP="009872FF"/>
    <w:p w14:paraId="636AFFD0" w14:textId="77777777" w:rsidR="009872FF" w:rsidRPr="00E87309" w:rsidRDefault="009872FF" w:rsidP="009872FF"/>
    <w:p w14:paraId="1AE4B046" w14:textId="77777777" w:rsidR="009872FF" w:rsidRPr="00E87309" w:rsidRDefault="009872FF" w:rsidP="009872FF"/>
    <w:p w14:paraId="524B1B83" w14:textId="77777777" w:rsidR="009872FF" w:rsidRPr="00E87309" w:rsidRDefault="009872FF" w:rsidP="009872FF"/>
    <w:p w14:paraId="266B3F44" w14:textId="77777777" w:rsidR="009872FF" w:rsidRPr="00E87309" w:rsidRDefault="009872FF" w:rsidP="009872FF"/>
    <w:p w14:paraId="7B66E2E6" w14:textId="77777777" w:rsidR="00627872" w:rsidRPr="00E87309" w:rsidRDefault="00627872" w:rsidP="009872FF"/>
    <w:p w14:paraId="351B9188" w14:textId="77777777" w:rsidR="00627872" w:rsidRPr="00E87309" w:rsidRDefault="00627872" w:rsidP="009872FF"/>
    <w:p w14:paraId="7DAAF188" w14:textId="77777777" w:rsidR="00612878" w:rsidRPr="00E87309" w:rsidRDefault="00612878" w:rsidP="009872FF"/>
    <w:p w14:paraId="2200FA86" w14:textId="77777777" w:rsidR="00612878" w:rsidRPr="00E87309" w:rsidRDefault="00612878" w:rsidP="009872FF"/>
    <w:p w14:paraId="1A97B3EF" w14:textId="77777777" w:rsidR="005D4948" w:rsidRPr="00E87309" w:rsidRDefault="005D4948" w:rsidP="009872FF"/>
    <w:p w14:paraId="48DE95B7" w14:textId="77777777" w:rsidR="005D4948" w:rsidRPr="00E87309" w:rsidRDefault="005D4948" w:rsidP="009872FF"/>
    <w:p w14:paraId="1E2268AC" w14:textId="77777777" w:rsidR="005D4948" w:rsidRPr="00E87309" w:rsidRDefault="005D4948" w:rsidP="009872FF"/>
    <w:p w14:paraId="29164422" w14:textId="77777777" w:rsidR="005D4948" w:rsidRPr="00E87309" w:rsidRDefault="005D4948" w:rsidP="009872FF"/>
    <w:p w14:paraId="5640A84A" w14:textId="77777777" w:rsidR="005D4948" w:rsidRPr="00E87309" w:rsidRDefault="005D4948" w:rsidP="009872FF"/>
    <w:p w14:paraId="0984F3DB" w14:textId="77777777" w:rsidR="00612878" w:rsidRPr="00E87309" w:rsidRDefault="00612878" w:rsidP="009872FF"/>
    <w:p w14:paraId="4C8BCB49" w14:textId="3A44CCE4" w:rsidR="0074224F" w:rsidRPr="00E87309" w:rsidRDefault="005B7690" w:rsidP="00E57352">
      <w:pPr>
        <w:pStyle w:val="2"/>
        <w:numPr>
          <w:ilvl w:val="0"/>
          <w:numId w:val="25"/>
        </w:numPr>
        <w:tabs>
          <w:tab w:val="left" w:pos="993"/>
        </w:tabs>
        <w:spacing w:before="0" w:line="240" w:lineRule="auto"/>
        <w:ind w:left="0" w:firstLine="709"/>
        <w:contextualSpacing/>
      </w:pPr>
      <w:bookmarkStart w:id="2" w:name="_Toc1638479"/>
      <w:bookmarkStart w:id="3" w:name="_Toc1741442"/>
      <w:r w:rsidRPr="00E87309">
        <w:rPr>
          <w:lang w:val="kk-KZ"/>
        </w:rPr>
        <w:lastRenderedPageBreak/>
        <w:t>Мақсаты және қолданылу саласы</w:t>
      </w:r>
      <w:bookmarkEnd w:id="2"/>
      <w:bookmarkEnd w:id="3"/>
    </w:p>
    <w:p w14:paraId="2A02883C" w14:textId="77777777" w:rsidR="000E117E" w:rsidRPr="00E87309" w:rsidRDefault="000E117E" w:rsidP="00E57352">
      <w:pPr>
        <w:spacing w:after="0" w:line="240" w:lineRule="auto"/>
        <w:ind w:firstLine="709"/>
        <w:contextualSpacing/>
        <w:rPr>
          <w:rFonts w:ascii="Times New Roman" w:hAnsi="Times New Roman" w:cs="Times New Roman"/>
          <w:sz w:val="28"/>
          <w:szCs w:val="28"/>
        </w:rPr>
      </w:pPr>
    </w:p>
    <w:p w14:paraId="3E314209" w14:textId="3D106D19" w:rsidR="00010153" w:rsidRPr="00E87309" w:rsidRDefault="00010153" w:rsidP="00010153">
      <w:pPr>
        <w:pStyle w:val="a3"/>
        <w:shd w:val="clear" w:color="auto" w:fill="FFFFFF"/>
        <w:spacing w:before="0" w:beforeAutospacing="0" w:after="0" w:afterAutospacing="0"/>
        <w:ind w:firstLine="709"/>
        <w:contextualSpacing/>
        <w:jc w:val="both"/>
        <w:rPr>
          <w:color w:val="222222"/>
          <w:sz w:val="28"/>
          <w:szCs w:val="28"/>
        </w:rPr>
      </w:pPr>
      <w:r w:rsidRPr="00E87309">
        <w:rPr>
          <w:color w:val="222222"/>
          <w:sz w:val="28"/>
          <w:szCs w:val="28"/>
        </w:rPr>
        <w:t xml:space="preserve">1. </w:t>
      </w:r>
      <w:r w:rsidR="005B7690" w:rsidRPr="00E87309">
        <w:rPr>
          <w:color w:val="222222"/>
          <w:sz w:val="28"/>
          <w:szCs w:val="28"/>
          <w:lang w:val="kk-KZ"/>
        </w:rPr>
        <w:t>О</w:t>
      </w:r>
      <w:r w:rsidR="005B7690" w:rsidRPr="00E87309">
        <w:rPr>
          <w:color w:val="222222"/>
          <w:sz w:val="28"/>
          <w:szCs w:val="28"/>
        </w:rPr>
        <w:t xml:space="preserve">сы Омбудсмен туралы </w:t>
      </w:r>
      <w:r w:rsidR="005B7690" w:rsidRPr="00E87309">
        <w:rPr>
          <w:color w:val="222222"/>
          <w:sz w:val="28"/>
          <w:szCs w:val="28"/>
          <w:lang w:val="kk-KZ"/>
        </w:rPr>
        <w:t>е</w:t>
      </w:r>
      <w:r w:rsidR="005B7690" w:rsidRPr="00E87309">
        <w:rPr>
          <w:color w:val="222222"/>
          <w:sz w:val="28"/>
          <w:szCs w:val="28"/>
        </w:rPr>
        <w:t xml:space="preserve">реже </w:t>
      </w:r>
      <w:r w:rsidR="005B7690" w:rsidRPr="00E87309">
        <w:rPr>
          <w:color w:val="222222"/>
          <w:sz w:val="28"/>
          <w:szCs w:val="28"/>
          <w:lang w:val="kk-KZ"/>
        </w:rPr>
        <w:t>«</w:t>
      </w:r>
      <w:r w:rsidR="005B7690" w:rsidRPr="00E87309">
        <w:rPr>
          <w:color w:val="222222"/>
          <w:sz w:val="28"/>
          <w:szCs w:val="28"/>
        </w:rPr>
        <w:t>Самұрық-Энерго</w:t>
      </w:r>
      <w:r w:rsidR="005B7690" w:rsidRPr="00E87309">
        <w:rPr>
          <w:color w:val="222222"/>
          <w:sz w:val="28"/>
          <w:szCs w:val="28"/>
          <w:lang w:val="kk-KZ"/>
        </w:rPr>
        <w:t>»</w:t>
      </w:r>
      <w:r w:rsidR="005B7690" w:rsidRPr="00E87309">
        <w:rPr>
          <w:color w:val="222222"/>
          <w:sz w:val="28"/>
          <w:szCs w:val="28"/>
        </w:rPr>
        <w:t xml:space="preserve"> АҚ Корпоративтік басқару кодексіне және Қазақстан Республикасының басқа да заңнамалық актілеріне, </w:t>
      </w:r>
      <w:r w:rsidR="005B7690" w:rsidRPr="00E87309">
        <w:rPr>
          <w:color w:val="222222"/>
          <w:sz w:val="28"/>
          <w:szCs w:val="28"/>
          <w:lang w:val="kk-KZ"/>
        </w:rPr>
        <w:t>«</w:t>
      </w:r>
      <w:r w:rsidR="005B7690" w:rsidRPr="00E87309">
        <w:rPr>
          <w:color w:val="222222"/>
          <w:sz w:val="28"/>
          <w:szCs w:val="28"/>
        </w:rPr>
        <w:t>Самұрық-Энерго</w:t>
      </w:r>
      <w:r w:rsidR="005B7690" w:rsidRPr="00E87309">
        <w:rPr>
          <w:color w:val="222222"/>
          <w:sz w:val="28"/>
          <w:szCs w:val="28"/>
          <w:lang w:val="kk-KZ"/>
        </w:rPr>
        <w:t>»</w:t>
      </w:r>
      <w:r w:rsidR="005B7690" w:rsidRPr="00E87309">
        <w:rPr>
          <w:color w:val="222222"/>
          <w:sz w:val="28"/>
          <w:szCs w:val="28"/>
        </w:rPr>
        <w:t xml:space="preserve"> АҚ Жарғысы мен ішкі нормативтік құжаттарына, сондай-ақ үздік отандық және халықаралық практикаға сәйкес әзірленді.</w:t>
      </w:r>
    </w:p>
    <w:p w14:paraId="02BF1DC1" w14:textId="2429165D" w:rsidR="0074224F" w:rsidRPr="00E87309" w:rsidRDefault="00010153" w:rsidP="00010153">
      <w:pPr>
        <w:pStyle w:val="a3"/>
        <w:shd w:val="clear" w:color="auto" w:fill="FFFFFF"/>
        <w:spacing w:before="0" w:beforeAutospacing="0" w:after="0" w:afterAutospacing="0"/>
        <w:ind w:firstLine="709"/>
        <w:contextualSpacing/>
        <w:jc w:val="both"/>
        <w:rPr>
          <w:sz w:val="28"/>
          <w:szCs w:val="28"/>
        </w:rPr>
      </w:pPr>
      <w:r w:rsidRPr="00E87309">
        <w:rPr>
          <w:sz w:val="28"/>
          <w:szCs w:val="28"/>
        </w:rPr>
        <w:t xml:space="preserve">2. </w:t>
      </w:r>
      <w:r w:rsidR="00D80B6E" w:rsidRPr="00E87309">
        <w:rPr>
          <w:sz w:val="28"/>
          <w:szCs w:val="28"/>
        </w:rPr>
        <w:t xml:space="preserve">Осы Ереженің талаптары </w:t>
      </w:r>
      <w:r w:rsidR="00D80B6E" w:rsidRPr="00E87309">
        <w:rPr>
          <w:sz w:val="28"/>
          <w:szCs w:val="28"/>
          <w:lang w:val="kk-KZ"/>
        </w:rPr>
        <w:t>«</w:t>
      </w:r>
      <w:r w:rsidR="00D80B6E" w:rsidRPr="00E87309">
        <w:rPr>
          <w:sz w:val="28"/>
          <w:szCs w:val="28"/>
        </w:rPr>
        <w:t xml:space="preserve">Самұрық-Энерго» АҚ Омбудсменінің қызметін реттейді және дауыс беретін акцияларының (қатысу үлестерінің) елу пайызынан астамы </w:t>
      </w:r>
      <w:r w:rsidR="00D80B6E" w:rsidRPr="00E87309">
        <w:rPr>
          <w:sz w:val="28"/>
          <w:szCs w:val="28"/>
          <w:lang w:val="kk-KZ"/>
        </w:rPr>
        <w:t>«С</w:t>
      </w:r>
      <w:r w:rsidR="00D80B6E" w:rsidRPr="00E87309">
        <w:rPr>
          <w:sz w:val="28"/>
          <w:szCs w:val="28"/>
        </w:rPr>
        <w:t>амұрық-Энерго</w:t>
      </w:r>
      <w:r w:rsidR="00D80B6E" w:rsidRPr="00E87309">
        <w:rPr>
          <w:sz w:val="28"/>
          <w:szCs w:val="28"/>
          <w:lang w:val="kk-KZ"/>
        </w:rPr>
        <w:t>»</w:t>
      </w:r>
      <w:r w:rsidR="00D80B6E" w:rsidRPr="00E87309">
        <w:rPr>
          <w:sz w:val="28"/>
          <w:szCs w:val="28"/>
        </w:rPr>
        <w:t xml:space="preserve"> АҚ-ға тікелей немесе жанама түрде меншік немесе сенімгерлік басқару құқығымен тиесілі ұйымдарға қолданылады.</w:t>
      </w:r>
    </w:p>
    <w:p w14:paraId="78E5175A" w14:textId="77777777" w:rsidR="00243937" w:rsidRPr="00E87309" w:rsidRDefault="00243937" w:rsidP="0051050F">
      <w:pPr>
        <w:pStyle w:val="a3"/>
        <w:shd w:val="clear" w:color="auto" w:fill="FFFFFF"/>
        <w:tabs>
          <w:tab w:val="left" w:pos="1134"/>
        </w:tabs>
        <w:spacing w:before="0" w:beforeAutospacing="0" w:after="0" w:afterAutospacing="0"/>
        <w:jc w:val="both"/>
        <w:rPr>
          <w:color w:val="222222"/>
          <w:sz w:val="28"/>
          <w:szCs w:val="28"/>
        </w:rPr>
      </w:pPr>
    </w:p>
    <w:p w14:paraId="07BDD847" w14:textId="77777777" w:rsidR="0051050F" w:rsidRPr="00E87309" w:rsidRDefault="0051050F" w:rsidP="005D4948">
      <w:pPr>
        <w:pStyle w:val="a3"/>
        <w:shd w:val="clear" w:color="auto" w:fill="FFFFFF"/>
        <w:tabs>
          <w:tab w:val="left" w:pos="1134"/>
        </w:tabs>
        <w:spacing w:before="0" w:beforeAutospacing="0" w:after="0" w:afterAutospacing="0"/>
        <w:contextualSpacing/>
        <w:jc w:val="both"/>
        <w:rPr>
          <w:color w:val="222222"/>
          <w:sz w:val="28"/>
          <w:szCs w:val="28"/>
        </w:rPr>
      </w:pPr>
    </w:p>
    <w:p w14:paraId="191EDAA9" w14:textId="01CAFAE3" w:rsidR="001F1877" w:rsidRPr="00E87309" w:rsidRDefault="00D80B6E" w:rsidP="0074224F">
      <w:pPr>
        <w:pStyle w:val="2"/>
        <w:numPr>
          <w:ilvl w:val="0"/>
          <w:numId w:val="25"/>
        </w:numPr>
        <w:spacing w:before="0" w:line="240" w:lineRule="auto"/>
        <w:contextualSpacing/>
      </w:pPr>
      <w:bookmarkStart w:id="4" w:name="_Toc1638480"/>
      <w:bookmarkStart w:id="5" w:name="_Toc1741443"/>
      <w:r w:rsidRPr="00E87309">
        <w:t>Анықтамалар мен қысқартулар</w:t>
      </w:r>
      <w:bookmarkEnd w:id="4"/>
      <w:bookmarkEnd w:id="5"/>
    </w:p>
    <w:p w14:paraId="4FB74815" w14:textId="77777777" w:rsidR="00010153" w:rsidRPr="00E87309" w:rsidRDefault="00010153" w:rsidP="00010153">
      <w:pPr>
        <w:pStyle w:val="a3"/>
        <w:shd w:val="clear" w:color="auto" w:fill="FFFFFF"/>
        <w:tabs>
          <w:tab w:val="left" w:pos="993"/>
        </w:tabs>
        <w:spacing w:before="0" w:beforeAutospacing="0" w:after="0" w:afterAutospacing="0"/>
        <w:ind w:left="1069"/>
        <w:contextualSpacing/>
        <w:jc w:val="both"/>
        <w:rPr>
          <w:b/>
          <w:color w:val="222222"/>
          <w:sz w:val="28"/>
          <w:szCs w:val="28"/>
        </w:rPr>
      </w:pPr>
    </w:p>
    <w:p w14:paraId="45551A6E" w14:textId="6781386F" w:rsidR="00010153" w:rsidRPr="00E87309" w:rsidRDefault="00010153" w:rsidP="00010153">
      <w:pPr>
        <w:pStyle w:val="a3"/>
        <w:shd w:val="clear" w:color="auto" w:fill="FFFFFF"/>
        <w:spacing w:before="0" w:beforeAutospacing="0" w:after="0" w:afterAutospacing="0"/>
        <w:ind w:firstLine="709"/>
        <w:contextualSpacing/>
        <w:jc w:val="both"/>
        <w:rPr>
          <w:color w:val="222222"/>
          <w:sz w:val="28"/>
          <w:szCs w:val="28"/>
        </w:rPr>
      </w:pPr>
      <w:r w:rsidRPr="00E87309">
        <w:rPr>
          <w:color w:val="222222"/>
          <w:sz w:val="28"/>
          <w:szCs w:val="28"/>
        </w:rPr>
        <w:t xml:space="preserve">3. </w:t>
      </w:r>
      <w:r w:rsidR="00D80B6E" w:rsidRPr="00E87309">
        <w:rPr>
          <w:color w:val="222222"/>
          <w:sz w:val="28"/>
          <w:szCs w:val="28"/>
        </w:rPr>
        <w:t xml:space="preserve">Осы Ережеде мынадай анықтамалар мен қысқартулар </w:t>
      </w:r>
      <w:r w:rsidR="00D80B6E" w:rsidRPr="00E87309">
        <w:rPr>
          <w:color w:val="222222"/>
          <w:sz w:val="28"/>
          <w:szCs w:val="28"/>
          <w:lang w:val="kk-KZ"/>
        </w:rPr>
        <w:t>қолд</w:t>
      </w:r>
      <w:r w:rsidR="00D80B6E" w:rsidRPr="00E87309">
        <w:rPr>
          <w:color w:val="222222"/>
          <w:sz w:val="28"/>
          <w:szCs w:val="28"/>
        </w:rPr>
        <w:t>анылады:</w:t>
      </w:r>
    </w:p>
    <w:p w14:paraId="3CDE84CF" w14:textId="5D982E92" w:rsidR="00B97CEB" w:rsidRPr="00E87309" w:rsidRDefault="00B97CEB" w:rsidP="00F73C4B">
      <w:pPr>
        <w:pStyle w:val="a3"/>
        <w:shd w:val="clear" w:color="auto" w:fill="FFFFFF"/>
        <w:spacing w:before="0" w:beforeAutospacing="0" w:after="0" w:afterAutospacing="0"/>
        <w:ind w:firstLine="709"/>
        <w:contextualSpacing/>
        <w:jc w:val="both"/>
        <w:rPr>
          <w:sz w:val="28"/>
          <w:szCs w:val="28"/>
          <w:lang w:val="kk-KZ"/>
        </w:rPr>
      </w:pPr>
      <w:r w:rsidRPr="00E87309">
        <w:rPr>
          <w:b/>
          <w:bCs/>
          <w:sz w:val="28"/>
          <w:szCs w:val="28"/>
        </w:rPr>
        <w:t>Буллинг (</w:t>
      </w:r>
      <w:r w:rsidR="0055553B" w:rsidRPr="00E87309">
        <w:rPr>
          <w:b/>
          <w:bCs/>
          <w:sz w:val="28"/>
          <w:szCs w:val="28"/>
          <w:lang w:val="kk-KZ"/>
        </w:rPr>
        <w:t>жәбірлеу</w:t>
      </w:r>
      <w:r w:rsidRPr="00E87309">
        <w:rPr>
          <w:b/>
          <w:bCs/>
          <w:sz w:val="28"/>
          <w:szCs w:val="28"/>
        </w:rPr>
        <w:t>)</w:t>
      </w:r>
      <w:r w:rsidRPr="00E87309">
        <w:rPr>
          <w:b/>
          <w:sz w:val="28"/>
          <w:szCs w:val="28"/>
        </w:rPr>
        <w:t> -</w:t>
      </w:r>
      <w:r w:rsidRPr="00E87309">
        <w:rPr>
          <w:sz w:val="28"/>
          <w:szCs w:val="28"/>
        </w:rPr>
        <w:t xml:space="preserve"> </w:t>
      </w:r>
      <w:r w:rsidR="00D80B6E" w:rsidRPr="00E87309">
        <w:rPr>
          <w:sz w:val="28"/>
          <w:szCs w:val="28"/>
        </w:rPr>
        <w:t xml:space="preserve">бұл бір адамға (әдетте өзін қорғай алмайтын) </w:t>
      </w:r>
      <w:r w:rsidR="00D80B6E" w:rsidRPr="00E87309">
        <w:rPr>
          <w:sz w:val="28"/>
          <w:szCs w:val="28"/>
          <w:lang w:val="kk-KZ"/>
        </w:rPr>
        <w:t>екінші</w:t>
      </w:r>
      <w:r w:rsidR="00D80B6E" w:rsidRPr="00E87309">
        <w:rPr>
          <w:sz w:val="28"/>
          <w:szCs w:val="28"/>
        </w:rPr>
        <w:t xml:space="preserve"> адамның немесе адамдар тобының жүйелі, қасақана физикалық немесе психологиялық зорлық – зомбылық</w:t>
      </w:r>
      <w:r w:rsidR="00D80B6E" w:rsidRPr="00E87309">
        <w:rPr>
          <w:sz w:val="28"/>
          <w:szCs w:val="28"/>
          <w:lang w:val="kk-KZ"/>
        </w:rPr>
        <w:t xml:space="preserve"> көрсетуі.</w:t>
      </w:r>
      <w:r w:rsidR="0055553B" w:rsidRPr="00E87309">
        <w:rPr>
          <w:sz w:val="28"/>
          <w:szCs w:val="28"/>
          <w:lang w:val="kk-KZ"/>
        </w:rPr>
        <w:t xml:space="preserve"> </w:t>
      </w:r>
      <w:r w:rsidR="00D80B6E" w:rsidRPr="00E87309">
        <w:rPr>
          <w:sz w:val="28"/>
          <w:szCs w:val="28"/>
          <w:lang w:val="kk-KZ"/>
        </w:rPr>
        <w:t>Оған қорлау, өсектеу, бойкот жариялау, қорқыту немесе кибербуллинг кіреді, оның негізгі мақсаты теңсіздік пен үстемдікті орнату болып табылады;</w:t>
      </w:r>
    </w:p>
    <w:p w14:paraId="6CE3CEC4" w14:textId="7BCE7E45" w:rsidR="005D4948" w:rsidRPr="00E87309" w:rsidRDefault="00D80B6E" w:rsidP="00F73C4B">
      <w:pPr>
        <w:pStyle w:val="a3"/>
        <w:shd w:val="clear" w:color="auto" w:fill="FFFFFF"/>
        <w:spacing w:before="0" w:beforeAutospacing="0" w:after="0" w:afterAutospacing="0"/>
        <w:ind w:firstLine="709"/>
        <w:contextualSpacing/>
        <w:jc w:val="both"/>
        <w:rPr>
          <w:sz w:val="28"/>
          <w:szCs w:val="28"/>
          <w:lang w:val="kk-KZ"/>
        </w:rPr>
      </w:pPr>
      <w:r w:rsidRPr="00E87309">
        <w:rPr>
          <w:b/>
          <w:sz w:val="28"/>
          <w:szCs w:val="28"/>
          <w:lang w:val="kk-KZ"/>
        </w:rPr>
        <w:t>Іскерлік бедел</w:t>
      </w:r>
      <w:r w:rsidR="005D4948" w:rsidRPr="00E87309">
        <w:rPr>
          <w:sz w:val="28"/>
          <w:szCs w:val="28"/>
          <w:lang w:val="kk-KZ"/>
        </w:rPr>
        <w:t xml:space="preserve"> </w:t>
      </w:r>
      <w:r w:rsidR="00114310" w:rsidRPr="00E87309">
        <w:rPr>
          <w:sz w:val="28"/>
          <w:szCs w:val="28"/>
          <w:lang w:val="kk-KZ"/>
        </w:rPr>
        <w:t>–</w:t>
      </w:r>
      <w:r w:rsidR="006C0452" w:rsidRPr="00E87309">
        <w:rPr>
          <w:sz w:val="28"/>
          <w:szCs w:val="28"/>
          <w:lang w:val="kk-KZ"/>
        </w:rPr>
        <w:t xml:space="preserve"> </w:t>
      </w:r>
      <w:r w:rsidRPr="00E87309">
        <w:rPr>
          <w:sz w:val="28"/>
          <w:szCs w:val="28"/>
          <w:lang w:val="kk-KZ"/>
        </w:rPr>
        <w:t xml:space="preserve">бұл адамның </w:t>
      </w:r>
      <w:r w:rsidR="006C0452" w:rsidRPr="00E87309">
        <w:rPr>
          <w:sz w:val="28"/>
          <w:szCs w:val="28"/>
          <w:lang w:val="kk-KZ"/>
        </w:rPr>
        <w:t xml:space="preserve">қоғамда немесе кәсіби ортада қалыптасқан қызметін бағалау. Ол </w:t>
      </w:r>
      <w:r w:rsidRPr="00E87309">
        <w:rPr>
          <w:sz w:val="28"/>
          <w:szCs w:val="28"/>
          <w:lang w:val="kk-KZ"/>
        </w:rPr>
        <w:t>іскерлік қасиеттеріне, қадір-қасиетіне, адалдығына, сенімділігіне және іскерлік этиканы сақтауға негіздел</w:t>
      </w:r>
      <w:r w:rsidR="006C0452" w:rsidRPr="00E87309">
        <w:rPr>
          <w:sz w:val="28"/>
          <w:szCs w:val="28"/>
          <w:lang w:val="kk-KZ"/>
        </w:rPr>
        <w:t>еді</w:t>
      </w:r>
      <w:r w:rsidRPr="00E87309">
        <w:rPr>
          <w:sz w:val="28"/>
          <w:szCs w:val="28"/>
          <w:lang w:val="kk-KZ"/>
        </w:rPr>
        <w:t>;</w:t>
      </w:r>
    </w:p>
    <w:p w14:paraId="7E7E14CA" w14:textId="7E7CACDE" w:rsidR="00871066" w:rsidRPr="00E87309" w:rsidRDefault="006C0452" w:rsidP="00F73C4B">
      <w:pPr>
        <w:pStyle w:val="a3"/>
        <w:shd w:val="clear" w:color="auto" w:fill="FFFFFF"/>
        <w:spacing w:before="0" w:beforeAutospacing="0" w:after="0" w:afterAutospacing="0"/>
        <w:ind w:firstLine="709"/>
        <w:contextualSpacing/>
        <w:jc w:val="both"/>
        <w:rPr>
          <w:sz w:val="28"/>
          <w:szCs w:val="28"/>
          <w:lang w:val="kk-KZ"/>
        </w:rPr>
      </w:pPr>
      <w:r w:rsidRPr="00E87309">
        <w:rPr>
          <w:b/>
          <w:bCs/>
          <w:sz w:val="28"/>
          <w:szCs w:val="28"/>
          <w:lang w:val="kk-KZ"/>
        </w:rPr>
        <w:t>Кемсітушілік</w:t>
      </w:r>
      <w:r w:rsidR="00871066" w:rsidRPr="00E87309">
        <w:rPr>
          <w:sz w:val="28"/>
          <w:szCs w:val="28"/>
          <w:lang w:val="kk-KZ"/>
        </w:rPr>
        <w:t xml:space="preserve"> </w:t>
      </w:r>
      <w:r w:rsidR="00B97CEB" w:rsidRPr="00E87309">
        <w:rPr>
          <w:sz w:val="28"/>
          <w:szCs w:val="28"/>
          <w:lang w:val="kk-KZ"/>
        </w:rPr>
        <w:t>-</w:t>
      </w:r>
      <w:r w:rsidR="00871066" w:rsidRPr="00E87309">
        <w:rPr>
          <w:sz w:val="28"/>
          <w:szCs w:val="28"/>
          <w:lang w:val="kk-KZ"/>
        </w:rPr>
        <w:t xml:space="preserve"> </w:t>
      </w:r>
      <w:r w:rsidRPr="00E87309">
        <w:rPr>
          <w:sz w:val="28"/>
          <w:szCs w:val="28"/>
          <w:lang w:val="kk-KZ"/>
        </w:rPr>
        <w:t>адамға немесе адамдардың бір тобына олардың жеке қасиеттері немесе әрекеттері үшін емес, белгілі бір белгілері үшін әділетсіздік көрсету немесе алалау;</w:t>
      </w:r>
    </w:p>
    <w:p w14:paraId="7A80291D" w14:textId="1AC2B754" w:rsidR="005D4948" w:rsidRPr="00E87309" w:rsidRDefault="006C0452" w:rsidP="00F73C4B">
      <w:pPr>
        <w:pStyle w:val="a3"/>
        <w:shd w:val="clear" w:color="auto" w:fill="FFFFFF"/>
        <w:tabs>
          <w:tab w:val="left" w:pos="1134"/>
        </w:tabs>
        <w:spacing w:before="0" w:beforeAutospacing="0" w:after="0" w:afterAutospacing="0"/>
        <w:ind w:firstLine="709"/>
        <w:jc w:val="both"/>
        <w:rPr>
          <w:color w:val="222222"/>
          <w:sz w:val="28"/>
          <w:szCs w:val="28"/>
          <w:lang w:val="kk-KZ"/>
        </w:rPr>
      </w:pPr>
      <w:r w:rsidRPr="00E87309">
        <w:rPr>
          <w:b/>
          <w:sz w:val="28"/>
          <w:szCs w:val="28"/>
          <w:lang w:val="kk-KZ"/>
        </w:rPr>
        <w:t>Лауазым</w:t>
      </w:r>
      <w:r w:rsidR="005D4948" w:rsidRPr="00E87309">
        <w:rPr>
          <w:b/>
          <w:sz w:val="28"/>
          <w:szCs w:val="28"/>
          <w:lang w:val="kk-KZ"/>
        </w:rPr>
        <w:t xml:space="preserve"> </w:t>
      </w:r>
      <w:r w:rsidR="005D4948" w:rsidRPr="00E87309">
        <w:rPr>
          <w:color w:val="222222"/>
          <w:sz w:val="28"/>
          <w:szCs w:val="28"/>
          <w:lang w:val="kk-KZ"/>
        </w:rPr>
        <w:t>–</w:t>
      </w:r>
      <w:r w:rsidRPr="00E87309">
        <w:rPr>
          <w:color w:val="222222"/>
          <w:sz w:val="28"/>
          <w:szCs w:val="28"/>
          <w:lang w:val="kk-KZ"/>
        </w:rPr>
        <w:t xml:space="preserve"> бұл ұйымдық құрылымда қызметкерге бекітілген өкілеттіктердің, міндеттердің, жауапкершіліктің және құқықтардың белгілі бір шеңберімен байланысты ресми түрде белгіленген орын;</w:t>
      </w:r>
    </w:p>
    <w:p w14:paraId="530596B3" w14:textId="323F8170" w:rsidR="00871066" w:rsidRPr="00E87309" w:rsidRDefault="006C0452" w:rsidP="00F73C4B">
      <w:pPr>
        <w:pStyle w:val="a3"/>
        <w:shd w:val="clear" w:color="auto" w:fill="FFFFFF"/>
        <w:tabs>
          <w:tab w:val="left" w:pos="1134"/>
        </w:tabs>
        <w:spacing w:before="0" w:beforeAutospacing="0" w:after="0" w:afterAutospacing="0"/>
        <w:ind w:firstLine="709"/>
        <w:jc w:val="both"/>
        <w:rPr>
          <w:color w:val="222222"/>
          <w:sz w:val="28"/>
          <w:szCs w:val="28"/>
          <w:lang w:val="kk-KZ"/>
        </w:rPr>
      </w:pPr>
      <w:r w:rsidRPr="00E87309">
        <w:rPr>
          <w:b/>
          <w:bCs/>
          <w:color w:val="222222"/>
          <w:sz w:val="28"/>
          <w:szCs w:val="28"/>
          <w:lang w:val="kk-KZ"/>
        </w:rPr>
        <w:t>Емінушілік</w:t>
      </w:r>
      <w:r w:rsidR="00871066" w:rsidRPr="00E87309">
        <w:rPr>
          <w:color w:val="222222"/>
          <w:sz w:val="28"/>
          <w:szCs w:val="28"/>
          <w:lang w:val="kk-KZ"/>
        </w:rPr>
        <w:t xml:space="preserve"> </w:t>
      </w:r>
      <w:r w:rsidR="00B97CEB" w:rsidRPr="00E87309">
        <w:rPr>
          <w:color w:val="222222"/>
          <w:sz w:val="28"/>
          <w:szCs w:val="28"/>
          <w:lang w:val="kk-KZ"/>
        </w:rPr>
        <w:t>-</w:t>
      </w:r>
      <w:r w:rsidR="00871066" w:rsidRPr="00E87309">
        <w:rPr>
          <w:color w:val="222222"/>
          <w:sz w:val="28"/>
          <w:szCs w:val="28"/>
          <w:lang w:val="kk-KZ"/>
        </w:rPr>
        <w:t xml:space="preserve"> </w:t>
      </w:r>
      <w:r w:rsidRPr="00E87309">
        <w:rPr>
          <w:color w:val="222222"/>
          <w:sz w:val="28"/>
          <w:szCs w:val="28"/>
          <w:lang w:val="kk-KZ"/>
        </w:rPr>
        <w:t xml:space="preserve">адамның жеке шекарасын бұзатын және ыңғайсыздық, қорқыныш тудыратын немесе қорлайтын, </w:t>
      </w:r>
      <w:r w:rsidR="0055553B" w:rsidRPr="00E87309">
        <w:rPr>
          <w:color w:val="222222"/>
          <w:sz w:val="28"/>
          <w:szCs w:val="28"/>
          <w:lang w:val="kk-KZ"/>
        </w:rPr>
        <w:t>адамның</w:t>
      </w:r>
      <w:r w:rsidRPr="00E87309">
        <w:rPr>
          <w:color w:val="222222"/>
          <w:sz w:val="28"/>
          <w:szCs w:val="28"/>
          <w:lang w:val="kk-KZ"/>
        </w:rPr>
        <w:t xml:space="preserve"> келісімінсіз </w:t>
      </w:r>
      <w:r w:rsidR="0055553B" w:rsidRPr="00E87309">
        <w:rPr>
          <w:color w:val="222222"/>
          <w:sz w:val="28"/>
          <w:szCs w:val="28"/>
          <w:lang w:val="kk-KZ"/>
        </w:rPr>
        <w:t>сексуалдық</w:t>
      </w:r>
      <w:r w:rsidRPr="00E87309">
        <w:rPr>
          <w:color w:val="222222"/>
          <w:sz w:val="28"/>
          <w:szCs w:val="28"/>
          <w:lang w:val="kk-KZ"/>
        </w:rPr>
        <w:t xml:space="preserve"> сипаттағы </w:t>
      </w:r>
      <w:r w:rsidR="0055553B" w:rsidRPr="00E87309">
        <w:rPr>
          <w:color w:val="222222"/>
          <w:sz w:val="28"/>
          <w:szCs w:val="28"/>
          <w:lang w:val="kk-KZ"/>
        </w:rPr>
        <w:t>жабысқақ</w:t>
      </w:r>
      <w:r w:rsidRPr="00E87309">
        <w:rPr>
          <w:color w:val="222222"/>
          <w:sz w:val="28"/>
          <w:szCs w:val="28"/>
          <w:lang w:val="kk-KZ"/>
        </w:rPr>
        <w:t xml:space="preserve"> әрекеттер немесе ұсыныстар.</w:t>
      </w:r>
    </w:p>
    <w:p w14:paraId="21B63DBD" w14:textId="1D044E15" w:rsidR="005014DD" w:rsidRPr="00E87309" w:rsidRDefault="0055553B" w:rsidP="005014DD">
      <w:pPr>
        <w:pStyle w:val="a3"/>
        <w:shd w:val="clear" w:color="auto" w:fill="FFFFFF"/>
        <w:tabs>
          <w:tab w:val="left" w:pos="1134"/>
        </w:tabs>
        <w:spacing w:before="0" w:beforeAutospacing="0" w:after="0" w:afterAutospacing="0"/>
        <w:ind w:firstLine="709"/>
        <w:jc w:val="both"/>
        <w:rPr>
          <w:color w:val="222222"/>
          <w:sz w:val="28"/>
          <w:szCs w:val="28"/>
          <w:lang w:val="kk-KZ"/>
        </w:rPr>
      </w:pPr>
      <w:r w:rsidRPr="00E87309">
        <w:rPr>
          <w:b/>
          <w:color w:val="222222"/>
          <w:sz w:val="28"/>
          <w:szCs w:val="28"/>
          <w:lang w:val="kk-KZ"/>
        </w:rPr>
        <w:t>Шағым</w:t>
      </w:r>
      <w:r w:rsidR="005014DD" w:rsidRPr="00E87309">
        <w:rPr>
          <w:color w:val="222222"/>
          <w:sz w:val="28"/>
          <w:szCs w:val="28"/>
          <w:lang w:val="kk-KZ"/>
        </w:rPr>
        <w:t xml:space="preserve"> –</w:t>
      </w:r>
      <w:r w:rsidR="002A027A" w:rsidRPr="00E87309">
        <w:rPr>
          <w:color w:val="222222"/>
          <w:sz w:val="28"/>
          <w:szCs w:val="28"/>
          <w:lang w:val="kk-KZ"/>
        </w:rPr>
        <w:t xml:space="preserve"> </w:t>
      </w:r>
      <w:r w:rsidRPr="00E87309">
        <w:rPr>
          <w:color w:val="222222"/>
          <w:sz w:val="28"/>
          <w:szCs w:val="28"/>
          <w:lang w:val="kk-KZ"/>
        </w:rPr>
        <w:t xml:space="preserve">бұзылған құқықтарды, бостандықтарды және/немесе заңды мүдделерді қалпына келтіру туралы талапты, сондай-ақ лауазымды адамдардың, жекелеген қызметкерлердің не үшінші тұлғалардың заңсыз әрекеттері немесе әрекетсіздігі туралы хабарламаны қамтитын </w:t>
      </w:r>
      <w:r w:rsidR="002A027A" w:rsidRPr="00E87309">
        <w:rPr>
          <w:color w:val="222222"/>
          <w:sz w:val="28"/>
          <w:szCs w:val="28"/>
          <w:lang w:val="kk-KZ"/>
        </w:rPr>
        <w:t>ө</w:t>
      </w:r>
      <w:r w:rsidRPr="00E87309">
        <w:rPr>
          <w:color w:val="222222"/>
          <w:sz w:val="28"/>
          <w:szCs w:val="28"/>
          <w:lang w:val="kk-KZ"/>
        </w:rPr>
        <w:t>тініш түрі;</w:t>
      </w:r>
    </w:p>
    <w:p w14:paraId="676B4D68" w14:textId="6ABCE267" w:rsidR="005D4948" w:rsidRPr="00E87309" w:rsidRDefault="002A027A" w:rsidP="005D4948">
      <w:pPr>
        <w:pStyle w:val="a3"/>
        <w:shd w:val="clear" w:color="auto" w:fill="FFFFFF"/>
        <w:tabs>
          <w:tab w:val="left" w:pos="1134"/>
        </w:tabs>
        <w:spacing w:before="0" w:beforeAutospacing="0" w:after="0" w:afterAutospacing="0"/>
        <w:ind w:firstLine="709"/>
        <w:jc w:val="both"/>
        <w:rPr>
          <w:color w:val="222222"/>
          <w:sz w:val="28"/>
          <w:szCs w:val="28"/>
        </w:rPr>
      </w:pPr>
      <w:r w:rsidRPr="00E87309">
        <w:rPr>
          <w:b/>
          <w:color w:val="222222"/>
          <w:sz w:val="28"/>
          <w:szCs w:val="28"/>
        </w:rPr>
        <w:t>Атқарушы</w:t>
      </w:r>
      <w:r w:rsidR="005D4948" w:rsidRPr="00E87309">
        <w:rPr>
          <w:b/>
          <w:color w:val="222222"/>
          <w:sz w:val="28"/>
          <w:szCs w:val="28"/>
        </w:rPr>
        <w:t xml:space="preserve"> орган –</w:t>
      </w:r>
      <w:r w:rsidR="005D4948" w:rsidRPr="00E87309">
        <w:rPr>
          <w:color w:val="222222"/>
          <w:sz w:val="28"/>
          <w:szCs w:val="28"/>
        </w:rPr>
        <w:t xml:space="preserve"> </w:t>
      </w:r>
      <w:r w:rsidRPr="00E87309">
        <w:rPr>
          <w:color w:val="222222"/>
          <w:sz w:val="28"/>
          <w:szCs w:val="28"/>
        </w:rPr>
        <w:t>Компанияның Басқармасы</w:t>
      </w:r>
      <w:r w:rsidR="00F73C4B" w:rsidRPr="00E87309">
        <w:rPr>
          <w:color w:val="222222"/>
          <w:sz w:val="28"/>
          <w:szCs w:val="28"/>
        </w:rPr>
        <w:t xml:space="preserve">, </w:t>
      </w:r>
      <w:r w:rsidRPr="00E87309">
        <w:rPr>
          <w:color w:val="222222"/>
          <w:sz w:val="28"/>
          <w:szCs w:val="28"/>
          <w:lang w:val="kk-KZ"/>
        </w:rPr>
        <w:t>Бас</w:t>
      </w:r>
      <w:r w:rsidR="000A7A13" w:rsidRPr="00E87309">
        <w:rPr>
          <w:color w:val="222222"/>
          <w:sz w:val="28"/>
          <w:szCs w:val="28"/>
        </w:rPr>
        <w:t xml:space="preserve"> директор;</w:t>
      </w:r>
    </w:p>
    <w:p w14:paraId="1A856F24" w14:textId="608BB141" w:rsidR="005D4948" w:rsidRPr="00E87309" w:rsidRDefault="005D4948" w:rsidP="005D4948">
      <w:pPr>
        <w:pStyle w:val="a3"/>
        <w:shd w:val="clear" w:color="auto" w:fill="FFFFFF"/>
        <w:tabs>
          <w:tab w:val="left" w:pos="1134"/>
        </w:tabs>
        <w:spacing w:before="0" w:beforeAutospacing="0" w:after="0" w:afterAutospacing="0"/>
        <w:ind w:firstLine="709"/>
        <w:contextualSpacing/>
        <w:jc w:val="both"/>
        <w:rPr>
          <w:color w:val="222222"/>
          <w:sz w:val="28"/>
          <w:szCs w:val="28"/>
        </w:rPr>
      </w:pPr>
      <w:r w:rsidRPr="00E87309">
        <w:rPr>
          <w:b/>
          <w:color w:val="222222"/>
          <w:sz w:val="28"/>
          <w:szCs w:val="28"/>
        </w:rPr>
        <w:t>Компания</w:t>
      </w:r>
      <w:r w:rsidRPr="00E87309">
        <w:rPr>
          <w:color w:val="222222"/>
          <w:sz w:val="28"/>
          <w:szCs w:val="28"/>
        </w:rPr>
        <w:t xml:space="preserve"> –</w:t>
      </w:r>
      <w:r w:rsidR="002A027A" w:rsidRPr="00E87309">
        <w:rPr>
          <w:color w:val="222222"/>
          <w:sz w:val="28"/>
          <w:szCs w:val="28"/>
          <w:lang w:val="kk-KZ"/>
        </w:rPr>
        <w:t xml:space="preserve"> </w:t>
      </w:r>
      <w:r w:rsidRPr="00E87309">
        <w:rPr>
          <w:color w:val="222222"/>
          <w:sz w:val="28"/>
          <w:szCs w:val="28"/>
        </w:rPr>
        <w:t>«Сам</w:t>
      </w:r>
      <w:r w:rsidR="002A027A" w:rsidRPr="00E87309">
        <w:rPr>
          <w:color w:val="222222"/>
          <w:sz w:val="28"/>
          <w:szCs w:val="28"/>
          <w:lang w:val="kk-KZ"/>
        </w:rPr>
        <w:t>ұрық</w:t>
      </w:r>
      <w:r w:rsidRPr="00E87309">
        <w:rPr>
          <w:color w:val="222222"/>
          <w:sz w:val="28"/>
          <w:szCs w:val="28"/>
        </w:rPr>
        <w:t xml:space="preserve">-Энерго» </w:t>
      </w:r>
      <w:r w:rsidR="002A027A" w:rsidRPr="00E87309">
        <w:rPr>
          <w:color w:val="222222"/>
          <w:sz w:val="28"/>
          <w:szCs w:val="28"/>
          <w:lang w:val="kk-KZ"/>
        </w:rPr>
        <w:t>АҚ немесе оның еншілес және тәуелді ұйымдары</w:t>
      </w:r>
      <w:r w:rsidRPr="00E87309">
        <w:rPr>
          <w:color w:val="222222"/>
          <w:sz w:val="28"/>
          <w:szCs w:val="28"/>
        </w:rPr>
        <w:t>;</w:t>
      </w:r>
    </w:p>
    <w:p w14:paraId="0C058230" w14:textId="7B0597B2" w:rsidR="005014DD" w:rsidRPr="00E87309" w:rsidRDefault="00416760" w:rsidP="005014DD">
      <w:pPr>
        <w:pStyle w:val="a3"/>
        <w:shd w:val="clear" w:color="auto" w:fill="FFFFFF"/>
        <w:tabs>
          <w:tab w:val="left" w:pos="1134"/>
        </w:tabs>
        <w:spacing w:before="0" w:beforeAutospacing="0" w:after="0" w:afterAutospacing="0"/>
        <w:ind w:firstLine="709"/>
        <w:jc w:val="both"/>
        <w:rPr>
          <w:color w:val="222222"/>
          <w:sz w:val="28"/>
          <w:szCs w:val="28"/>
        </w:rPr>
      </w:pPr>
      <w:r w:rsidRPr="00E87309">
        <w:rPr>
          <w:b/>
          <w:sz w:val="28"/>
          <w:szCs w:val="28"/>
          <w:lang w:val="kk-KZ"/>
        </w:rPr>
        <w:t>Қақтығыс</w:t>
      </w:r>
      <w:r w:rsidR="005014DD" w:rsidRPr="00E87309">
        <w:rPr>
          <w:sz w:val="28"/>
          <w:szCs w:val="28"/>
        </w:rPr>
        <w:t xml:space="preserve"> –</w:t>
      </w:r>
      <w:r w:rsidR="002A027A" w:rsidRPr="00E87309">
        <w:rPr>
          <w:sz w:val="28"/>
          <w:szCs w:val="28"/>
          <w:lang w:val="kk-KZ"/>
        </w:rPr>
        <w:t xml:space="preserve"> </w:t>
      </w:r>
      <w:r w:rsidR="002A027A" w:rsidRPr="00E87309">
        <w:rPr>
          <w:sz w:val="28"/>
          <w:szCs w:val="28"/>
        </w:rPr>
        <w:t>өзара іс-қимыл</w:t>
      </w:r>
      <w:r w:rsidR="002A027A" w:rsidRPr="00E87309">
        <w:rPr>
          <w:sz w:val="28"/>
          <w:szCs w:val="28"/>
          <w:lang w:val="kk-KZ"/>
        </w:rPr>
        <w:t xml:space="preserve"> жасау барысында</w:t>
      </w:r>
      <w:r w:rsidR="002A027A" w:rsidRPr="00E87309">
        <w:rPr>
          <w:sz w:val="28"/>
          <w:szCs w:val="28"/>
        </w:rPr>
        <w:t xml:space="preserve"> жеке адамдар</w:t>
      </w:r>
      <w:r w:rsidR="002A027A" w:rsidRPr="00E87309">
        <w:rPr>
          <w:sz w:val="28"/>
          <w:szCs w:val="28"/>
          <w:lang w:val="kk-KZ"/>
        </w:rPr>
        <w:t>дың</w:t>
      </w:r>
      <w:r w:rsidR="002A027A" w:rsidRPr="00E87309">
        <w:rPr>
          <w:sz w:val="28"/>
          <w:szCs w:val="28"/>
        </w:rPr>
        <w:t>, адамдар то</w:t>
      </w:r>
      <w:r w:rsidR="002A027A" w:rsidRPr="00E87309">
        <w:rPr>
          <w:sz w:val="28"/>
          <w:szCs w:val="28"/>
          <w:lang w:val="kk-KZ"/>
        </w:rPr>
        <w:t>бының</w:t>
      </w:r>
      <w:r w:rsidR="002A027A" w:rsidRPr="00E87309">
        <w:rPr>
          <w:sz w:val="28"/>
          <w:szCs w:val="28"/>
        </w:rPr>
        <w:t xml:space="preserve"> немесе ұйымдар</w:t>
      </w:r>
      <w:r w:rsidR="002A027A" w:rsidRPr="00E87309">
        <w:rPr>
          <w:sz w:val="28"/>
          <w:szCs w:val="28"/>
          <w:lang w:val="kk-KZ"/>
        </w:rPr>
        <w:t>дың</w:t>
      </w:r>
      <w:r w:rsidR="002A027A" w:rsidRPr="00E87309">
        <w:rPr>
          <w:sz w:val="28"/>
          <w:szCs w:val="28"/>
        </w:rPr>
        <w:t xml:space="preserve"> арасында </w:t>
      </w:r>
      <w:r w:rsidR="002A027A" w:rsidRPr="00E87309">
        <w:rPr>
          <w:sz w:val="28"/>
          <w:szCs w:val="28"/>
          <w:lang w:val="kk-KZ"/>
        </w:rPr>
        <w:t xml:space="preserve">орын алатын </w:t>
      </w:r>
      <w:r w:rsidR="002A027A" w:rsidRPr="00E87309">
        <w:rPr>
          <w:sz w:val="28"/>
          <w:szCs w:val="28"/>
        </w:rPr>
        <w:t xml:space="preserve">қарама-қарсы мүдделердің, </w:t>
      </w:r>
      <w:r w:rsidR="002A027A" w:rsidRPr="00E87309">
        <w:rPr>
          <w:sz w:val="28"/>
          <w:szCs w:val="28"/>
        </w:rPr>
        <w:lastRenderedPageBreak/>
        <w:t>мақсаттардың, көзқарастардың, ұстанымдардың немесе мінез-құлық нысандарының қақтығысы, ол шиеленістер</w:t>
      </w:r>
      <w:r w:rsidR="002A027A" w:rsidRPr="00E87309">
        <w:rPr>
          <w:sz w:val="28"/>
          <w:szCs w:val="28"/>
          <w:lang w:val="kk-KZ"/>
        </w:rPr>
        <w:t xml:space="preserve"> мен</w:t>
      </w:r>
      <w:r w:rsidR="002A027A" w:rsidRPr="00E87309">
        <w:rPr>
          <w:sz w:val="28"/>
          <w:szCs w:val="28"/>
        </w:rPr>
        <w:t xml:space="preserve"> қайшылықтар</w:t>
      </w:r>
      <w:r w:rsidR="002A027A" w:rsidRPr="00E87309">
        <w:rPr>
          <w:sz w:val="28"/>
          <w:szCs w:val="28"/>
          <w:lang w:val="kk-KZ"/>
        </w:rPr>
        <w:t xml:space="preserve">мен </w:t>
      </w:r>
      <w:r w:rsidR="002A027A" w:rsidRPr="00E87309">
        <w:rPr>
          <w:sz w:val="28"/>
          <w:szCs w:val="28"/>
        </w:rPr>
        <w:t>бірге жүре</w:t>
      </w:r>
      <w:r w:rsidR="002A027A" w:rsidRPr="00E87309">
        <w:rPr>
          <w:sz w:val="28"/>
          <w:szCs w:val="28"/>
          <w:lang w:val="kk-KZ"/>
        </w:rPr>
        <w:t>ді</w:t>
      </w:r>
      <w:r w:rsidR="002A027A" w:rsidRPr="00E87309">
        <w:rPr>
          <w:sz w:val="28"/>
          <w:szCs w:val="28"/>
        </w:rPr>
        <w:t>;</w:t>
      </w:r>
    </w:p>
    <w:p w14:paraId="4A601133" w14:textId="31504A6F" w:rsidR="005D4948" w:rsidRPr="00E87309" w:rsidRDefault="00416760" w:rsidP="005D4948">
      <w:pPr>
        <w:pStyle w:val="a3"/>
        <w:shd w:val="clear" w:color="auto" w:fill="FFFFFF"/>
        <w:tabs>
          <w:tab w:val="left" w:pos="1134"/>
        </w:tabs>
        <w:spacing w:before="0" w:beforeAutospacing="0" w:after="0" w:afterAutospacing="0"/>
        <w:ind w:firstLine="709"/>
        <w:jc w:val="both"/>
        <w:rPr>
          <w:sz w:val="28"/>
          <w:szCs w:val="28"/>
        </w:rPr>
      </w:pPr>
      <w:r w:rsidRPr="00E87309">
        <w:rPr>
          <w:b/>
          <w:color w:val="222222"/>
          <w:sz w:val="28"/>
          <w:szCs w:val="28"/>
          <w:lang w:val="kk-KZ"/>
        </w:rPr>
        <w:t>Мүдделер қақтығысы</w:t>
      </w:r>
      <w:r w:rsidR="005D4948" w:rsidRPr="00E87309">
        <w:rPr>
          <w:b/>
          <w:color w:val="222222"/>
          <w:sz w:val="28"/>
          <w:szCs w:val="28"/>
        </w:rPr>
        <w:t xml:space="preserve"> </w:t>
      </w:r>
      <w:r w:rsidR="009A33E5" w:rsidRPr="00E87309">
        <w:rPr>
          <w:b/>
          <w:color w:val="222222"/>
          <w:sz w:val="28"/>
          <w:szCs w:val="28"/>
        </w:rPr>
        <w:t>–</w:t>
      </w:r>
      <w:r w:rsidRPr="00E87309">
        <w:rPr>
          <w:b/>
          <w:color w:val="222222"/>
          <w:sz w:val="28"/>
          <w:szCs w:val="28"/>
          <w:lang w:val="kk-KZ"/>
        </w:rPr>
        <w:t xml:space="preserve"> </w:t>
      </w:r>
      <w:r w:rsidRPr="00E87309">
        <w:rPr>
          <w:sz w:val="28"/>
          <w:szCs w:val="28"/>
        </w:rPr>
        <w:t xml:space="preserve">Директорлар кеңесі мүшесінің, Басқарма мүшесінің және </w:t>
      </w:r>
      <w:r w:rsidRPr="00E87309">
        <w:rPr>
          <w:sz w:val="28"/>
          <w:szCs w:val="28"/>
          <w:lang w:val="kk-KZ"/>
        </w:rPr>
        <w:t>К</w:t>
      </w:r>
      <w:r w:rsidRPr="00E87309">
        <w:rPr>
          <w:sz w:val="28"/>
          <w:szCs w:val="28"/>
        </w:rPr>
        <w:t xml:space="preserve">омпания қызметкерінің немесе өзге де тұлғалардың жеке мүдделері мен олардың өз лауазымдық өкілеттіктерін немесе </w:t>
      </w:r>
      <w:r w:rsidRPr="00E87309">
        <w:rPr>
          <w:sz w:val="28"/>
          <w:szCs w:val="28"/>
          <w:lang w:val="kk-KZ"/>
        </w:rPr>
        <w:t>К</w:t>
      </w:r>
      <w:r w:rsidRPr="00E87309">
        <w:rPr>
          <w:sz w:val="28"/>
          <w:szCs w:val="28"/>
        </w:rPr>
        <w:t>омпанияның заңды мүдделерін тиісінше орындауы арасында қайшылық туындайтын, оның ішінде Компанияның заңды мүдделеріне зиян келтіруге әкеп соғатын жағдай;</w:t>
      </w:r>
      <w:r w:rsidR="005D4948" w:rsidRPr="00E87309">
        <w:rPr>
          <w:sz w:val="28"/>
          <w:szCs w:val="28"/>
        </w:rPr>
        <w:t xml:space="preserve"> </w:t>
      </w:r>
    </w:p>
    <w:p w14:paraId="50607253" w14:textId="753AD9C8" w:rsidR="00B97CEB" w:rsidRPr="00E87309" w:rsidRDefault="00B97CEB" w:rsidP="005014DD">
      <w:pPr>
        <w:pStyle w:val="a3"/>
        <w:shd w:val="clear" w:color="auto" w:fill="FFFFFF"/>
        <w:tabs>
          <w:tab w:val="left" w:pos="1134"/>
        </w:tabs>
        <w:spacing w:before="0" w:beforeAutospacing="0" w:after="0" w:afterAutospacing="0"/>
        <w:ind w:firstLine="709"/>
        <w:jc w:val="both"/>
        <w:rPr>
          <w:sz w:val="28"/>
          <w:szCs w:val="28"/>
        </w:rPr>
      </w:pPr>
      <w:r w:rsidRPr="00E87309">
        <w:rPr>
          <w:b/>
          <w:sz w:val="28"/>
          <w:szCs w:val="28"/>
        </w:rPr>
        <w:t>Медиация</w:t>
      </w:r>
      <w:r w:rsidRPr="00E87309">
        <w:rPr>
          <w:sz w:val="28"/>
          <w:szCs w:val="28"/>
        </w:rPr>
        <w:t xml:space="preserve"> - </w:t>
      </w:r>
      <w:r w:rsidR="00416760" w:rsidRPr="00E87309">
        <w:rPr>
          <w:sz w:val="28"/>
          <w:szCs w:val="28"/>
        </w:rPr>
        <w:t xml:space="preserve">бұл үшінші бейтарап тараптың (медиатордың) қатысуымен болған қақтығыстарды соттан тыс </w:t>
      </w:r>
      <w:r w:rsidR="00416760" w:rsidRPr="00E87309">
        <w:rPr>
          <w:sz w:val="28"/>
          <w:szCs w:val="28"/>
          <w:lang w:val="kk-KZ"/>
        </w:rPr>
        <w:t>реттеу</w:t>
      </w:r>
      <w:r w:rsidR="00416760" w:rsidRPr="00E87309">
        <w:rPr>
          <w:sz w:val="28"/>
          <w:szCs w:val="28"/>
        </w:rPr>
        <w:t xml:space="preserve"> рәсімі. Медиатор тараптарға бір-бірінің мүдделерін түсінуге және </w:t>
      </w:r>
      <w:r w:rsidR="00416760" w:rsidRPr="00E87309">
        <w:rPr>
          <w:sz w:val="28"/>
          <w:szCs w:val="28"/>
          <w:lang w:val="kk-KZ"/>
        </w:rPr>
        <w:t>тараптарды</w:t>
      </w:r>
      <w:r w:rsidR="00FF075C" w:rsidRPr="00E87309">
        <w:rPr>
          <w:sz w:val="28"/>
          <w:szCs w:val="28"/>
          <w:lang w:val="kk-KZ"/>
        </w:rPr>
        <w:t>ң біреуіне жақтаспай</w:t>
      </w:r>
      <w:r w:rsidR="00416760" w:rsidRPr="00E87309">
        <w:rPr>
          <w:sz w:val="28"/>
          <w:szCs w:val="28"/>
        </w:rPr>
        <w:t xml:space="preserve"> немесе соттағыдай міндетті шешімдер шығармай</w:t>
      </w:r>
      <w:r w:rsidR="00416760" w:rsidRPr="00E87309">
        <w:rPr>
          <w:sz w:val="28"/>
          <w:szCs w:val="28"/>
          <w:lang w:val="kk-KZ"/>
        </w:rPr>
        <w:t>,</w:t>
      </w:r>
      <w:r w:rsidR="00416760" w:rsidRPr="00E87309">
        <w:rPr>
          <w:sz w:val="28"/>
          <w:szCs w:val="28"/>
        </w:rPr>
        <w:t xml:space="preserve"> өзара тиімді шешім табуға көмектеседі;</w:t>
      </w:r>
    </w:p>
    <w:p w14:paraId="27CA4965" w14:textId="0D7F446B" w:rsidR="00B97CEB" w:rsidRPr="00E87309" w:rsidRDefault="00B97CEB" w:rsidP="005014DD">
      <w:pPr>
        <w:pStyle w:val="a3"/>
        <w:shd w:val="clear" w:color="auto" w:fill="FFFFFF"/>
        <w:tabs>
          <w:tab w:val="left" w:pos="1134"/>
        </w:tabs>
        <w:spacing w:before="0" w:beforeAutospacing="0" w:after="0" w:afterAutospacing="0"/>
        <w:ind w:firstLine="709"/>
        <w:jc w:val="both"/>
        <w:rPr>
          <w:sz w:val="28"/>
          <w:szCs w:val="28"/>
        </w:rPr>
      </w:pPr>
      <w:r w:rsidRPr="00E87309">
        <w:rPr>
          <w:b/>
          <w:sz w:val="28"/>
          <w:szCs w:val="28"/>
        </w:rPr>
        <w:t>Медиатив</w:t>
      </w:r>
      <w:r w:rsidR="00FF075C" w:rsidRPr="00E87309">
        <w:rPr>
          <w:b/>
          <w:sz w:val="28"/>
          <w:szCs w:val="28"/>
          <w:lang w:val="kk-KZ"/>
        </w:rPr>
        <w:t>тік рәсімдер</w:t>
      </w:r>
      <w:r w:rsidRPr="00E87309">
        <w:rPr>
          <w:sz w:val="28"/>
          <w:szCs w:val="28"/>
        </w:rPr>
        <w:t xml:space="preserve"> - </w:t>
      </w:r>
      <w:r w:rsidR="00FF075C" w:rsidRPr="00E87309">
        <w:rPr>
          <w:sz w:val="28"/>
          <w:szCs w:val="28"/>
        </w:rPr>
        <w:t>бұл бейтарап делдал (медиатор) қақтығысушы тараптарға өзара тиімді шешімге қол жеткізуге көмектесетін дауларды шешудің ерікті, құпия және соттан тыс тәсілі. Бұл келіссөздерге, қарым-қатынастарды сақтауға және орындауға міндетті жазбаша келісімге қол қоюға бағытталған сотқа балама;</w:t>
      </w:r>
    </w:p>
    <w:p w14:paraId="6280C058" w14:textId="5B6F0DF9" w:rsidR="009A33E5" w:rsidRPr="00E87309" w:rsidRDefault="0025176A" w:rsidP="005014DD">
      <w:pPr>
        <w:pStyle w:val="a3"/>
        <w:shd w:val="clear" w:color="auto" w:fill="FFFFFF"/>
        <w:tabs>
          <w:tab w:val="left" w:pos="1134"/>
        </w:tabs>
        <w:spacing w:before="0" w:beforeAutospacing="0" w:after="0" w:afterAutospacing="0"/>
        <w:ind w:firstLine="709"/>
        <w:jc w:val="both"/>
        <w:rPr>
          <w:color w:val="222222"/>
          <w:sz w:val="28"/>
          <w:szCs w:val="28"/>
        </w:rPr>
      </w:pPr>
      <w:r w:rsidRPr="00E87309">
        <w:rPr>
          <w:b/>
          <w:color w:val="222222"/>
          <w:sz w:val="28"/>
          <w:szCs w:val="28"/>
          <w:lang w:val="kk-KZ"/>
        </w:rPr>
        <w:t>Өтініш</w:t>
      </w:r>
      <w:r w:rsidR="005D4948" w:rsidRPr="00E87309">
        <w:rPr>
          <w:b/>
          <w:color w:val="222222"/>
          <w:sz w:val="28"/>
          <w:szCs w:val="28"/>
        </w:rPr>
        <w:t xml:space="preserve"> </w:t>
      </w:r>
      <w:r w:rsidR="009A33E5" w:rsidRPr="00E87309">
        <w:rPr>
          <w:b/>
          <w:color w:val="222222"/>
          <w:sz w:val="28"/>
          <w:szCs w:val="28"/>
        </w:rPr>
        <w:t>–</w:t>
      </w:r>
      <w:r w:rsidRPr="00E87309">
        <w:rPr>
          <w:b/>
          <w:color w:val="222222"/>
          <w:sz w:val="28"/>
          <w:szCs w:val="28"/>
          <w:lang w:val="kk-KZ"/>
        </w:rPr>
        <w:t xml:space="preserve"> </w:t>
      </w:r>
      <w:r w:rsidRPr="00E87309">
        <w:rPr>
          <w:color w:val="222222"/>
          <w:sz w:val="28"/>
          <w:szCs w:val="28"/>
        </w:rPr>
        <w:t xml:space="preserve">Омбудсменге қызметкердің немесе ұйымның басшының, қызметкердің (лердің) іс-әрекеттеріне (әрекетсіздігіне) және лауазымды адамдардың қабылдаған шешімдеріне (актілеріне) жазбаша, ауызша немесе телефон арқылы электрондық құжат, бейнеконференцбайланыс, бейнеөтініш </w:t>
      </w:r>
      <w:r w:rsidRPr="00E87309">
        <w:rPr>
          <w:color w:val="222222"/>
          <w:sz w:val="28"/>
          <w:szCs w:val="28"/>
          <w:lang w:val="kk-KZ"/>
        </w:rPr>
        <w:t>ретінде</w:t>
      </w:r>
      <w:r w:rsidRPr="00E87309">
        <w:rPr>
          <w:color w:val="222222"/>
          <w:sz w:val="28"/>
          <w:szCs w:val="28"/>
        </w:rPr>
        <w:t xml:space="preserve"> жіберілген жеке немесе ұжымдық өтініші, шағымы немесе сұрау салуы;</w:t>
      </w:r>
    </w:p>
    <w:p w14:paraId="005FE29D" w14:textId="26C0044F" w:rsidR="005D4948" w:rsidRPr="00E87309" w:rsidRDefault="005D4948" w:rsidP="005D4948">
      <w:pPr>
        <w:pStyle w:val="a3"/>
        <w:shd w:val="clear" w:color="auto" w:fill="FFFFFF"/>
        <w:tabs>
          <w:tab w:val="left" w:pos="1134"/>
        </w:tabs>
        <w:spacing w:before="0" w:beforeAutospacing="0" w:after="0" w:afterAutospacing="0"/>
        <w:ind w:firstLine="709"/>
        <w:jc w:val="both"/>
        <w:rPr>
          <w:color w:val="222222"/>
          <w:sz w:val="28"/>
          <w:szCs w:val="28"/>
        </w:rPr>
      </w:pPr>
      <w:r w:rsidRPr="00E87309">
        <w:rPr>
          <w:b/>
          <w:color w:val="222222"/>
          <w:sz w:val="28"/>
          <w:szCs w:val="28"/>
        </w:rPr>
        <w:t>Омбудсмен</w:t>
      </w:r>
      <w:r w:rsidRPr="00E87309">
        <w:rPr>
          <w:color w:val="222222"/>
          <w:sz w:val="28"/>
          <w:szCs w:val="28"/>
        </w:rPr>
        <w:t xml:space="preserve"> </w:t>
      </w:r>
      <w:r w:rsidR="00114310" w:rsidRPr="00E87309">
        <w:rPr>
          <w:color w:val="222222"/>
          <w:sz w:val="28"/>
          <w:szCs w:val="28"/>
        </w:rPr>
        <w:t>–</w:t>
      </w:r>
      <w:r w:rsidR="0025176A" w:rsidRPr="00E87309">
        <w:rPr>
          <w:color w:val="222222"/>
          <w:sz w:val="28"/>
          <w:szCs w:val="28"/>
          <w:lang w:val="kk-KZ"/>
        </w:rPr>
        <w:t xml:space="preserve"> </w:t>
      </w:r>
      <w:r w:rsidR="0025176A" w:rsidRPr="00E87309">
        <w:rPr>
          <w:color w:val="222222"/>
          <w:sz w:val="28"/>
          <w:szCs w:val="28"/>
        </w:rPr>
        <w:t>Компанияның Директорлар кеңесі/Байқау</w:t>
      </w:r>
      <w:r w:rsidR="0025176A" w:rsidRPr="00E87309">
        <w:rPr>
          <w:color w:val="222222"/>
          <w:sz w:val="28"/>
          <w:szCs w:val="28"/>
          <w:lang w:val="kk-KZ"/>
        </w:rPr>
        <w:t>шы</w:t>
      </w:r>
      <w:r w:rsidR="0025176A" w:rsidRPr="00E87309">
        <w:rPr>
          <w:color w:val="222222"/>
          <w:sz w:val="28"/>
          <w:szCs w:val="28"/>
        </w:rPr>
        <w:t xml:space="preserve"> кеңесі тағайындайтын тұлға, оның рөлі оған </w:t>
      </w:r>
      <w:r w:rsidR="0025176A" w:rsidRPr="00E87309">
        <w:rPr>
          <w:color w:val="222222"/>
          <w:sz w:val="28"/>
          <w:szCs w:val="28"/>
          <w:lang w:val="kk-KZ"/>
        </w:rPr>
        <w:t>өтініш берген</w:t>
      </w:r>
      <w:r w:rsidR="0025176A" w:rsidRPr="00E87309">
        <w:rPr>
          <w:color w:val="222222"/>
          <w:sz w:val="28"/>
          <w:szCs w:val="28"/>
        </w:rPr>
        <w:t xml:space="preserve"> қызметкерлерге кеңес беру және еңбек дауларын, жанжалдарды, әлеуметтік-еңбек сипатындағы проблемалық мәселелерді шешуге, сондай-ақ іскерлік этика қағидаттарын сақтауға жәрдемдесу болып табылады;</w:t>
      </w:r>
      <w:r w:rsidRPr="00E87309">
        <w:rPr>
          <w:color w:val="222222"/>
          <w:sz w:val="28"/>
          <w:szCs w:val="28"/>
        </w:rPr>
        <w:t xml:space="preserve"> </w:t>
      </w:r>
    </w:p>
    <w:p w14:paraId="79855110" w14:textId="1CC42956" w:rsidR="005D4948" w:rsidRPr="00E87309" w:rsidRDefault="0025176A" w:rsidP="005D4948">
      <w:pPr>
        <w:pStyle w:val="a3"/>
        <w:shd w:val="clear" w:color="auto" w:fill="FFFFFF"/>
        <w:tabs>
          <w:tab w:val="left" w:pos="1134"/>
        </w:tabs>
        <w:spacing w:before="0" w:beforeAutospacing="0" w:after="0" w:afterAutospacing="0"/>
        <w:ind w:firstLine="709"/>
        <w:contextualSpacing/>
        <w:jc w:val="both"/>
        <w:rPr>
          <w:color w:val="222222"/>
          <w:sz w:val="28"/>
          <w:szCs w:val="28"/>
        </w:rPr>
      </w:pPr>
      <w:r w:rsidRPr="00E87309">
        <w:rPr>
          <w:b/>
          <w:color w:val="222222"/>
          <w:sz w:val="28"/>
          <w:szCs w:val="28"/>
        </w:rPr>
        <w:t>Ереже</w:t>
      </w:r>
      <w:r w:rsidR="005D4948" w:rsidRPr="00E87309">
        <w:rPr>
          <w:color w:val="222222"/>
          <w:sz w:val="28"/>
          <w:szCs w:val="28"/>
        </w:rPr>
        <w:t xml:space="preserve"> –</w:t>
      </w:r>
      <w:r w:rsidRPr="00E87309">
        <w:rPr>
          <w:color w:val="222222"/>
          <w:sz w:val="28"/>
          <w:szCs w:val="28"/>
          <w:lang w:val="kk-KZ"/>
        </w:rPr>
        <w:t xml:space="preserve"> </w:t>
      </w:r>
      <w:r w:rsidR="005D4948" w:rsidRPr="00E87309">
        <w:rPr>
          <w:color w:val="222222"/>
          <w:sz w:val="28"/>
          <w:szCs w:val="28"/>
        </w:rPr>
        <w:t>Омбудсмен</w:t>
      </w:r>
      <w:r w:rsidRPr="00E87309">
        <w:rPr>
          <w:color w:val="222222"/>
          <w:sz w:val="28"/>
          <w:szCs w:val="28"/>
          <w:lang w:val="kk-KZ"/>
        </w:rPr>
        <w:t xml:space="preserve"> туралы ереже</w:t>
      </w:r>
      <w:r w:rsidR="005D4948" w:rsidRPr="00E87309">
        <w:rPr>
          <w:color w:val="222222"/>
          <w:sz w:val="28"/>
          <w:szCs w:val="28"/>
        </w:rPr>
        <w:t xml:space="preserve">; </w:t>
      </w:r>
    </w:p>
    <w:p w14:paraId="0A83BD37" w14:textId="19F2F085" w:rsidR="0058305A" w:rsidRPr="00E87309" w:rsidRDefault="0058305A" w:rsidP="005D4948">
      <w:pPr>
        <w:pStyle w:val="a3"/>
        <w:shd w:val="clear" w:color="auto" w:fill="FFFFFF"/>
        <w:tabs>
          <w:tab w:val="left" w:pos="1134"/>
        </w:tabs>
        <w:spacing w:before="0" w:beforeAutospacing="0" w:after="0" w:afterAutospacing="0"/>
        <w:ind w:firstLine="709"/>
        <w:contextualSpacing/>
        <w:jc w:val="both"/>
        <w:rPr>
          <w:color w:val="222222"/>
          <w:sz w:val="28"/>
          <w:szCs w:val="28"/>
        </w:rPr>
      </w:pPr>
      <w:r w:rsidRPr="00E87309">
        <w:rPr>
          <w:b/>
          <w:color w:val="222222"/>
          <w:sz w:val="28"/>
          <w:szCs w:val="28"/>
        </w:rPr>
        <w:t>Корпоратив</w:t>
      </w:r>
      <w:r w:rsidR="0025176A" w:rsidRPr="00E87309">
        <w:rPr>
          <w:b/>
          <w:color w:val="222222"/>
          <w:sz w:val="28"/>
          <w:szCs w:val="28"/>
          <w:lang w:val="kk-KZ"/>
        </w:rPr>
        <w:t>тік мәдениет</w:t>
      </w:r>
      <w:r w:rsidRPr="00E87309">
        <w:rPr>
          <w:color w:val="222222"/>
          <w:sz w:val="28"/>
          <w:szCs w:val="28"/>
        </w:rPr>
        <w:t xml:space="preserve"> –</w:t>
      </w:r>
      <w:r w:rsidR="0025176A" w:rsidRPr="00E87309">
        <w:rPr>
          <w:color w:val="222222"/>
          <w:sz w:val="28"/>
          <w:szCs w:val="28"/>
          <w:lang w:val="kk-KZ"/>
        </w:rPr>
        <w:t xml:space="preserve"> </w:t>
      </w:r>
      <w:r w:rsidR="0025176A" w:rsidRPr="00E87309">
        <w:rPr>
          <w:color w:val="222222"/>
          <w:sz w:val="28"/>
          <w:szCs w:val="28"/>
        </w:rPr>
        <w:t xml:space="preserve">бұл Компанияға тән құндылықтар, </w:t>
      </w:r>
      <w:r w:rsidR="00F52572" w:rsidRPr="00E87309">
        <w:rPr>
          <w:color w:val="222222"/>
          <w:sz w:val="28"/>
          <w:szCs w:val="28"/>
          <w:lang w:val="kk-KZ"/>
        </w:rPr>
        <w:t>қағидаттар</w:t>
      </w:r>
      <w:r w:rsidR="0025176A" w:rsidRPr="00E87309">
        <w:rPr>
          <w:color w:val="222222"/>
          <w:sz w:val="28"/>
          <w:szCs w:val="28"/>
        </w:rPr>
        <w:t xml:space="preserve">, мінез-құлық нормалары және </w:t>
      </w:r>
      <w:r w:rsidR="0025176A" w:rsidRPr="00E87309">
        <w:rPr>
          <w:color w:val="222222"/>
          <w:sz w:val="28"/>
          <w:szCs w:val="28"/>
          <w:lang w:val="kk-KZ"/>
        </w:rPr>
        <w:t>қарым-қатынастар</w:t>
      </w:r>
      <w:r w:rsidR="0025176A" w:rsidRPr="00E87309">
        <w:rPr>
          <w:color w:val="222222"/>
          <w:sz w:val="28"/>
          <w:szCs w:val="28"/>
        </w:rPr>
        <w:t>;</w:t>
      </w:r>
    </w:p>
    <w:p w14:paraId="192E4338" w14:textId="0123809F" w:rsidR="00B97CEB" w:rsidRPr="00E87309" w:rsidRDefault="00871066" w:rsidP="005D4948">
      <w:pPr>
        <w:pStyle w:val="a3"/>
        <w:shd w:val="clear" w:color="auto" w:fill="FFFFFF"/>
        <w:tabs>
          <w:tab w:val="left" w:pos="1134"/>
        </w:tabs>
        <w:spacing w:before="0" w:beforeAutospacing="0" w:after="0" w:afterAutospacing="0"/>
        <w:ind w:firstLine="709"/>
        <w:contextualSpacing/>
        <w:jc w:val="both"/>
        <w:rPr>
          <w:bCs/>
          <w:color w:val="222222"/>
          <w:sz w:val="28"/>
          <w:szCs w:val="28"/>
        </w:rPr>
      </w:pPr>
      <w:r w:rsidRPr="00E87309">
        <w:rPr>
          <w:b/>
          <w:bCs/>
          <w:color w:val="222222"/>
          <w:sz w:val="28"/>
          <w:szCs w:val="28"/>
        </w:rPr>
        <w:t>Хар</w:t>
      </w:r>
      <w:r w:rsidR="00A52F87" w:rsidRPr="00E87309">
        <w:rPr>
          <w:b/>
          <w:bCs/>
          <w:color w:val="222222"/>
          <w:sz w:val="28"/>
          <w:szCs w:val="28"/>
        </w:rPr>
        <w:t>р</w:t>
      </w:r>
      <w:r w:rsidRPr="00E87309">
        <w:rPr>
          <w:b/>
          <w:bCs/>
          <w:color w:val="222222"/>
          <w:sz w:val="28"/>
          <w:szCs w:val="28"/>
        </w:rPr>
        <w:t>асмент</w:t>
      </w:r>
      <w:r w:rsidRPr="00E87309">
        <w:rPr>
          <w:color w:val="222222"/>
          <w:sz w:val="28"/>
          <w:szCs w:val="28"/>
        </w:rPr>
        <w:t xml:space="preserve"> (</w:t>
      </w:r>
      <w:r w:rsidR="0025176A" w:rsidRPr="00E87309">
        <w:rPr>
          <w:color w:val="222222"/>
          <w:sz w:val="28"/>
          <w:szCs w:val="28"/>
          <w:lang w:val="kk-KZ"/>
        </w:rPr>
        <w:t>ағылш. тілінен</w:t>
      </w:r>
      <w:r w:rsidRPr="00E87309">
        <w:rPr>
          <w:color w:val="222222"/>
          <w:sz w:val="28"/>
          <w:szCs w:val="28"/>
        </w:rPr>
        <w:t xml:space="preserve"> </w:t>
      </w:r>
      <w:r w:rsidRPr="00E87309">
        <w:rPr>
          <w:i/>
          <w:iCs/>
          <w:color w:val="222222"/>
          <w:sz w:val="28"/>
          <w:szCs w:val="28"/>
        </w:rPr>
        <w:t>harassment</w:t>
      </w:r>
      <w:r w:rsidRPr="00E87309">
        <w:rPr>
          <w:color w:val="222222"/>
          <w:sz w:val="28"/>
          <w:szCs w:val="28"/>
        </w:rPr>
        <w:t xml:space="preserve">) </w:t>
      </w:r>
      <w:r w:rsidR="00B97CEB" w:rsidRPr="00E87309">
        <w:rPr>
          <w:color w:val="222222"/>
          <w:sz w:val="28"/>
          <w:szCs w:val="28"/>
        </w:rPr>
        <w:t>-</w:t>
      </w:r>
      <w:r w:rsidRPr="00E87309">
        <w:rPr>
          <w:color w:val="222222"/>
          <w:sz w:val="28"/>
          <w:szCs w:val="28"/>
        </w:rPr>
        <w:t xml:space="preserve"> </w:t>
      </w:r>
      <w:r w:rsidR="0025176A" w:rsidRPr="00E87309">
        <w:rPr>
          <w:bCs/>
          <w:color w:val="222222"/>
          <w:sz w:val="28"/>
          <w:szCs w:val="28"/>
        </w:rPr>
        <w:t>бұл адам</w:t>
      </w:r>
      <w:r w:rsidR="00F52572" w:rsidRPr="00E87309">
        <w:rPr>
          <w:bCs/>
          <w:color w:val="222222"/>
          <w:sz w:val="28"/>
          <w:szCs w:val="28"/>
          <w:lang w:val="kk-KZ"/>
        </w:rPr>
        <w:t>ды</w:t>
      </w:r>
      <w:r w:rsidR="0025176A" w:rsidRPr="00E87309">
        <w:rPr>
          <w:bCs/>
          <w:color w:val="222222"/>
          <w:sz w:val="28"/>
          <w:szCs w:val="28"/>
        </w:rPr>
        <w:t xml:space="preserve"> </w:t>
      </w:r>
      <w:r w:rsidR="00F52572" w:rsidRPr="00E87309">
        <w:rPr>
          <w:bCs/>
          <w:color w:val="222222"/>
          <w:sz w:val="28"/>
          <w:szCs w:val="28"/>
          <w:lang w:val="kk-KZ"/>
        </w:rPr>
        <w:t xml:space="preserve">кемсітетін, </w:t>
      </w:r>
      <w:r w:rsidR="0025176A" w:rsidRPr="00E87309">
        <w:rPr>
          <w:bCs/>
          <w:color w:val="222222"/>
          <w:sz w:val="28"/>
          <w:szCs w:val="28"/>
        </w:rPr>
        <w:t xml:space="preserve">қорлайтын немесе </w:t>
      </w:r>
      <w:r w:rsidR="00F52572" w:rsidRPr="00E87309">
        <w:rPr>
          <w:bCs/>
          <w:color w:val="222222"/>
          <w:sz w:val="28"/>
          <w:szCs w:val="28"/>
        </w:rPr>
        <w:t xml:space="preserve">жағымсыз, </w:t>
      </w:r>
      <w:r w:rsidR="00F52572" w:rsidRPr="00E87309">
        <w:rPr>
          <w:bCs/>
          <w:color w:val="222222"/>
          <w:sz w:val="28"/>
          <w:szCs w:val="28"/>
          <w:lang w:val="kk-KZ"/>
        </w:rPr>
        <w:t>өштесу</w:t>
      </w:r>
      <w:r w:rsidR="00F52572" w:rsidRPr="00E87309">
        <w:rPr>
          <w:bCs/>
          <w:color w:val="222222"/>
          <w:sz w:val="28"/>
          <w:szCs w:val="28"/>
        </w:rPr>
        <w:t xml:space="preserve"> жағдай</w:t>
      </w:r>
      <w:r w:rsidR="00F52572" w:rsidRPr="00E87309">
        <w:rPr>
          <w:bCs/>
          <w:color w:val="222222"/>
          <w:sz w:val="28"/>
          <w:szCs w:val="28"/>
          <w:lang w:val="kk-KZ"/>
        </w:rPr>
        <w:t>ын</w:t>
      </w:r>
      <w:r w:rsidR="00F52572" w:rsidRPr="00E87309">
        <w:rPr>
          <w:bCs/>
          <w:color w:val="222222"/>
          <w:sz w:val="28"/>
          <w:szCs w:val="28"/>
        </w:rPr>
        <w:t xml:space="preserve"> туғызатын </w:t>
      </w:r>
      <w:r w:rsidR="00F52572" w:rsidRPr="00E87309">
        <w:rPr>
          <w:bCs/>
          <w:color w:val="222222"/>
          <w:sz w:val="28"/>
          <w:szCs w:val="28"/>
          <w:lang w:val="kk-KZ"/>
        </w:rPr>
        <w:t xml:space="preserve">жабысқақ </w:t>
      </w:r>
      <w:r w:rsidR="0025176A" w:rsidRPr="00E87309">
        <w:rPr>
          <w:bCs/>
          <w:color w:val="222222"/>
          <w:sz w:val="28"/>
          <w:szCs w:val="28"/>
        </w:rPr>
        <w:t>мінез-құлық;</w:t>
      </w:r>
    </w:p>
    <w:p w14:paraId="588B2502" w14:textId="5E51977D" w:rsidR="00871066" w:rsidRPr="00E87309" w:rsidRDefault="00B97CEB" w:rsidP="005D4948">
      <w:pPr>
        <w:pStyle w:val="a3"/>
        <w:shd w:val="clear" w:color="auto" w:fill="FFFFFF"/>
        <w:tabs>
          <w:tab w:val="left" w:pos="1134"/>
        </w:tabs>
        <w:spacing w:before="0" w:beforeAutospacing="0" w:after="0" w:afterAutospacing="0"/>
        <w:ind w:firstLine="709"/>
        <w:contextualSpacing/>
        <w:jc w:val="both"/>
        <w:rPr>
          <w:color w:val="222222"/>
          <w:sz w:val="28"/>
          <w:szCs w:val="28"/>
        </w:rPr>
      </w:pPr>
      <w:r w:rsidRPr="00E87309">
        <w:rPr>
          <w:b/>
          <w:bCs/>
          <w:color w:val="222222"/>
          <w:sz w:val="28"/>
          <w:szCs w:val="28"/>
          <w:lang w:val="en-US"/>
        </w:rPr>
        <w:t>UNGC</w:t>
      </w:r>
      <w:r w:rsidRPr="00E87309">
        <w:rPr>
          <w:b/>
          <w:bCs/>
          <w:color w:val="222222"/>
          <w:sz w:val="28"/>
          <w:szCs w:val="28"/>
        </w:rPr>
        <w:t xml:space="preserve"> </w:t>
      </w:r>
      <w:r w:rsidRPr="00E87309">
        <w:rPr>
          <w:color w:val="222222"/>
          <w:sz w:val="28"/>
          <w:szCs w:val="28"/>
        </w:rPr>
        <w:t xml:space="preserve">- </w:t>
      </w:r>
      <w:r w:rsidR="00F52572" w:rsidRPr="00E87309">
        <w:rPr>
          <w:color w:val="222222"/>
          <w:sz w:val="28"/>
          <w:szCs w:val="28"/>
        </w:rPr>
        <w:t xml:space="preserve">БҰҰ-ның </w:t>
      </w:r>
      <w:r w:rsidR="00F52572" w:rsidRPr="00E87309">
        <w:rPr>
          <w:color w:val="222222"/>
          <w:sz w:val="28"/>
          <w:szCs w:val="28"/>
          <w:lang w:val="kk-KZ"/>
        </w:rPr>
        <w:t>ж</w:t>
      </w:r>
      <w:r w:rsidR="00F52572" w:rsidRPr="00E87309">
        <w:rPr>
          <w:color w:val="222222"/>
          <w:sz w:val="28"/>
          <w:szCs w:val="28"/>
        </w:rPr>
        <w:t>аһандық шарты</w:t>
      </w:r>
      <w:r w:rsidR="00F52572" w:rsidRPr="00E87309">
        <w:rPr>
          <w:color w:val="222222"/>
          <w:sz w:val="28"/>
          <w:szCs w:val="28"/>
          <w:lang w:val="kk-KZ"/>
        </w:rPr>
        <w:t xml:space="preserve"> </w:t>
      </w:r>
      <w:r w:rsidR="00F52572" w:rsidRPr="00E87309">
        <w:rPr>
          <w:color w:val="222222"/>
          <w:sz w:val="28"/>
          <w:szCs w:val="28"/>
        </w:rPr>
        <w:t>-</w:t>
      </w:r>
      <w:r w:rsidR="00F52572" w:rsidRPr="00E87309">
        <w:rPr>
          <w:color w:val="222222"/>
          <w:sz w:val="28"/>
          <w:szCs w:val="28"/>
          <w:lang w:val="kk-KZ"/>
        </w:rPr>
        <w:t xml:space="preserve"> </w:t>
      </w:r>
      <w:r w:rsidR="00F52572" w:rsidRPr="00E87309">
        <w:rPr>
          <w:color w:val="222222"/>
          <w:sz w:val="28"/>
          <w:szCs w:val="28"/>
        </w:rPr>
        <w:t xml:space="preserve">БҰҰ-ның бизнестің әлеуметтік жауапкершілігін көтермелеуге және осындай саясатты жүзеге асыру туралы есептер беруге бағытталған бастамасы. БҰҰ-ның жаһандық шарты адам құқықтары, еңбек қатынастары, қоршаған ортаны қорғау және сыбайлас жемқорлыққа қарсы күрес саласындағы он қағидатты </w:t>
      </w:r>
      <w:r w:rsidR="00F52572" w:rsidRPr="00E87309">
        <w:rPr>
          <w:color w:val="222222"/>
          <w:sz w:val="28"/>
          <w:szCs w:val="28"/>
          <w:lang w:val="kk-KZ"/>
        </w:rPr>
        <w:t>ресми мәлімдейді</w:t>
      </w:r>
      <w:r w:rsidR="00F52572" w:rsidRPr="00E87309">
        <w:rPr>
          <w:color w:val="222222"/>
          <w:sz w:val="28"/>
          <w:szCs w:val="28"/>
        </w:rPr>
        <w:t>.</w:t>
      </w:r>
    </w:p>
    <w:p w14:paraId="7AFEA624" w14:textId="77777777" w:rsidR="00045EAA" w:rsidRPr="00E87309" w:rsidRDefault="00045EAA" w:rsidP="0074224F">
      <w:pPr>
        <w:pStyle w:val="a3"/>
        <w:shd w:val="clear" w:color="auto" w:fill="FFFFFF"/>
        <w:tabs>
          <w:tab w:val="left" w:pos="993"/>
          <w:tab w:val="left" w:pos="1134"/>
        </w:tabs>
        <w:spacing w:before="0" w:beforeAutospacing="0" w:after="0" w:afterAutospacing="0"/>
        <w:ind w:firstLine="709"/>
        <w:contextualSpacing/>
        <w:jc w:val="both"/>
        <w:rPr>
          <w:color w:val="222222"/>
          <w:sz w:val="28"/>
          <w:szCs w:val="28"/>
        </w:rPr>
      </w:pPr>
    </w:p>
    <w:p w14:paraId="1638B801" w14:textId="77777777" w:rsidR="00543BC0" w:rsidRPr="00E87309" w:rsidRDefault="00543BC0" w:rsidP="0074224F">
      <w:pPr>
        <w:pStyle w:val="a3"/>
        <w:shd w:val="clear" w:color="auto" w:fill="FFFFFF"/>
        <w:tabs>
          <w:tab w:val="left" w:pos="993"/>
          <w:tab w:val="left" w:pos="1134"/>
        </w:tabs>
        <w:spacing w:before="0" w:beforeAutospacing="0" w:after="0" w:afterAutospacing="0"/>
        <w:ind w:firstLine="709"/>
        <w:contextualSpacing/>
        <w:jc w:val="both"/>
        <w:rPr>
          <w:color w:val="222222"/>
          <w:sz w:val="28"/>
          <w:szCs w:val="28"/>
        </w:rPr>
      </w:pPr>
    </w:p>
    <w:p w14:paraId="18F7BAD5" w14:textId="18E5A9E7" w:rsidR="00543BC0" w:rsidRPr="00E87309" w:rsidRDefault="00F52572" w:rsidP="0074224F">
      <w:pPr>
        <w:pStyle w:val="2"/>
        <w:numPr>
          <w:ilvl w:val="0"/>
          <w:numId w:val="25"/>
        </w:numPr>
        <w:tabs>
          <w:tab w:val="left" w:pos="993"/>
        </w:tabs>
        <w:spacing w:before="0" w:line="240" w:lineRule="auto"/>
        <w:ind w:left="0" w:firstLine="709"/>
        <w:contextualSpacing/>
      </w:pPr>
      <w:r w:rsidRPr="00E87309">
        <w:rPr>
          <w:lang w:val="kk-KZ"/>
        </w:rPr>
        <w:t>Жауапкершілік</w:t>
      </w:r>
    </w:p>
    <w:p w14:paraId="72C74741" w14:textId="77777777" w:rsidR="00BC4E21" w:rsidRPr="00E87309" w:rsidRDefault="00BC4E21" w:rsidP="0074224F">
      <w:pPr>
        <w:pStyle w:val="a3"/>
        <w:shd w:val="clear" w:color="auto" w:fill="FFFFFF"/>
        <w:tabs>
          <w:tab w:val="left" w:pos="993"/>
          <w:tab w:val="left" w:pos="1134"/>
        </w:tabs>
        <w:spacing w:before="0" w:beforeAutospacing="0" w:after="0" w:afterAutospacing="0"/>
        <w:ind w:firstLine="709"/>
        <w:contextualSpacing/>
        <w:jc w:val="center"/>
        <w:rPr>
          <w:b/>
          <w:color w:val="222222"/>
          <w:sz w:val="28"/>
          <w:szCs w:val="28"/>
          <w:lang w:val="en-GB"/>
        </w:rPr>
      </w:pPr>
    </w:p>
    <w:p w14:paraId="62058C8F" w14:textId="6F1D9000" w:rsidR="00BC4E21" w:rsidRPr="00E87309" w:rsidRDefault="00010153" w:rsidP="00010153">
      <w:pPr>
        <w:widowControl w:val="0"/>
        <w:overflowPunct w:val="0"/>
        <w:autoSpaceDE w:val="0"/>
        <w:autoSpaceDN w:val="0"/>
        <w:adjustRightInd w:val="0"/>
        <w:spacing w:after="0" w:line="240" w:lineRule="auto"/>
        <w:ind w:firstLine="709"/>
        <w:jc w:val="both"/>
        <w:rPr>
          <w:rFonts w:ascii="Times New Roman" w:hAnsi="Times New Roman" w:cs="Times New Roman"/>
          <w:sz w:val="28"/>
          <w:szCs w:val="28"/>
          <w:lang w:val="en-GB"/>
        </w:rPr>
      </w:pPr>
      <w:r w:rsidRPr="00E87309">
        <w:rPr>
          <w:rFonts w:ascii="Times New Roman" w:hAnsi="Times New Roman" w:cs="Times New Roman"/>
          <w:sz w:val="28"/>
          <w:szCs w:val="28"/>
          <w:lang w:val="en-GB"/>
        </w:rPr>
        <w:t xml:space="preserve">4. </w:t>
      </w:r>
      <w:r w:rsidR="004B0781" w:rsidRPr="00E87309">
        <w:rPr>
          <w:rFonts w:ascii="Times New Roman" w:hAnsi="Times New Roman" w:cs="Times New Roman"/>
          <w:sz w:val="28"/>
          <w:szCs w:val="28"/>
        </w:rPr>
        <w:t>Осы</w:t>
      </w:r>
      <w:r w:rsidR="004B0781" w:rsidRPr="00E87309">
        <w:rPr>
          <w:rFonts w:ascii="Times New Roman" w:hAnsi="Times New Roman" w:cs="Times New Roman"/>
          <w:sz w:val="28"/>
          <w:szCs w:val="28"/>
          <w:lang w:val="en-GB"/>
        </w:rPr>
        <w:t xml:space="preserve"> </w:t>
      </w:r>
      <w:r w:rsidR="004B0781" w:rsidRPr="00E87309">
        <w:rPr>
          <w:rFonts w:ascii="Times New Roman" w:hAnsi="Times New Roman" w:cs="Times New Roman"/>
          <w:sz w:val="28"/>
          <w:szCs w:val="28"/>
        </w:rPr>
        <w:t>Ережені</w:t>
      </w:r>
      <w:r w:rsidR="004B0781" w:rsidRPr="00E87309">
        <w:rPr>
          <w:rFonts w:ascii="Times New Roman" w:hAnsi="Times New Roman" w:cs="Times New Roman"/>
          <w:sz w:val="28"/>
          <w:szCs w:val="28"/>
          <w:lang w:val="en-GB"/>
        </w:rPr>
        <w:t xml:space="preserve"> </w:t>
      </w:r>
      <w:r w:rsidR="004B0781" w:rsidRPr="00E87309">
        <w:rPr>
          <w:rFonts w:ascii="Times New Roman" w:hAnsi="Times New Roman" w:cs="Times New Roman"/>
          <w:sz w:val="28"/>
          <w:szCs w:val="28"/>
        </w:rPr>
        <w:t>енгізуге</w:t>
      </w:r>
      <w:r w:rsidR="004B0781" w:rsidRPr="00E87309">
        <w:rPr>
          <w:rFonts w:ascii="Times New Roman" w:hAnsi="Times New Roman" w:cs="Times New Roman"/>
          <w:sz w:val="28"/>
          <w:szCs w:val="28"/>
          <w:lang w:val="en-GB"/>
        </w:rPr>
        <w:t xml:space="preserve">, </w:t>
      </w:r>
      <w:r w:rsidR="004B0781" w:rsidRPr="00E87309">
        <w:rPr>
          <w:rFonts w:ascii="Times New Roman" w:hAnsi="Times New Roman" w:cs="Times New Roman"/>
          <w:sz w:val="28"/>
          <w:szCs w:val="28"/>
        </w:rPr>
        <w:t>сондай</w:t>
      </w:r>
      <w:r w:rsidR="004B0781" w:rsidRPr="00E87309">
        <w:rPr>
          <w:rFonts w:ascii="Times New Roman" w:hAnsi="Times New Roman" w:cs="Times New Roman"/>
          <w:sz w:val="28"/>
          <w:szCs w:val="28"/>
          <w:lang w:val="en-GB"/>
        </w:rPr>
        <w:t>-</w:t>
      </w:r>
      <w:r w:rsidR="004B0781" w:rsidRPr="00E87309">
        <w:rPr>
          <w:rFonts w:ascii="Times New Roman" w:hAnsi="Times New Roman" w:cs="Times New Roman"/>
          <w:sz w:val="28"/>
          <w:szCs w:val="28"/>
        </w:rPr>
        <w:t>ақ</w:t>
      </w:r>
      <w:r w:rsidR="004B0781" w:rsidRPr="00E87309">
        <w:rPr>
          <w:rFonts w:ascii="Times New Roman" w:hAnsi="Times New Roman" w:cs="Times New Roman"/>
          <w:sz w:val="28"/>
          <w:szCs w:val="28"/>
          <w:lang w:val="en-GB"/>
        </w:rPr>
        <w:t xml:space="preserve"> </w:t>
      </w:r>
      <w:r w:rsidR="004B0781" w:rsidRPr="00E87309">
        <w:rPr>
          <w:rFonts w:ascii="Times New Roman" w:hAnsi="Times New Roman" w:cs="Times New Roman"/>
          <w:sz w:val="28"/>
          <w:szCs w:val="28"/>
        </w:rPr>
        <w:t>оның</w:t>
      </w:r>
      <w:r w:rsidR="004B0781" w:rsidRPr="00E87309">
        <w:rPr>
          <w:rFonts w:ascii="Times New Roman" w:hAnsi="Times New Roman" w:cs="Times New Roman"/>
          <w:sz w:val="28"/>
          <w:szCs w:val="28"/>
          <w:lang w:val="en-GB"/>
        </w:rPr>
        <w:t xml:space="preserve"> </w:t>
      </w:r>
      <w:r w:rsidR="004B0781" w:rsidRPr="00E87309">
        <w:rPr>
          <w:rFonts w:ascii="Times New Roman" w:hAnsi="Times New Roman" w:cs="Times New Roman"/>
          <w:sz w:val="28"/>
          <w:szCs w:val="28"/>
        </w:rPr>
        <w:t>орындалуын</w:t>
      </w:r>
      <w:r w:rsidR="004B0781" w:rsidRPr="00E87309">
        <w:rPr>
          <w:rFonts w:ascii="Times New Roman" w:hAnsi="Times New Roman" w:cs="Times New Roman"/>
          <w:sz w:val="28"/>
          <w:szCs w:val="28"/>
          <w:lang w:val="en-GB"/>
        </w:rPr>
        <w:t xml:space="preserve"> </w:t>
      </w:r>
      <w:r w:rsidR="004B0781" w:rsidRPr="00E87309">
        <w:rPr>
          <w:rFonts w:ascii="Times New Roman" w:hAnsi="Times New Roman" w:cs="Times New Roman"/>
          <w:sz w:val="28"/>
          <w:szCs w:val="28"/>
        </w:rPr>
        <w:t>бақылауға</w:t>
      </w:r>
      <w:r w:rsidR="004B0781" w:rsidRPr="00E87309">
        <w:rPr>
          <w:rFonts w:ascii="Times New Roman" w:hAnsi="Times New Roman" w:cs="Times New Roman"/>
          <w:sz w:val="28"/>
          <w:szCs w:val="28"/>
          <w:lang w:val="en-GB"/>
        </w:rPr>
        <w:t xml:space="preserve"> </w:t>
      </w:r>
      <w:r w:rsidR="004B0781" w:rsidRPr="00E87309">
        <w:rPr>
          <w:rFonts w:ascii="Times New Roman" w:hAnsi="Times New Roman" w:cs="Times New Roman"/>
          <w:sz w:val="28"/>
          <w:szCs w:val="28"/>
        </w:rPr>
        <w:t>Компанияның</w:t>
      </w:r>
      <w:r w:rsidR="004B0781" w:rsidRPr="00E87309">
        <w:rPr>
          <w:rFonts w:ascii="Times New Roman" w:hAnsi="Times New Roman" w:cs="Times New Roman"/>
          <w:sz w:val="28"/>
          <w:szCs w:val="28"/>
          <w:lang w:val="en-GB"/>
        </w:rPr>
        <w:t xml:space="preserve"> </w:t>
      </w:r>
      <w:r w:rsidR="004B0781" w:rsidRPr="00E87309">
        <w:rPr>
          <w:rFonts w:ascii="Times New Roman" w:hAnsi="Times New Roman" w:cs="Times New Roman"/>
          <w:sz w:val="28"/>
          <w:szCs w:val="28"/>
        </w:rPr>
        <w:lastRenderedPageBreak/>
        <w:t>атқарушы</w:t>
      </w:r>
      <w:r w:rsidR="004B0781" w:rsidRPr="00E87309">
        <w:rPr>
          <w:rFonts w:ascii="Times New Roman" w:hAnsi="Times New Roman" w:cs="Times New Roman"/>
          <w:sz w:val="28"/>
          <w:szCs w:val="28"/>
          <w:lang w:val="en-GB"/>
        </w:rPr>
        <w:t xml:space="preserve"> </w:t>
      </w:r>
      <w:r w:rsidR="004B0781" w:rsidRPr="00E87309">
        <w:rPr>
          <w:rFonts w:ascii="Times New Roman" w:hAnsi="Times New Roman" w:cs="Times New Roman"/>
          <w:sz w:val="28"/>
          <w:szCs w:val="28"/>
        </w:rPr>
        <w:t>органының</w:t>
      </w:r>
      <w:r w:rsidR="004B0781" w:rsidRPr="00E87309">
        <w:rPr>
          <w:rFonts w:ascii="Times New Roman" w:hAnsi="Times New Roman" w:cs="Times New Roman"/>
          <w:sz w:val="28"/>
          <w:szCs w:val="28"/>
          <w:lang w:val="en-GB"/>
        </w:rPr>
        <w:t xml:space="preserve"> </w:t>
      </w:r>
      <w:r w:rsidR="004B0781" w:rsidRPr="00E87309">
        <w:rPr>
          <w:rFonts w:ascii="Times New Roman" w:hAnsi="Times New Roman" w:cs="Times New Roman"/>
          <w:sz w:val="28"/>
          <w:szCs w:val="28"/>
        </w:rPr>
        <w:t>басшысы</w:t>
      </w:r>
      <w:r w:rsidR="004B0781" w:rsidRPr="00E87309">
        <w:rPr>
          <w:rFonts w:ascii="Times New Roman" w:hAnsi="Times New Roman" w:cs="Times New Roman"/>
          <w:sz w:val="28"/>
          <w:szCs w:val="28"/>
          <w:lang w:val="en-GB"/>
        </w:rPr>
        <w:t xml:space="preserve"> </w:t>
      </w:r>
      <w:r w:rsidR="004B0781" w:rsidRPr="00E87309">
        <w:rPr>
          <w:rFonts w:ascii="Times New Roman" w:hAnsi="Times New Roman" w:cs="Times New Roman"/>
          <w:sz w:val="28"/>
          <w:szCs w:val="28"/>
        </w:rPr>
        <w:t>жауапты</w:t>
      </w:r>
      <w:r w:rsidR="004B0781" w:rsidRPr="00E87309">
        <w:rPr>
          <w:rFonts w:ascii="Times New Roman" w:hAnsi="Times New Roman" w:cs="Times New Roman"/>
          <w:sz w:val="28"/>
          <w:szCs w:val="28"/>
          <w:lang w:val="en-GB"/>
        </w:rPr>
        <w:t xml:space="preserve"> </w:t>
      </w:r>
      <w:r w:rsidR="004B0781" w:rsidRPr="00E87309">
        <w:rPr>
          <w:rFonts w:ascii="Times New Roman" w:hAnsi="Times New Roman" w:cs="Times New Roman"/>
          <w:sz w:val="28"/>
          <w:szCs w:val="28"/>
        </w:rPr>
        <w:t>болады</w:t>
      </w:r>
      <w:r w:rsidR="004B0781" w:rsidRPr="00E87309">
        <w:rPr>
          <w:rFonts w:ascii="Times New Roman" w:hAnsi="Times New Roman" w:cs="Times New Roman"/>
          <w:sz w:val="28"/>
          <w:szCs w:val="28"/>
          <w:lang w:val="en-GB"/>
        </w:rPr>
        <w:t>.</w:t>
      </w:r>
    </w:p>
    <w:p w14:paraId="09EE4536" w14:textId="1F17C04E" w:rsidR="00F73C4B" w:rsidRPr="00E87309" w:rsidRDefault="00010153" w:rsidP="00F73C4B">
      <w:pPr>
        <w:pStyle w:val="a3"/>
        <w:shd w:val="clear" w:color="auto" w:fill="FFFFFF"/>
        <w:spacing w:before="0" w:beforeAutospacing="0" w:after="0" w:afterAutospacing="0"/>
        <w:ind w:firstLine="709"/>
        <w:contextualSpacing/>
        <w:jc w:val="both"/>
        <w:rPr>
          <w:color w:val="222222"/>
          <w:sz w:val="28"/>
          <w:szCs w:val="28"/>
          <w:lang w:val="en-GB"/>
        </w:rPr>
      </w:pPr>
      <w:r w:rsidRPr="00E87309">
        <w:rPr>
          <w:color w:val="222222"/>
          <w:sz w:val="28"/>
          <w:szCs w:val="28"/>
          <w:lang w:val="en-GB"/>
        </w:rPr>
        <w:t xml:space="preserve">5. </w:t>
      </w:r>
      <w:r w:rsidR="004B0781" w:rsidRPr="00E87309">
        <w:rPr>
          <w:color w:val="222222"/>
          <w:sz w:val="28"/>
          <w:szCs w:val="28"/>
        </w:rPr>
        <w:t>Омбудсмен</w:t>
      </w:r>
      <w:r w:rsidR="004B0781" w:rsidRPr="00E87309">
        <w:rPr>
          <w:color w:val="222222"/>
          <w:sz w:val="28"/>
          <w:szCs w:val="28"/>
          <w:lang w:val="en-GB"/>
        </w:rPr>
        <w:t xml:space="preserve"> </w:t>
      </w:r>
      <w:r w:rsidR="004B0781" w:rsidRPr="00E87309">
        <w:rPr>
          <w:color w:val="222222"/>
          <w:sz w:val="28"/>
          <w:szCs w:val="28"/>
        </w:rPr>
        <w:t>Қазақстан</w:t>
      </w:r>
      <w:r w:rsidR="004B0781" w:rsidRPr="00E87309">
        <w:rPr>
          <w:color w:val="222222"/>
          <w:sz w:val="28"/>
          <w:szCs w:val="28"/>
          <w:lang w:val="en-GB"/>
        </w:rPr>
        <w:t xml:space="preserve"> </w:t>
      </w:r>
      <w:r w:rsidR="004B0781" w:rsidRPr="00E87309">
        <w:rPr>
          <w:color w:val="222222"/>
          <w:sz w:val="28"/>
          <w:szCs w:val="28"/>
        </w:rPr>
        <w:t>Республикасының</w:t>
      </w:r>
      <w:r w:rsidR="004B0781" w:rsidRPr="00E87309">
        <w:rPr>
          <w:color w:val="222222"/>
          <w:sz w:val="28"/>
          <w:szCs w:val="28"/>
          <w:lang w:val="en-GB"/>
        </w:rPr>
        <w:t xml:space="preserve"> </w:t>
      </w:r>
      <w:r w:rsidR="004B0781" w:rsidRPr="00E87309">
        <w:rPr>
          <w:color w:val="222222"/>
          <w:sz w:val="28"/>
          <w:szCs w:val="28"/>
        </w:rPr>
        <w:t>заңнамасында</w:t>
      </w:r>
      <w:r w:rsidR="004B0781" w:rsidRPr="00E87309">
        <w:rPr>
          <w:color w:val="222222"/>
          <w:sz w:val="28"/>
          <w:szCs w:val="28"/>
          <w:lang w:val="en-GB"/>
        </w:rPr>
        <w:t xml:space="preserve"> </w:t>
      </w:r>
      <w:r w:rsidR="004B0781" w:rsidRPr="00E87309">
        <w:rPr>
          <w:color w:val="222222"/>
          <w:sz w:val="28"/>
          <w:szCs w:val="28"/>
        </w:rPr>
        <w:t>белгіленген</w:t>
      </w:r>
      <w:r w:rsidR="004B0781" w:rsidRPr="00E87309">
        <w:rPr>
          <w:color w:val="222222"/>
          <w:sz w:val="28"/>
          <w:szCs w:val="28"/>
          <w:lang w:val="en-GB"/>
        </w:rPr>
        <w:t xml:space="preserve"> </w:t>
      </w:r>
      <w:r w:rsidR="004B0781" w:rsidRPr="00E87309">
        <w:rPr>
          <w:color w:val="222222"/>
          <w:sz w:val="28"/>
          <w:szCs w:val="28"/>
        </w:rPr>
        <w:t>тәртіппен</w:t>
      </w:r>
      <w:r w:rsidR="004B0781" w:rsidRPr="00E87309">
        <w:rPr>
          <w:color w:val="222222"/>
          <w:sz w:val="28"/>
          <w:szCs w:val="28"/>
          <w:lang w:val="en-GB"/>
        </w:rPr>
        <w:t xml:space="preserve"> </w:t>
      </w:r>
      <w:r w:rsidR="004B0781" w:rsidRPr="00E87309">
        <w:rPr>
          <w:color w:val="222222"/>
          <w:sz w:val="28"/>
          <w:szCs w:val="28"/>
        </w:rPr>
        <w:t>жауапты</w:t>
      </w:r>
      <w:r w:rsidR="004B0781" w:rsidRPr="00E87309">
        <w:rPr>
          <w:color w:val="222222"/>
          <w:sz w:val="28"/>
          <w:szCs w:val="28"/>
          <w:lang w:val="en-GB"/>
        </w:rPr>
        <w:t xml:space="preserve"> </w:t>
      </w:r>
      <w:r w:rsidR="004B0781" w:rsidRPr="00E87309">
        <w:rPr>
          <w:color w:val="222222"/>
          <w:sz w:val="28"/>
          <w:szCs w:val="28"/>
        </w:rPr>
        <w:t>болады</w:t>
      </w:r>
      <w:r w:rsidR="004B0781" w:rsidRPr="00E87309">
        <w:rPr>
          <w:color w:val="222222"/>
          <w:sz w:val="28"/>
          <w:szCs w:val="28"/>
          <w:lang w:val="en-GB"/>
        </w:rPr>
        <w:t>.</w:t>
      </w:r>
    </w:p>
    <w:p w14:paraId="14E1D461" w14:textId="46187101" w:rsidR="00543BC0" w:rsidRPr="00E87309" w:rsidRDefault="00010153" w:rsidP="00F73C4B">
      <w:pPr>
        <w:pStyle w:val="a3"/>
        <w:shd w:val="clear" w:color="auto" w:fill="FFFFFF"/>
        <w:spacing w:before="0" w:beforeAutospacing="0" w:after="0" w:afterAutospacing="0"/>
        <w:ind w:firstLine="709"/>
        <w:contextualSpacing/>
        <w:jc w:val="both"/>
        <w:rPr>
          <w:color w:val="222222"/>
          <w:sz w:val="28"/>
          <w:szCs w:val="28"/>
          <w:lang w:val="en-GB"/>
        </w:rPr>
      </w:pPr>
      <w:r w:rsidRPr="00E87309">
        <w:rPr>
          <w:color w:val="222222"/>
          <w:sz w:val="28"/>
          <w:szCs w:val="28"/>
          <w:lang w:val="en-GB"/>
        </w:rPr>
        <w:t xml:space="preserve">6. </w:t>
      </w:r>
      <w:r w:rsidR="004B0781" w:rsidRPr="00E87309">
        <w:rPr>
          <w:color w:val="222222"/>
          <w:sz w:val="28"/>
          <w:szCs w:val="28"/>
        </w:rPr>
        <w:t>Директорлар</w:t>
      </w:r>
      <w:r w:rsidR="004B0781" w:rsidRPr="00E87309">
        <w:rPr>
          <w:color w:val="222222"/>
          <w:sz w:val="28"/>
          <w:szCs w:val="28"/>
          <w:lang w:val="en-GB"/>
        </w:rPr>
        <w:t xml:space="preserve"> </w:t>
      </w:r>
      <w:r w:rsidR="004B0781" w:rsidRPr="00E87309">
        <w:rPr>
          <w:color w:val="222222"/>
          <w:sz w:val="28"/>
          <w:szCs w:val="28"/>
        </w:rPr>
        <w:t>кеңесінің</w:t>
      </w:r>
      <w:r w:rsidR="004B0781" w:rsidRPr="00E87309">
        <w:rPr>
          <w:color w:val="222222"/>
          <w:sz w:val="28"/>
          <w:szCs w:val="28"/>
          <w:lang w:val="en-GB"/>
        </w:rPr>
        <w:t>/</w:t>
      </w:r>
      <w:r w:rsidR="004B0781" w:rsidRPr="00E87309">
        <w:rPr>
          <w:color w:val="222222"/>
          <w:sz w:val="28"/>
          <w:szCs w:val="28"/>
        </w:rPr>
        <w:t>Байқау</w:t>
      </w:r>
      <w:r w:rsidR="004B0781" w:rsidRPr="00E87309">
        <w:rPr>
          <w:color w:val="222222"/>
          <w:sz w:val="28"/>
          <w:szCs w:val="28"/>
          <w:lang w:val="kk-KZ"/>
        </w:rPr>
        <w:t>шы</w:t>
      </w:r>
      <w:r w:rsidR="004B0781" w:rsidRPr="00E87309">
        <w:rPr>
          <w:color w:val="222222"/>
          <w:sz w:val="28"/>
          <w:szCs w:val="28"/>
          <w:lang w:val="en-GB"/>
        </w:rPr>
        <w:t xml:space="preserve"> </w:t>
      </w:r>
      <w:r w:rsidR="004B0781" w:rsidRPr="00E87309">
        <w:rPr>
          <w:color w:val="222222"/>
          <w:sz w:val="28"/>
          <w:szCs w:val="28"/>
        </w:rPr>
        <w:t>кеңес</w:t>
      </w:r>
      <w:r w:rsidR="004B0781" w:rsidRPr="00E87309">
        <w:rPr>
          <w:color w:val="222222"/>
          <w:sz w:val="28"/>
          <w:szCs w:val="28"/>
          <w:lang w:val="kk-KZ"/>
        </w:rPr>
        <w:t>т</w:t>
      </w:r>
      <w:r w:rsidR="004B0781" w:rsidRPr="00E87309">
        <w:rPr>
          <w:color w:val="222222"/>
          <w:sz w:val="28"/>
          <w:szCs w:val="28"/>
        </w:rPr>
        <w:t>ің</w:t>
      </w:r>
      <w:r w:rsidR="004B0781" w:rsidRPr="00E87309">
        <w:rPr>
          <w:color w:val="222222"/>
          <w:sz w:val="28"/>
          <w:szCs w:val="28"/>
          <w:lang w:val="en-GB"/>
        </w:rPr>
        <w:t xml:space="preserve"> </w:t>
      </w:r>
      <w:r w:rsidR="004B0781" w:rsidRPr="00E87309">
        <w:rPr>
          <w:color w:val="222222"/>
          <w:sz w:val="28"/>
          <w:szCs w:val="28"/>
        </w:rPr>
        <w:t>корпоративтік</w:t>
      </w:r>
      <w:r w:rsidR="004B0781" w:rsidRPr="00E87309">
        <w:rPr>
          <w:color w:val="222222"/>
          <w:sz w:val="28"/>
          <w:szCs w:val="28"/>
          <w:lang w:val="en-GB"/>
        </w:rPr>
        <w:t xml:space="preserve"> </w:t>
      </w:r>
      <w:r w:rsidR="004B0781" w:rsidRPr="00E87309">
        <w:rPr>
          <w:color w:val="222222"/>
          <w:sz w:val="28"/>
          <w:szCs w:val="28"/>
        </w:rPr>
        <w:t>хатшысы</w:t>
      </w:r>
      <w:r w:rsidR="004B0781" w:rsidRPr="00E87309">
        <w:rPr>
          <w:color w:val="222222"/>
          <w:sz w:val="28"/>
          <w:szCs w:val="28"/>
          <w:lang w:val="en-GB"/>
        </w:rPr>
        <w:t xml:space="preserve"> </w:t>
      </w:r>
      <w:r w:rsidR="004B0781" w:rsidRPr="00E87309">
        <w:rPr>
          <w:color w:val="222222"/>
          <w:sz w:val="28"/>
          <w:szCs w:val="28"/>
        </w:rPr>
        <w:t>Омбудсменнің</w:t>
      </w:r>
      <w:r w:rsidR="004B0781" w:rsidRPr="00E87309">
        <w:rPr>
          <w:color w:val="222222"/>
          <w:sz w:val="28"/>
          <w:szCs w:val="28"/>
          <w:lang w:val="en-GB"/>
        </w:rPr>
        <w:t xml:space="preserve"> </w:t>
      </w:r>
      <w:r w:rsidR="004B0781" w:rsidRPr="00E87309">
        <w:rPr>
          <w:color w:val="222222"/>
          <w:sz w:val="28"/>
          <w:szCs w:val="28"/>
        </w:rPr>
        <w:t>уақтылы</w:t>
      </w:r>
      <w:r w:rsidR="004B0781" w:rsidRPr="00E87309">
        <w:rPr>
          <w:color w:val="222222"/>
          <w:sz w:val="28"/>
          <w:szCs w:val="28"/>
          <w:lang w:val="en-GB"/>
        </w:rPr>
        <w:t xml:space="preserve"> </w:t>
      </w:r>
      <w:r w:rsidR="004B0781" w:rsidRPr="00E87309">
        <w:rPr>
          <w:color w:val="222222"/>
          <w:sz w:val="28"/>
          <w:szCs w:val="28"/>
        </w:rPr>
        <w:t>сайлануына</w:t>
      </w:r>
      <w:r w:rsidR="004B0781" w:rsidRPr="00E87309">
        <w:rPr>
          <w:color w:val="222222"/>
          <w:sz w:val="28"/>
          <w:szCs w:val="28"/>
          <w:lang w:val="en-GB"/>
        </w:rPr>
        <w:t xml:space="preserve">, </w:t>
      </w:r>
      <w:r w:rsidR="004B0781" w:rsidRPr="00E87309">
        <w:rPr>
          <w:color w:val="222222"/>
          <w:sz w:val="28"/>
          <w:szCs w:val="28"/>
        </w:rPr>
        <w:t>қайта</w:t>
      </w:r>
      <w:r w:rsidR="004B0781" w:rsidRPr="00E87309">
        <w:rPr>
          <w:color w:val="222222"/>
          <w:sz w:val="28"/>
          <w:szCs w:val="28"/>
          <w:lang w:val="en-GB"/>
        </w:rPr>
        <w:t xml:space="preserve"> </w:t>
      </w:r>
      <w:r w:rsidR="004B0781" w:rsidRPr="00E87309">
        <w:rPr>
          <w:color w:val="222222"/>
          <w:sz w:val="28"/>
          <w:szCs w:val="28"/>
        </w:rPr>
        <w:t>сайлануына</w:t>
      </w:r>
      <w:r w:rsidR="004B0781" w:rsidRPr="00E87309">
        <w:rPr>
          <w:color w:val="222222"/>
          <w:sz w:val="28"/>
          <w:szCs w:val="28"/>
          <w:lang w:val="en-GB"/>
        </w:rPr>
        <w:t xml:space="preserve"> </w:t>
      </w:r>
      <w:r w:rsidR="004B0781" w:rsidRPr="00E87309">
        <w:rPr>
          <w:color w:val="222222"/>
          <w:sz w:val="28"/>
          <w:szCs w:val="28"/>
        </w:rPr>
        <w:t>және</w:t>
      </w:r>
      <w:r w:rsidR="004B0781" w:rsidRPr="00E87309">
        <w:rPr>
          <w:color w:val="222222"/>
          <w:sz w:val="28"/>
          <w:szCs w:val="28"/>
          <w:lang w:val="en-GB"/>
        </w:rPr>
        <w:t xml:space="preserve"> </w:t>
      </w:r>
      <w:r w:rsidR="004B0781" w:rsidRPr="00E87309">
        <w:rPr>
          <w:color w:val="222222"/>
          <w:sz w:val="28"/>
          <w:szCs w:val="28"/>
        </w:rPr>
        <w:t>қызметінің</w:t>
      </w:r>
      <w:r w:rsidR="004B0781" w:rsidRPr="00E87309">
        <w:rPr>
          <w:color w:val="222222"/>
          <w:sz w:val="28"/>
          <w:szCs w:val="28"/>
          <w:lang w:val="en-GB"/>
        </w:rPr>
        <w:t xml:space="preserve"> </w:t>
      </w:r>
      <w:r w:rsidR="004B0781" w:rsidRPr="00E87309">
        <w:rPr>
          <w:color w:val="222222"/>
          <w:sz w:val="28"/>
          <w:szCs w:val="28"/>
        </w:rPr>
        <w:t>үздіксіздігіне</w:t>
      </w:r>
      <w:r w:rsidR="004B0781" w:rsidRPr="00E87309">
        <w:rPr>
          <w:color w:val="222222"/>
          <w:sz w:val="28"/>
          <w:szCs w:val="28"/>
          <w:lang w:val="en-GB"/>
        </w:rPr>
        <w:t xml:space="preserve"> </w:t>
      </w:r>
      <w:r w:rsidR="004B0781" w:rsidRPr="00E87309">
        <w:rPr>
          <w:color w:val="222222"/>
          <w:sz w:val="28"/>
          <w:szCs w:val="28"/>
        </w:rPr>
        <w:t>жауапты</w:t>
      </w:r>
      <w:r w:rsidR="004B0781" w:rsidRPr="00E87309">
        <w:rPr>
          <w:color w:val="222222"/>
          <w:sz w:val="28"/>
          <w:szCs w:val="28"/>
          <w:lang w:val="en-GB"/>
        </w:rPr>
        <w:t xml:space="preserve"> </w:t>
      </w:r>
      <w:r w:rsidR="004B0781" w:rsidRPr="00E87309">
        <w:rPr>
          <w:color w:val="222222"/>
          <w:sz w:val="28"/>
          <w:szCs w:val="28"/>
        </w:rPr>
        <w:t>болады</w:t>
      </w:r>
      <w:r w:rsidR="004B0781" w:rsidRPr="00E87309">
        <w:rPr>
          <w:color w:val="222222"/>
          <w:sz w:val="28"/>
          <w:szCs w:val="28"/>
          <w:lang w:val="en-GB"/>
        </w:rPr>
        <w:t>.</w:t>
      </w:r>
    </w:p>
    <w:p w14:paraId="4A3B78FB" w14:textId="77777777" w:rsidR="0051050F" w:rsidRPr="00E87309" w:rsidRDefault="0051050F" w:rsidP="0074224F">
      <w:pPr>
        <w:pStyle w:val="a3"/>
        <w:shd w:val="clear" w:color="auto" w:fill="FFFFFF"/>
        <w:tabs>
          <w:tab w:val="left" w:pos="993"/>
          <w:tab w:val="left" w:pos="1134"/>
        </w:tabs>
        <w:spacing w:before="0" w:beforeAutospacing="0" w:after="0" w:afterAutospacing="0"/>
        <w:ind w:firstLine="709"/>
        <w:contextualSpacing/>
        <w:jc w:val="both"/>
        <w:rPr>
          <w:color w:val="222222"/>
          <w:sz w:val="28"/>
          <w:szCs w:val="28"/>
          <w:lang w:val="en-GB"/>
        </w:rPr>
      </w:pPr>
    </w:p>
    <w:p w14:paraId="5916B668" w14:textId="77777777" w:rsidR="00A70FF6" w:rsidRPr="00E87309" w:rsidRDefault="00A70FF6" w:rsidP="0074224F">
      <w:pPr>
        <w:pStyle w:val="a3"/>
        <w:shd w:val="clear" w:color="auto" w:fill="FFFFFF"/>
        <w:tabs>
          <w:tab w:val="left" w:pos="993"/>
          <w:tab w:val="left" w:pos="1134"/>
        </w:tabs>
        <w:spacing w:before="0" w:beforeAutospacing="0" w:after="0" w:afterAutospacing="0"/>
        <w:ind w:firstLine="709"/>
        <w:contextualSpacing/>
        <w:jc w:val="both"/>
        <w:rPr>
          <w:color w:val="222222"/>
          <w:sz w:val="28"/>
          <w:szCs w:val="28"/>
          <w:lang w:val="en-GB"/>
        </w:rPr>
      </w:pPr>
    </w:p>
    <w:p w14:paraId="669D032F" w14:textId="671D2B05" w:rsidR="00BC4E21" w:rsidRPr="00E87309" w:rsidRDefault="004B0781" w:rsidP="0074224F">
      <w:pPr>
        <w:pStyle w:val="2"/>
        <w:numPr>
          <w:ilvl w:val="0"/>
          <w:numId w:val="25"/>
        </w:numPr>
        <w:tabs>
          <w:tab w:val="left" w:pos="993"/>
        </w:tabs>
        <w:spacing w:before="0" w:line="240" w:lineRule="auto"/>
        <w:ind w:left="0" w:firstLine="709"/>
        <w:contextualSpacing/>
      </w:pPr>
      <w:bookmarkStart w:id="6" w:name="_Toc1638482"/>
      <w:bookmarkStart w:id="7" w:name="_Toc1741445"/>
      <w:r w:rsidRPr="00E87309">
        <w:t>Жалпы ережелер</w:t>
      </w:r>
      <w:bookmarkEnd w:id="6"/>
      <w:bookmarkEnd w:id="7"/>
    </w:p>
    <w:p w14:paraId="308FFF49" w14:textId="77777777" w:rsidR="00BC4E21" w:rsidRPr="00E87309" w:rsidRDefault="00BC4E21" w:rsidP="0074224F">
      <w:pPr>
        <w:pStyle w:val="a3"/>
        <w:shd w:val="clear" w:color="auto" w:fill="FFFFFF"/>
        <w:tabs>
          <w:tab w:val="left" w:pos="993"/>
          <w:tab w:val="left" w:pos="1134"/>
        </w:tabs>
        <w:spacing w:before="0" w:beforeAutospacing="0" w:after="0" w:afterAutospacing="0"/>
        <w:ind w:firstLine="709"/>
        <w:contextualSpacing/>
        <w:jc w:val="center"/>
        <w:rPr>
          <w:color w:val="222222"/>
          <w:sz w:val="28"/>
          <w:szCs w:val="28"/>
        </w:rPr>
      </w:pPr>
    </w:p>
    <w:p w14:paraId="672FEE48" w14:textId="71EE6498" w:rsidR="004B0781" w:rsidRPr="00E87309" w:rsidRDefault="004B0781" w:rsidP="004B0781">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 xml:space="preserve">7. Омбудсмен </w:t>
      </w:r>
      <w:r w:rsidRPr="00E87309">
        <w:rPr>
          <w:rFonts w:ascii="Times New Roman" w:hAnsi="Times New Roman" w:cs="Times New Roman"/>
          <w:sz w:val="28"/>
          <w:szCs w:val="28"/>
          <w:lang w:val="kk-KZ"/>
        </w:rPr>
        <w:t>К</w:t>
      </w:r>
      <w:r w:rsidRPr="00E87309">
        <w:rPr>
          <w:rFonts w:ascii="Times New Roman" w:hAnsi="Times New Roman" w:cs="Times New Roman"/>
          <w:sz w:val="28"/>
          <w:szCs w:val="28"/>
        </w:rPr>
        <w:t>омпанияның Директорлар кеңесінің/Ба</w:t>
      </w:r>
      <w:r w:rsidRPr="00E87309">
        <w:rPr>
          <w:rFonts w:ascii="Times New Roman" w:hAnsi="Times New Roman" w:cs="Times New Roman"/>
          <w:sz w:val="28"/>
          <w:szCs w:val="28"/>
          <w:lang w:val="kk-KZ"/>
        </w:rPr>
        <w:t>йқаушы</w:t>
      </w:r>
      <w:r w:rsidRPr="00E87309">
        <w:rPr>
          <w:rFonts w:ascii="Times New Roman" w:hAnsi="Times New Roman" w:cs="Times New Roman"/>
          <w:sz w:val="28"/>
          <w:szCs w:val="28"/>
        </w:rPr>
        <w:t xml:space="preserve"> кеңесінің шешімімен тағайындалады.</w:t>
      </w:r>
    </w:p>
    <w:p w14:paraId="34D54109" w14:textId="152BB7FC" w:rsidR="004B0781" w:rsidRPr="00E87309" w:rsidRDefault="004B0781" w:rsidP="004B0781">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8. Омбудсмен тікелей Директорлар кеңесіне/ Ба</w:t>
      </w:r>
      <w:r w:rsidRPr="00E87309">
        <w:rPr>
          <w:rFonts w:ascii="Times New Roman" w:hAnsi="Times New Roman" w:cs="Times New Roman"/>
          <w:sz w:val="28"/>
          <w:szCs w:val="28"/>
          <w:lang w:val="kk-KZ"/>
        </w:rPr>
        <w:t>йқаушы</w:t>
      </w:r>
      <w:r w:rsidRPr="00E87309">
        <w:rPr>
          <w:rFonts w:ascii="Times New Roman" w:hAnsi="Times New Roman" w:cs="Times New Roman"/>
          <w:sz w:val="28"/>
          <w:szCs w:val="28"/>
        </w:rPr>
        <w:t xml:space="preserve"> кеңес</w:t>
      </w:r>
      <w:r w:rsidRPr="00E87309">
        <w:rPr>
          <w:rFonts w:ascii="Times New Roman" w:hAnsi="Times New Roman" w:cs="Times New Roman"/>
          <w:sz w:val="28"/>
          <w:szCs w:val="28"/>
          <w:lang w:val="kk-KZ"/>
        </w:rPr>
        <w:t>ке</w:t>
      </w:r>
      <w:r w:rsidRPr="00E87309">
        <w:rPr>
          <w:rFonts w:ascii="Times New Roman" w:hAnsi="Times New Roman" w:cs="Times New Roman"/>
          <w:sz w:val="28"/>
          <w:szCs w:val="28"/>
        </w:rPr>
        <w:t xml:space="preserve"> есеп береді.</w:t>
      </w:r>
    </w:p>
    <w:p w14:paraId="742CB9ED" w14:textId="7D1DC097" w:rsidR="004B0781" w:rsidRPr="00E87309" w:rsidRDefault="004B0781" w:rsidP="004B0781">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 xml:space="preserve">9. Компанияның ішкі құрылымдарынан толық тәуелсіздікті қамтамасыз ету мақсатында </w:t>
      </w:r>
      <w:r w:rsidR="003A2C62" w:rsidRPr="00E87309">
        <w:rPr>
          <w:rFonts w:ascii="Times New Roman" w:hAnsi="Times New Roman" w:cs="Times New Roman"/>
          <w:sz w:val="28"/>
          <w:szCs w:val="28"/>
        </w:rPr>
        <w:t xml:space="preserve">Омбудсмен </w:t>
      </w:r>
      <w:r w:rsidRPr="00E87309">
        <w:rPr>
          <w:rFonts w:ascii="Times New Roman" w:hAnsi="Times New Roman" w:cs="Times New Roman"/>
          <w:sz w:val="28"/>
          <w:szCs w:val="28"/>
        </w:rPr>
        <w:t xml:space="preserve">еншілес және тәуелді ұйымдардағы Омбудсмен лауазымын қоспағанда, </w:t>
      </w:r>
      <w:r w:rsidR="003A2C62" w:rsidRPr="00E87309">
        <w:rPr>
          <w:rFonts w:ascii="Times New Roman" w:hAnsi="Times New Roman" w:cs="Times New Roman"/>
          <w:sz w:val="28"/>
          <w:szCs w:val="28"/>
          <w:lang w:val="kk-KZ"/>
        </w:rPr>
        <w:t>К</w:t>
      </w:r>
      <w:r w:rsidRPr="00E87309">
        <w:rPr>
          <w:rFonts w:ascii="Times New Roman" w:hAnsi="Times New Roman" w:cs="Times New Roman"/>
          <w:sz w:val="28"/>
          <w:szCs w:val="28"/>
        </w:rPr>
        <w:t>омпанияда</w:t>
      </w:r>
      <w:r w:rsidR="003A2C62" w:rsidRPr="00E87309">
        <w:rPr>
          <w:rFonts w:ascii="Times New Roman" w:hAnsi="Times New Roman" w:cs="Times New Roman"/>
          <w:sz w:val="28"/>
          <w:szCs w:val="28"/>
          <w:lang w:val="kk-KZ"/>
        </w:rPr>
        <w:t>ғы</w:t>
      </w:r>
      <w:r w:rsidRPr="00E87309">
        <w:rPr>
          <w:rFonts w:ascii="Times New Roman" w:hAnsi="Times New Roman" w:cs="Times New Roman"/>
          <w:sz w:val="28"/>
          <w:szCs w:val="28"/>
        </w:rPr>
        <w:t xml:space="preserve"> басқа лауазымды атқара алмайды.</w:t>
      </w:r>
    </w:p>
    <w:p w14:paraId="72E5BA1F" w14:textId="77777777" w:rsidR="004B0781" w:rsidRPr="00E87309" w:rsidRDefault="004B0781" w:rsidP="004B0781">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10. Омбудсмен екі жылда бір рет қайта сайланады.</w:t>
      </w:r>
    </w:p>
    <w:p w14:paraId="72222F5E" w14:textId="6258E33A" w:rsidR="004B0781" w:rsidRPr="00E87309" w:rsidRDefault="004B0781" w:rsidP="004B0781">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11. Директорлар кеңесі / Байқау</w:t>
      </w:r>
      <w:r w:rsidR="003A2C62" w:rsidRPr="00E87309">
        <w:rPr>
          <w:rFonts w:ascii="Times New Roman" w:hAnsi="Times New Roman" w:cs="Times New Roman"/>
          <w:sz w:val="28"/>
          <w:szCs w:val="28"/>
          <w:lang w:val="kk-KZ"/>
        </w:rPr>
        <w:t>шы</w:t>
      </w:r>
      <w:r w:rsidRPr="00E87309">
        <w:rPr>
          <w:rFonts w:ascii="Times New Roman" w:hAnsi="Times New Roman" w:cs="Times New Roman"/>
          <w:sz w:val="28"/>
          <w:szCs w:val="28"/>
        </w:rPr>
        <w:t xml:space="preserve"> кеңес</w:t>
      </w:r>
      <w:r w:rsidR="003A2C62" w:rsidRPr="00E87309">
        <w:rPr>
          <w:rFonts w:ascii="Times New Roman" w:hAnsi="Times New Roman" w:cs="Times New Roman"/>
          <w:sz w:val="28"/>
          <w:szCs w:val="28"/>
          <w:lang w:val="kk-KZ"/>
        </w:rPr>
        <w:t xml:space="preserve"> О</w:t>
      </w:r>
      <w:r w:rsidRPr="00E87309">
        <w:rPr>
          <w:rFonts w:ascii="Times New Roman" w:hAnsi="Times New Roman" w:cs="Times New Roman"/>
          <w:sz w:val="28"/>
          <w:szCs w:val="28"/>
        </w:rPr>
        <w:t xml:space="preserve">мбудсмен қызметінің нәтижелерін бағалайды және есепті кезеңнің қорытындылары бойынша </w:t>
      </w:r>
      <w:r w:rsidR="003A2C62" w:rsidRPr="00E87309">
        <w:rPr>
          <w:rFonts w:ascii="Times New Roman" w:hAnsi="Times New Roman" w:cs="Times New Roman"/>
          <w:sz w:val="28"/>
          <w:szCs w:val="28"/>
          <w:lang w:val="kk-KZ"/>
        </w:rPr>
        <w:t>О</w:t>
      </w:r>
      <w:r w:rsidRPr="00E87309">
        <w:rPr>
          <w:rFonts w:ascii="Times New Roman" w:hAnsi="Times New Roman" w:cs="Times New Roman"/>
          <w:sz w:val="28"/>
          <w:szCs w:val="28"/>
        </w:rPr>
        <w:t>мбудсменге сыйлықақы беру туралы шешім қабылдайды.</w:t>
      </w:r>
    </w:p>
    <w:p w14:paraId="34807F87" w14:textId="61B11A25" w:rsidR="004B0781" w:rsidRPr="00E87309" w:rsidRDefault="004B0781" w:rsidP="004B0781">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12. Омбудсменнің өкілеттігі Директорлар кеңесінің/Байқау</w:t>
      </w:r>
      <w:r w:rsidR="003A2C62" w:rsidRPr="00E87309">
        <w:rPr>
          <w:rFonts w:ascii="Times New Roman" w:hAnsi="Times New Roman" w:cs="Times New Roman"/>
          <w:sz w:val="28"/>
          <w:szCs w:val="28"/>
          <w:lang w:val="kk-KZ"/>
        </w:rPr>
        <w:t>шы</w:t>
      </w:r>
      <w:r w:rsidRPr="00E87309">
        <w:rPr>
          <w:rFonts w:ascii="Times New Roman" w:hAnsi="Times New Roman" w:cs="Times New Roman"/>
          <w:sz w:val="28"/>
          <w:szCs w:val="28"/>
        </w:rPr>
        <w:t xml:space="preserve"> кеңес</w:t>
      </w:r>
      <w:r w:rsidR="003A2C62" w:rsidRPr="00E87309">
        <w:rPr>
          <w:rFonts w:ascii="Times New Roman" w:hAnsi="Times New Roman" w:cs="Times New Roman"/>
          <w:sz w:val="28"/>
          <w:szCs w:val="28"/>
          <w:lang w:val="kk-KZ"/>
        </w:rPr>
        <w:t>т</w:t>
      </w:r>
      <w:r w:rsidRPr="00E87309">
        <w:rPr>
          <w:rFonts w:ascii="Times New Roman" w:hAnsi="Times New Roman" w:cs="Times New Roman"/>
          <w:sz w:val="28"/>
          <w:szCs w:val="28"/>
        </w:rPr>
        <w:t>ің шешімі бойынша мерзімінен бұрын тоқтатылуы мүмкін.</w:t>
      </w:r>
    </w:p>
    <w:p w14:paraId="3C6A1692" w14:textId="3B5AFD9F" w:rsidR="003A2C62" w:rsidRPr="00E87309" w:rsidRDefault="003A2C62" w:rsidP="003A2C62">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 xml:space="preserve">13. Омбудсмен тәуелсіз тарап ретінде әрекет ете отырып, корпоративтік құндылықтар мен мәдениетті, </w:t>
      </w:r>
      <w:r w:rsidRPr="00E87309">
        <w:rPr>
          <w:rFonts w:ascii="Times New Roman" w:hAnsi="Times New Roman" w:cs="Times New Roman"/>
          <w:sz w:val="28"/>
          <w:szCs w:val="28"/>
          <w:lang w:val="kk-KZ"/>
        </w:rPr>
        <w:t>К</w:t>
      </w:r>
      <w:r w:rsidRPr="00E87309">
        <w:rPr>
          <w:rFonts w:ascii="Times New Roman" w:hAnsi="Times New Roman" w:cs="Times New Roman"/>
          <w:sz w:val="28"/>
          <w:szCs w:val="28"/>
        </w:rPr>
        <w:t xml:space="preserve">омпаниядағы кәсіби мінез-құлық пен іскерлік этиканың жоғары стандарттарын белгілеуге және дамытуға ықпал етеді. </w:t>
      </w:r>
    </w:p>
    <w:p w14:paraId="68C6DE16" w14:textId="4CF0A971" w:rsidR="003A2C62" w:rsidRPr="00E87309" w:rsidRDefault="003A2C62" w:rsidP="003A2C62">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14. Омбудсмен өз қызметінде Қазақстан Республикасының Конституциясын, Қазақстан Республикасының заңдарын, Қазақстан Республикасының өзге де нормативтік құқықтық актілерін, ішкі нормативтік құжаттарды және осы Ережені басшылыққа алады.</w:t>
      </w:r>
    </w:p>
    <w:p w14:paraId="21F9922B" w14:textId="2DD6242C" w:rsidR="003A2C62" w:rsidRPr="00E87309" w:rsidRDefault="003A2C62" w:rsidP="003A2C62">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 xml:space="preserve">16. Омбудсменнің қызметіне араласуға жол берілмейді. Омбудсмен Қазақстан Республикасы заңнамасының нормаларына және Компанияның ішкі нормативтік құжаттарына сәйкес бұзушы тарапынан </w:t>
      </w:r>
      <w:r w:rsidRPr="00E87309">
        <w:rPr>
          <w:rFonts w:ascii="Times New Roman" w:hAnsi="Times New Roman" w:cs="Times New Roman"/>
          <w:sz w:val="28"/>
          <w:szCs w:val="28"/>
          <w:lang w:val="kk-KZ"/>
        </w:rPr>
        <w:t xml:space="preserve">орын алатын </w:t>
      </w:r>
      <w:r w:rsidRPr="00E87309">
        <w:rPr>
          <w:rFonts w:ascii="Times New Roman" w:hAnsi="Times New Roman" w:cs="Times New Roman"/>
          <w:sz w:val="28"/>
          <w:szCs w:val="28"/>
        </w:rPr>
        <w:t xml:space="preserve">кез келген </w:t>
      </w:r>
      <w:r w:rsidRPr="00E87309">
        <w:rPr>
          <w:rFonts w:ascii="Times New Roman" w:hAnsi="Times New Roman" w:cs="Times New Roman"/>
          <w:sz w:val="28"/>
          <w:szCs w:val="28"/>
          <w:lang w:val="kk-KZ"/>
        </w:rPr>
        <w:t xml:space="preserve">қарсылық </w:t>
      </w:r>
      <w:r w:rsidRPr="00E87309">
        <w:rPr>
          <w:rFonts w:ascii="Times New Roman" w:hAnsi="Times New Roman" w:cs="Times New Roman"/>
          <w:sz w:val="28"/>
          <w:szCs w:val="28"/>
        </w:rPr>
        <w:t>әрекеттерінен қорғалуға тиіс.</w:t>
      </w:r>
    </w:p>
    <w:p w14:paraId="725817ED" w14:textId="75F656B2" w:rsidR="003A2C62" w:rsidRPr="00E87309" w:rsidRDefault="003A2C62" w:rsidP="003A2C62">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 xml:space="preserve">17. Омбудсменнің </w:t>
      </w:r>
      <w:r w:rsidRPr="00E87309">
        <w:rPr>
          <w:rFonts w:ascii="Times New Roman" w:hAnsi="Times New Roman" w:cs="Times New Roman"/>
          <w:sz w:val="28"/>
          <w:szCs w:val="28"/>
          <w:lang w:val="kk-KZ"/>
        </w:rPr>
        <w:t>ж</w:t>
      </w:r>
      <w:r w:rsidRPr="00E87309">
        <w:rPr>
          <w:rFonts w:ascii="Times New Roman" w:hAnsi="Times New Roman" w:cs="Times New Roman"/>
          <w:sz w:val="28"/>
          <w:szCs w:val="28"/>
        </w:rPr>
        <w:t xml:space="preserve">ұмысты </w:t>
      </w:r>
      <w:r w:rsidRPr="00E87309">
        <w:rPr>
          <w:rFonts w:ascii="Times New Roman" w:hAnsi="Times New Roman" w:cs="Times New Roman"/>
          <w:sz w:val="28"/>
          <w:szCs w:val="28"/>
          <w:lang w:val="kk-KZ"/>
        </w:rPr>
        <w:t>істейтін жері</w:t>
      </w:r>
      <w:r w:rsidRPr="00E87309">
        <w:rPr>
          <w:rFonts w:ascii="Times New Roman" w:hAnsi="Times New Roman" w:cs="Times New Roman"/>
          <w:sz w:val="28"/>
          <w:szCs w:val="28"/>
        </w:rPr>
        <w:t>, еңбек жағдайлары Директорлар кеңесінің/Байқау</w:t>
      </w:r>
      <w:r w:rsidRPr="00E87309">
        <w:rPr>
          <w:rFonts w:ascii="Times New Roman" w:hAnsi="Times New Roman" w:cs="Times New Roman"/>
          <w:sz w:val="28"/>
          <w:szCs w:val="28"/>
          <w:lang w:val="kk-KZ"/>
        </w:rPr>
        <w:t>шы</w:t>
      </w:r>
      <w:r w:rsidRPr="00E87309">
        <w:rPr>
          <w:rFonts w:ascii="Times New Roman" w:hAnsi="Times New Roman" w:cs="Times New Roman"/>
          <w:sz w:val="28"/>
          <w:szCs w:val="28"/>
        </w:rPr>
        <w:t xml:space="preserve"> кеңес</w:t>
      </w:r>
      <w:r w:rsidRPr="00E87309">
        <w:rPr>
          <w:rFonts w:ascii="Times New Roman" w:hAnsi="Times New Roman" w:cs="Times New Roman"/>
          <w:sz w:val="28"/>
          <w:szCs w:val="28"/>
          <w:lang w:val="kk-KZ"/>
        </w:rPr>
        <w:t>т</w:t>
      </w:r>
      <w:r w:rsidRPr="00E87309">
        <w:rPr>
          <w:rFonts w:ascii="Times New Roman" w:hAnsi="Times New Roman" w:cs="Times New Roman"/>
          <w:sz w:val="28"/>
          <w:szCs w:val="28"/>
        </w:rPr>
        <w:t>ің шешімімен айқындалады.</w:t>
      </w:r>
    </w:p>
    <w:p w14:paraId="49ACE11D" w14:textId="3203529F" w:rsidR="00612878" w:rsidRPr="00E87309" w:rsidRDefault="00161E86" w:rsidP="00C549E9">
      <w:pPr>
        <w:pStyle w:val="a3"/>
        <w:shd w:val="clear" w:color="auto" w:fill="FFFFFF"/>
        <w:spacing w:before="0" w:beforeAutospacing="0" w:after="0" w:afterAutospacing="0"/>
        <w:ind w:firstLine="709"/>
        <w:jc w:val="both"/>
        <w:rPr>
          <w:sz w:val="28"/>
          <w:szCs w:val="28"/>
        </w:rPr>
      </w:pPr>
      <w:r w:rsidRPr="00E87309">
        <w:rPr>
          <w:sz w:val="28"/>
          <w:szCs w:val="28"/>
        </w:rPr>
        <w:t>18</w:t>
      </w:r>
      <w:r w:rsidR="00010153" w:rsidRPr="00E87309">
        <w:rPr>
          <w:sz w:val="28"/>
          <w:szCs w:val="28"/>
        </w:rPr>
        <w:t xml:space="preserve">. </w:t>
      </w:r>
      <w:r w:rsidR="003A2C62" w:rsidRPr="00E87309">
        <w:rPr>
          <w:sz w:val="28"/>
          <w:szCs w:val="28"/>
        </w:rPr>
        <w:t>Омбудсменмен байланысудың негізгі тәсілдері:</w:t>
      </w:r>
    </w:p>
    <w:p w14:paraId="7F236D99" w14:textId="26E056D7" w:rsidR="003A2C62" w:rsidRPr="00E87309" w:rsidRDefault="003A2C62" w:rsidP="003A2C62">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1)</w:t>
      </w:r>
      <w:r w:rsidRPr="00E87309">
        <w:rPr>
          <w:rFonts w:ascii="Times New Roman" w:hAnsi="Times New Roman" w:cs="Times New Roman"/>
          <w:sz w:val="28"/>
          <w:szCs w:val="28"/>
          <w:lang w:val="kk-KZ"/>
        </w:rPr>
        <w:t xml:space="preserve"> </w:t>
      </w:r>
      <w:r w:rsidRPr="00E87309">
        <w:rPr>
          <w:rFonts w:ascii="Times New Roman" w:hAnsi="Times New Roman" w:cs="Times New Roman"/>
          <w:sz w:val="28"/>
          <w:szCs w:val="28"/>
        </w:rPr>
        <w:t>жеке қабылдау (Омбудсменнің кеңсесінде, өтініш білдірген адамның құпиялылығы мен анонимділігін сақтау мақсатында кеңседен тыс жерде болуы мүмкін);</w:t>
      </w:r>
    </w:p>
    <w:p w14:paraId="0D307734" w14:textId="77777777" w:rsidR="003A2C62" w:rsidRPr="00E87309" w:rsidRDefault="003A2C62" w:rsidP="003A2C62">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 xml:space="preserve">2) Омбудсменнің электрондық поштасы арқылы; </w:t>
      </w:r>
    </w:p>
    <w:p w14:paraId="1759B9AB" w14:textId="77777777" w:rsidR="003A2C62" w:rsidRPr="00E87309" w:rsidRDefault="003A2C62" w:rsidP="003A2C62">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3) Омбудсменнің тікелей телефон нөмірі бойынша;</w:t>
      </w:r>
    </w:p>
    <w:p w14:paraId="68349C4D" w14:textId="77777777" w:rsidR="003A2C62" w:rsidRPr="00E87309" w:rsidRDefault="003A2C62" w:rsidP="003A2C62">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lastRenderedPageBreak/>
        <w:t>4) сенім телефоны;</w:t>
      </w:r>
    </w:p>
    <w:p w14:paraId="35E0E6D7" w14:textId="455D253E" w:rsidR="003A2C62" w:rsidRPr="00E87309" w:rsidRDefault="003A2C62" w:rsidP="003A2C62">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5) әлеуметтік желілер мен мессенджерлер.</w:t>
      </w:r>
    </w:p>
    <w:p w14:paraId="2661EAF3" w14:textId="60B2E469" w:rsidR="00575A3E" w:rsidRPr="00E87309" w:rsidRDefault="00575A3E" w:rsidP="00575A3E">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 xml:space="preserve">19. Телефон нөмірлерін, электрондық пошта атауын және мекен-жайын көрсетумен байланыстың барлық көрсетілген тәсілдері әр </w:t>
      </w:r>
      <w:r w:rsidRPr="00E87309">
        <w:rPr>
          <w:rFonts w:ascii="Times New Roman" w:hAnsi="Times New Roman" w:cs="Times New Roman"/>
          <w:sz w:val="28"/>
          <w:szCs w:val="28"/>
          <w:lang w:val="kk-KZ"/>
        </w:rPr>
        <w:t>К</w:t>
      </w:r>
      <w:r w:rsidRPr="00E87309">
        <w:rPr>
          <w:rFonts w:ascii="Times New Roman" w:hAnsi="Times New Roman" w:cs="Times New Roman"/>
          <w:sz w:val="28"/>
          <w:szCs w:val="28"/>
        </w:rPr>
        <w:t xml:space="preserve">омпаниядағы, сондай-ақ </w:t>
      </w:r>
      <w:r w:rsidRPr="00E87309">
        <w:rPr>
          <w:rFonts w:ascii="Times New Roman" w:hAnsi="Times New Roman" w:cs="Times New Roman"/>
          <w:sz w:val="28"/>
          <w:szCs w:val="28"/>
          <w:lang w:val="kk-KZ"/>
        </w:rPr>
        <w:t>К</w:t>
      </w:r>
      <w:r w:rsidRPr="00E87309">
        <w:rPr>
          <w:rFonts w:ascii="Times New Roman" w:hAnsi="Times New Roman" w:cs="Times New Roman"/>
          <w:sz w:val="28"/>
          <w:szCs w:val="28"/>
        </w:rPr>
        <w:t>омпаниялардың сайттарындағы барлық стейкхолдерлер үшін жалпыға қолжетімді орындарда орнатылуы тиіс.</w:t>
      </w:r>
    </w:p>
    <w:p w14:paraId="28719DC8" w14:textId="1E61C241" w:rsidR="00575A3E" w:rsidRPr="00E87309" w:rsidRDefault="00575A3E" w:rsidP="00575A3E">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20. Омбудсмен Компанияның атқарушы органымен әкімшілік өзара іс-қимыл жасайды. Әкімшілік өзара іс-қимыл мыналарды қамтиды:</w:t>
      </w:r>
    </w:p>
    <w:p w14:paraId="0F63B7A1" w14:textId="1E56C6F6" w:rsidR="00575A3E" w:rsidRPr="00E87309" w:rsidRDefault="00575A3E" w:rsidP="00575A3E">
      <w:pPr>
        <w:autoSpaceDE w:val="0"/>
        <w:autoSpaceDN w:val="0"/>
        <w:adjustRightInd w:val="0"/>
        <w:spacing w:after="0" w:line="240" w:lineRule="auto"/>
        <w:ind w:firstLine="709"/>
        <w:jc w:val="both"/>
        <w:rPr>
          <w:rFonts w:ascii="Times New Roman" w:hAnsi="Times New Roman" w:cs="Times New Roman"/>
          <w:sz w:val="28"/>
          <w:szCs w:val="28"/>
        </w:rPr>
      </w:pPr>
      <w:r w:rsidRPr="00E87309">
        <w:rPr>
          <w:rFonts w:ascii="Times New Roman" w:hAnsi="Times New Roman" w:cs="Times New Roman"/>
          <w:sz w:val="28"/>
          <w:szCs w:val="28"/>
        </w:rPr>
        <w:t>1) Атқарушы органның тиісті еңбек жағдайларын қамтамасыз етуі, Директорлар кеңесі/Байқау</w:t>
      </w:r>
      <w:r w:rsidRPr="00E87309">
        <w:rPr>
          <w:rFonts w:ascii="Times New Roman" w:hAnsi="Times New Roman" w:cs="Times New Roman"/>
          <w:sz w:val="28"/>
          <w:szCs w:val="28"/>
          <w:lang w:val="kk-KZ"/>
        </w:rPr>
        <w:t>шы</w:t>
      </w:r>
      <w:r w:rsidRPr="00E87309">
        <w:rPr>
          <w:rFonts w:ascii="Times New Roman" w:hAnsi="Times New Roman" w:cs="Times New Roman"/>
          <w:sz w:val="28"/>
          <w:szCs w:val="28"/>
        </w:rPr>
        <w:t xml:space="preserve"> кеңес қабылдаған шешімдердің негізінде Омбудсменнің қызметіне қатысты тиісті өкімдер</w:t>
      </w:r>
      <w:r w:rsidRPr="00E87309">
        <w:rPr>
          <w:rFonts w:ascii="Times New Roman" w:hAnsi="Times New Roman" w:cs="Times New Roman"/>
          <w:sz w:val="28"/>
          <w:szCs w:val="28"/>
          <w:lang w:val="kk-KZ"/>
        </w:rPr>
        <w:t xml:space="preserve"> шығару</w:t>
      </w:r>
      <w:r w:rsidRPr="00E87309">
        <w:rPr>
          <w:rFonts w:ascii="Times New Roman" w:hAnsi="Times New Roman" w:cs="Times New Roman"/>
          <w:sz w:val="28"/>
          <w:szCs w:val="28"/>
        </w:rPr>
        <w:t xml:space="preserve">; </w:t>
      </w:r>
    </w:p>
    <w:p w14:paraId="32594499" w14:textId="0C90D711" w:rsidR="00575A3E" w:rsidRPr="00E87309" w:rsidRDefault="00575A3E" w:rsidP="00575A3E">
      <w:pPr>
        <w:autoSpaceDE w:val="0"/>
        <w:autoSpaceDN w:val="0"/>
        <w:adjustRightInd w:val="0"/>
        <w:spacing w:after="0" w:line="240" w:lineRule="auto"/>
        <w:ind w:firstLine="709"/>
        <w:jc w:val="both"/>
        <w:rPr>
          <w:rFonts w:ascii="Times New Roman" w:hAnsi="Times New Roman" w:cs="Times New Roman"/>
          <w:sz w:val="28"/>
          <w:szCs w:val="28"/>
        </w:rPr>
      </w:pPr>
      <w:r w:rsidRPr="00E87309">
        <w:rPr>
          <w:rFonts w:ascii="Times New Roman" w:hAnsi="Times New Roman" w:cs="Times New Roman"/>
          <w:sz w:val="28"/>
          <w:szCs w:val="28"/>
        </w:rPr>
        <w:t xml:space="preserve">2) Іссапарларға, демалысқа және оқуға </w:t>
      </w:r>
      <w:r w:rsidRPr="00E87309">
        <w:rPr>
          <w:rFonts w:ascii="Times New Roman" w:hAnsi="Times New Roman" w:cs="Times New Roman"/>
          <w:sz w:val="28"/>
          <w:szCs w:val="28"/>
          <w:lang w:val="kk-KZ"/>
        </w:rPr>
        <w:t xml:space="preserve">байланысты </w:t>
      </w:r>
      <w:r w:rsidRPr="00E87309">
        <w:rPr>
          <w:rFonts w:ascii="Times New Roman" w:hAnsi="Times New Roman" w:cs="Times New Roman"/>
          <w:sz w:val="28"/>
          <w:szCs w:val="28"/>
        </w:rPr>
        <w:t xml:space="preserve">бұйрықтарды, сондай-ақ осы Ережеге, </w:t>
      </w:r>
      <w:r w:rsidRPr="00E87309">
        <w:rPr>
          <w:rFonts w:ascii="Times New Roman" w:hAnsi="Times New Roman" w:cs="Times New Roman"/>
          <w:sz w:val="28"/>
          <w:szCs w:val="28"/>
          <w:lang w:val="kk-KZ"/>
        </w:rPr>
        <w:t>Е</w:t>
      </w:r>
      <w:r w:rsidRPr="00E87309">
        <w:rPr>
          <w:rFonts w:ascii="Times New Roman" w:hAnsi="Times New Roman" w:cs="Times New Roman"/>
          <w:sz w:val="28"/>
          <w:szCs w:val="28"/>
        </w:rPr>
        <w:t>ңбек шартына/</w:t>
      </w:r>
      <w:r w:rsidRPr="00E87309">
        <w:rPr>
          <w:rFonts w:ascii="Times New Roman" w:hAnsi="Times New Roman" w:cs="Times New Roman"/>
          <w:sz w:val="28"/>
          <w:szCs w:val="28"/>
          <w:lang w:val="kk-KZ"/>
        </w:rPr>
        <w:t>Қ</w:t>
      </w:r>
      <w:r w:rsidRPr="00E87309">
        <w:rPr>
          <w:rFonts w:ascii="Times New Roman" w:hAnsi="Times New Roman" w:cs="Times New Roman"/>
          <w:sz w:val="28"/>
          <w:szCs w:val="28"/>
        </w:rPr>
        <w:t>ызмет көрсетуге арналған шартқа немесе Қоғамның басқа да нормативтік құжаттарына сәйкес Омбудсмен мәртебесіне қайшы келмейтін өзге де әрекеттерді ресімдеу;</w:t>
      </w:r>
    </w:p>
    <w:p w14:paraId="0FBDD8C8" w14:textId="4C72A6A3" w:rsidR="00575A3E" w:rsidRPr="00E87309" w:rsidRDefault="00575A3E" w:rsidP="00E74E76">
      <w:pPr>
        <w:autoSpaceDE w:val="0"/>
        <w:autoSpaceDN w:val="0"/>
        <w:adjustRightInd w:val="0"/>
        <w:spacing w:after="0" w:line="240" w:lineRule="auto"/>
        <w:ind w:firstLine="709"/>
        <w:jc w:val="both"/>
        <w:rPr>
          <w:rFonts w:ascii="Times New Roman" w:hAnsi="Times New Roman" w:cs="Times New Roman"/>
          <w:sz w:val="28"/>
          <w:szCs w:val="28"/>
        </w:rPr>
      </w:pPr>
      <w:r w:rsidRPr="00E87309">
        <w:rPr>
          <w:rFonts w:ascii="Times New Roman" w:hAnsi="Times New Roman" w:cs="Times New Roman"/>
          <w:sz w:val="28"/>
          <w:szCs w:val="28"/>
        </w:rPr>
        <w:t>3) Директорлар кеңесінің/Байқау</w:t>
      </w:r>
      <w:r w:rsidRPr="00E87309">
        <w:rPr>
          <w:rFonts w:ascii="Times New Roman" w:hAnsi="Times New Roman" w:cs="Times New Roman"/>
          <w:sz w:val="28"/>
          <w:szCs w:val="28"/>
          <w:lang w:val="kk-KZ"/>
        </w:rPr>
        <w:t>шы</w:t>
      </w:r>
      <w:r w:rsidRPr="00E87309">
        <w:rPr>
          <w:rFonts w:ascii="Times New Roman" w:hAnsi="Times New Roman" w:cs="Times New Roman"/>
          <w:sz w:val="28"/>
          <w:szCs w:val="28"/>
        </w:rPr>
        <w:t xml:space="preserve"> кеңес</w:t>
      </w:r>
      <w:r w:rsidRPr="00E87309">
        <w:rPr>
          <w:rFonts w:ascii="Times New Roman" w:hAnsi="Times New Roman" w:cs="Times New Roman"/>
          <w:sz w:val="28"/>
          <w:szCs w:val="28"/>
          <w:lang w:val="kk-KZ"/>
        </w:rPr>
        <w:t>т</w:t>
      </w:r>
      <w:r w:rsidRPr="00E87309">
        <w:rPr>
          <w:rFonts w:ascii="Times New Roman" w:hAnsi="Times New Roman" w:cs="Times New Roman"/>
          <w:sz w:val="28"/>
          <w:szCs w:val="28"/>
        </w:rPr>
        <w:t xml:space="preserve">ің нұсқауы бойынша Атқарушы орган </w:t>
      </w:r>
      <w:r w:rsidRPr="00E87309">
        <w:rPr>
          <w:rFonts w:ascii="Times New Roman" w:hAnsi="Times New Roman" w:cs="Times New Roman"/>
          <w:sz w:val="28"/>
          <w:szCs w:val="28"/>
          <w:lang w:val="kk-KZ"/>
        </w:rPr>
        <w:t>а</w:t>
      </w:r>
      <w:r w:rsidRPr="00E87309">
        <w:rPr>
          <w:rFonts w:ascii="Times New Roman" w:hAnsi="Times New Roman" w:cs="Times New Roman"/>
          <w:sz w:val="28"/>
          <w:szCs w:val="28"/>
        </w:rPr>
        <w:t xml:space="preserve">дам ресурстарын басқаруға жауапты құрылымдық бөлімше атынан Омбудсмен лауазымына кандидаттарды іздеу және іріктеу жөніндегі конкурстық рәсімдерді ұйымдастырады және Омбудсменмен </w:t>
      </w:r>
      <w:r w:rsidRPr="00E87309">
        <w:rPr>
          <w:rFonts w:ascii="Times New Roman" w:hAnsi="Times New Roman" w:cs="Times New Roman"/>
          <w:sz w:val="28"/>
          <w:szCs w:val="28"/>
          <w:lang w:val="kk-KZ"/>
        </w:rPr>
        <w:t>Қ</w:t>
      </w:r>
      <w:r w:rsidRPr="00E87309">
        <w:rPr>
          <w:rFonts w:ascii="Times New Roman" w:hAnsi="Times New Roman" w:cs="Times New Roman"/>
          <w:sz w:val="28"/>
          <w:szCs w:val="28"/>
        </w:rPr>
        <w:t>ызмет көрсету шарт</w:t>
      </w:r>
      <w:r w:rsidRPr="00E87309">
        <w:rPr>
          <w:rFonts w:ascii="Times New Roman" w:hAnsi="Times New Roman" w:cs="Times New Roman"/>
          <w:sz w:val="28"/>
          <w:szCs w:val="28"/>
          <w:lang w:val="kk-KZ"/>
        </w:rPr>
        <w:t>ын</w:t>
      </w:r>
      <w:r w:rsidRPr="00E87309">
        <w:rPr>
          <w:rFonts w:ascii="Times New Roman" w:hAnsi="Times New Roman" w:cs="Times New Roman"/>
          <w:sz w:val="28"/>
          <w:szCs w:val="28"/>
        </w:rPr>
        <w:t>/</w:t>
      </w:r>
      <w:r w:rsidRPr="00E87309">
        <w:rPr>
          <w:rFonts w:ascii="Times New Roman" w:hAnsi="Times New Roman" w:cs="Times New Roman"/>
          <w:sz w:val="28"/>
          <w:szCs w:val="28"/>
          <w:lang w:val="kk-KZ"/>
        </w:rPr>
        <w:t>Е</w:t>
      </w:r>
      <w:r w:rsidRPr="00E87309">
        <w:rPr>
          <w:rFonts w:ascii="Times New Roman" w:hAnsi="Times New Roman" w:cs="Times New Roman"/>
          <w:sz w:val="28"/>
          <w:szCs w:val="28"/>
        </w:rPr>
        <w:t>ңбек шартын жасасу үшін қажетті шаралар қабылдайды.</w:t>
      </w:r>
    </w:p>
    <w:p w14:paraId="1C40D69F" w14:textId="77777777" w:rsidR="00575A3E" w:rsidRPr="00E87309" w:rsidRDefault="00575A3E" w:rsidP="00575A3E">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21. Атқарушы органның Омбудсменнің тәуелсіздігі мен объективтілігіне ықпал ету үшін әкімшілік өзара іс-қимылды пайдалануға құқығы жоқ.</w:t>
      </w:r>
    </w:p>
    <w:p w14:paraId="7E76598A" w14:textId="398D9B29" w:rsidR="00575A3E" w:rsidRPr="00E87309" w:rsidRDefault="00575A3E" w:rsidP="00575A3E">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 xml:space="preserve">22. Омбудсменнің түсіндірмелері ұсынымдық сипатта болады. Омбудсменнің өкілеттігіне </w:t>
      </w:r>
      <w:r w:rsidR="00537792" w:rsidRPr="00E87309">
        <w:rPr>
          <w:rFonts w:ascii="Times New Roman" w:hAnsi="Times New Roman" w:cs="Times New Roman"/>
          <w:sz w:val="28"/>
          <w:szCs w:val="28"/>
        </w:rPr>
        <w:t xml:space="preserve">өз бетінше </w:t>
      </w:r>
      <w:r w:rsidRPr="00E87309">
        <w:rPr>
          <w:rFonts w:ascii="Times New Roman" w:hAnsi="Times New Roman" w:cs="Times New Roman"/>
          <w:sz w:val="28"/>
          <w:szCs w:val="28"/>
        </w:rPr>
        <w:t>қызметтік тергеу жүргізу кірмейді. Қызметтік тексеруді Омбудсменнің ұсынымы немесе өтініші бойынша тиісті қызметтер жүргізеді.</w:t>
      </w:r>
    </w:p>
    <w:p w14:paraId="743C0B36" w14:textId="20503A47" w:rsidR="00575A3E" w:rsidRPr="00E87309" w:rsidRDefault="00575A3E" w:rsidP="00575A3E">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 xml:space="preserve">23. Омбудсменнің рөлі оған </w:t>
      </w:r>
      <w:r w:rsidR="00537792" w:rsidRPr="00E87309">
        <w:rPr>
          <w:rFonts w:ascii="Times New Roman" w:hAnsi="Times New Roman" w:cs="Times New Roman"/>
          <w:sz w:val="28"/>
          <w:szCs w:val="28"/>
          <w:lang w:val="kk-KZ"/>
        </w:rPr>
        <w:t>өтініш берген</w:t>
      </w:r>
      <w:r w:rsidRPr="00E87309">
        <w:rPr>
          <w:rFonts w:ascii="Times New Roman" w:hAnsi="Times New Roman" w:cs="Times New Roman"/>
          <w:sz w:val="28"/>
          <w:szCs w:val="28"/>
        </w:rPr>
        <w:t xml:space="preserve"> қызметкерлерге кеңес беру және еңбек дауларын, жанжалдарды, әлеуметтік-еңбек сипатындағы проблемалық мәселелерді шешуге, сондай-ақ іскерлік этика қағидаттарын сақтауға жәрдемдесу болып табылады.</w:t>
      </w:r>
    </w:p>
    <w:p w14:paraId="29F3C9A9" w14:textId="77777777" w:rsidR="00304CFC" w:rsidRPr="00E87309" w:rsidRDefault="00304CFC" w:rsidP="00304CFC">
      <w:pPr>
        <w:autoSpaceDE w:val="0"/>
        <w:autoSpaceDN w:val="0"/>
        <w:adjustRightInd w:val="0"/>
        <w:spacing w:after="0" w:line="240" w:lineRule="auto"/>
        <w:ind w:firstLine="709"/>
        <w:jc w:val="both"/>
        <w:rPr>
          <w:rFonts w:ascii="Times New Roman" w:hAnsi="Times New Roman" w:cs="Times New Roman"/>
          <w:sz w:val="28"/>
          <w:szCs w:val="28"/>
        </w:rPr>
      </w:pPr>
    </w:p>
    <w:p w14:paraId="01344A3B" w14:textId="3F82A298" w:rsidR="00D86FFD" w:rsidRPr="00E87309" w:rsidRDefault="00D86FFD" w:rsidP="0074224F">
      <w:pPr>
        <w:pStyle w:val="2"/>
        <w:numPr>
          <w:ilvl w:val="0"/>
          <w:numId w:val="25"/>
        </w:numPr>
        <w:tabs>
          <w:tab w:val="left" w:pos="1134"/>
        </w:tabs>
        <w:spacing w:before="0" w:line="240" w:lineRule="auto"/>
        <w:rPr>
          <w:rFonts w:cs="Times New Roman"/>
          <w:szCs w:val="28"/>
        </w:rPr>
      </w:pPr>
      <w:bookmarkStart w:id="8" w:name="_Toc1638483"/>
      <w:bookmarkStart w:id="9" w:name="_Toc1741446"/>
      <w:r w:rsidRPr="00E87309">
        <w:rPr>
          <w:rFonts w:cs="Times New Roman"/>
          <w:szCs w:val="28"/>
        </w:rPr>
        <w:t>Омбудсмен</w:t>
      </w:r>
      <w:r w:rsidR="00537792" w:rsidRPr="00E87309">
        <w:rPr>
          <w:rFonts w:cs="Times New Roman"/>
          <w:szCs w:val="28"/>
          <w:lang w:val="kk-KZ"/>
        </w:rPr>
        <w:t xml:space="preserve">нің </w:t>
      </w:r>
      <w:bookmarkEnd w:id="8"/>
      <w:bookmarkEnd w:id="9"/>
      <w:r w:rsidR="00537792" w:rsidRPr="00E87309">
        <w:rPr>
          <w:rFonts w:cs="Times New Roman"/>
          <w:szCs w:val="28"/>
          <w:lang w:val="kk-KZ"/>
        </w:rPr>
        <w:t>жұмыс істеу қағидаттары</w:t>
      </w:r>
    </w:p>
    <w:p w14:paraId="4E105934" w14:textId="77777777" w:rsidR="00543BC0" w:rsidRPr="00E87309" w:rsidRDefault="00543BC0" w:rsidP="00BC4E21">
      <w:pPr>
        <w:spacing w:after="0"/>
      </w:pPr>
    </w:p>
    <w:p w14:paraId="643AFA54" w14:textId="29C6C31B" w:rsidR="00C549E9" w:rsidRPr="00E87309" w:rsidRDefault="00E74E76" w:rsidP="00C549E9">
      <w:pPr>
        <w:pStyle w:val="a3"/>
        <w:shd w:val="clear" w:color="auto" w:fill="FFFFFF"/>
        <w:spacing w:before="0" w:beforeAutospacing="0" w:after="0" w:afterAutospacing="0"/>
        <w:ind w:firstLine="709"/>
        <w:jc w:val="both"/>
        <w:rPr>
          <w:color w:val="222222"/>
          <w:sz w:val="28"/>
          <w:szCs w:val="28"/>
        </w:rPr>
      </w:pPr>
      <w:r w:rsidRPr="00E87309">
        <w:rPr>
          <w:color w:val="222222"/>
          <w:sz w:val="28"/>
          <w:szCs w:val="28"/>
        </w:rPr>
        <w:t>24</w:t>
      </w:r>
      <w:r w:rsidR="00010153" w:rsidRPr="00E87309">
        <w:rPr>
          <w:color w:val="222222"/>
          <w:sz w:val="28"/>
          <w:szCs w:val="28"/>
        </w:rPr>
        <w:t xml:space="preserve">. </w:t>
      </w:r>
      <w:r w:rsidR="00537792" w:rsidRPr="00E87309">
        <w:rPr>
          <w:color w:val="222222"/>
          <w:sz w:val="28"/>
          <w:szCs w:val="28"/>
        </w:rPr>
        <w:t>Омбудсмен жұмысының негізгі қағидаттары:</w:t>
      </w:r>
      <w:r w:rsidR="00D86FFD" w:rsidRPr="00E87309">
        <w:rPr>
          <w:color w:val="222222"/>
          <w:sz w:val="28"/>
          <w:szCs w:val="28"/>
        </w:rPr>
        <w:t xml:space="preserve"> </w:t>
      </w:r>
    </w:p>
    <w:p w14:paraId="45A25709" w14:textId="02B02178" w:rsidR="00D86FFD" w:rsidRPr="00E87309" w:rsidRDefault="00537792" w:rsidP="00C549E9">
      <w:pPr>
        <w:pStyle w:val="a3"/>
        <w:shd w:val="clear" w:color="auto" w:fill="FFFFFF"/>
        <w:spacing w:before="0" w:beforeAutospacing="0" w:after="0" w:afterAutospacing="0"/>
        <w:ind w:firstLine="709"/>
        <w:jc w:val="both"/>
        <w:rPr>
          <w:color w:val="222222"/>
          <w:sz w:val="28"/>
          <w:szCs w:val="28"/>
        </w:rPr>
      </w:pPr>
      <w:r w:rsidRPr="00E87309">
        <w:rPr>
          <w:b/>
          <w:color w:val="222222"/>
          <w:sz w:val="28"/>
          <w:szCs w:val="28"/>
        </w:rPr>
        <w:t>Тәуелсіздік</w:t>
      </w:r>
      <w:r w:rsidR="00A2646C" w:rsidRPr="00E87309">
        <w:rPr>
          <w:b/>
          <w:color w:val="222222"/>
          <w:sz w:val="28"/>
          <w:szCs w:val="28"/>
        </w:rPr>
        <w:t>:</w:t>
      </w:r>
    </w:p>
    <w:p w14:paraId="13296F5B" w14:textId="110A62E2" w:rsidR="00537792" w:rsidRPr="00E87309" w:rsidRDefault="00537792" w:rsidP="00537792">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1) Омбудсмен өз қызметі</w:t>
      </w:r>
      <w:r w:rsidRPr="00E87309">
        <w:rPr>
          <w:rFonts w:ascii="Times New Roman" w:hAnsi="Times New Roman" w:cs="Times New Roman"/>
          <w:sz w:val="28"/>
          <w:szCs w:val="28"/>
          <w:lang w:val="kk-KZ"/>
        </w:rPr>
        <w:t xml:space="preserve"> бойынша</w:t>
      </w:r>
      <w:r w:rsidRPr="00E87309">
        <w:rPr>
          <w:rFonts w:ascii="Times New Roman" w:hAnsi="Times New Roman" w:cs="Times New Roman"/>
          <w:sz w:val="28"/>
          <w:szCs w:val="28"/>
        </w:rPr>
        <w:t xml:space="preserve"> және өз</w:t>
      </w:r>
      <w:r w:rsidRPr="00E87309">
        <w:rPr>
          <w:rFonts w:ascii="Times New Roman" w:hAnsi="Times New Roman" w:cs="Times New Roman"/>
          <w:sz w:val="28"/>
          <w:szCs w:val="28"/>
          <w:lang w:val="kk-KZ"/>
        </w:rPr>
        <w:t>інің</w:t>
      </w:r>
      <w:r w:rsidRPr="00E87309">
        <w:rPr>
          <w:rFonts w:ascii="Times New Roman" w:hAnsi="Times New Roman" w:cs="Times New Roman"/>
          <w:sz w:val="28"/>
          <w:szCs w:val="28"/>
        </w:rPr>
        <w:t xml:space="preserve"> пайымдауы</w:t>
      </w:r>
      <w:r w:rsidRPr="00E87309">
        <w:rPr>
          <w:rFonts w:ascii="Times New Roman" w:hAnsi="Times New Roman" w:cs="Times New Roman"/>
          <w:sz w:val="28"/>
          <w:szCs w:val="28"/>
          <w:lang w:val="kk-KZ"/>
        </w:rPr>
        <w:t xml:space="preserve"> тұрғысынан</w:t>
      </w:r>
      <w:r w:rsidRPr="00E87309">
        <w:rPr>
          <w:rFonts w:ascii="Times New Roman" w:hAnsi="Times New Roman" w:cs="Times New Roman"/>
          <w:sz w:val="28"/>
          <w:szCs w:val="28"/>
        </w:rPr>
        <w:t xml:space="preserve"> тәуелсіз;</w:t>
      </w:r>
    </w:p>
    <w:p w14:paraId="37A1A81D" w14:textId="1073B8F4" w:rsidR="00537792" w:rsidRPr="00E87309" w:rsidRDefault="00537792" w:rsidP="00537792">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 xml:space="preserve">2) Омбудсмен </w:t>
      </w:r>
      <w:r w:rsidRPr="00E87309">
        <w:rPr>
          <w:rFonts w:ascii="Times New Roman" w:hAnsi="Times New Roman" w:cs="Times New Roman"/>
          <w:sz w:val="28"/>
          <w:szCs w:val="28"/>
          <w:lang w:val="kk-KZ"/>
        </w:rPr>
        <w:t>өзі қадағалайтын К</w:t>
      </w:r>
      <w:r w:rsidRPr="00E87309">
        <w:rPr>
          <w:rFonts w:ascii="Times New Roman" w:hAnsi="Times New Roman" w:cs="Times New Roman"/>
          <w:sz w:val="28"/>
          <w:szCs w:val="28"/>
        </w:rPr>
        <w:t>омпанияда өзінің тәуелсіздігі мен бейтараптығына нұқсан келтіретін басқа лауазым</w:t>
      </w:r>
      <w:r w:rsidRPr="00E87309">
        <w:rPr>
          <w:rFonts w:ascii="Times New Roman" w:hAnsi="Times New Roman" w:cs="Times New Roman"/>
          <w:sz w:val="28"/>
          <w:szCs w:val="28"/>
          <w:lang w:val="kk-KZ"/>
        </w:rPr>
        <w:t>ды атқара</w:t>
      </w:r>
      <w:r w:rsidRPr="00E87309">
        <w:rPr>
          <w:rFonts w:ascii="Times New Roman" w:hAnsi="Times New Roman" w:cs="Times New Roman"/>
          <w:sz w:val="28"/>
          <w:szCs w:val="28"/>
        </w:rPr>
        <w:t xml:space="preserve"> алмайды;</w:t>
      </w:r>
    </w:p>
    <w:p w14:paraId="246DD81F" w14:textId="4FBB20E6" w:rsidR="00537792" w:rsidRPr="00E87309" w:rsidRDefault="00537792" w:rsidP="00537792">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3) Омбудсмен Омбудсменнің кеңсесіне қызметкерлерді іріктеуге жеке өзі қатысады және оның жұмысына басшылық жасайды.</w:t>
      </w:r>
    </w:p>
    <w:p w14:paraId="68CA29C7" w14:textId="7673D206" w:rsidR="00D86FFD" w:rsidRPr="00E87309" w:rsidRDefault="00537792" w:rsidP="005014DD">
      <w:pPr>
        <w:pStyle w:val="a3"/>
        <w:shd w:val="clear" w:color="auto" w:fill="FFFFFF"/>
        <w:spacing w:before="0" w:beforeAutospacing="0" w:after="0" w:afterAutospacing="0"/>
        <w:ind w:firstLine="709"/>
        <w:jc w:val="both"/>
        <w:rPr>
          <w:color w:val="222222"/>
          <w:sz w:val="28"/>
          <w:szCs w:val="28"/>
        </w:rPr>
      </w:pPr>
      <w:r w:rsidRPr="00E87309">
        <w:rPr>
          <w:b/>
          <w:color w:val="222222"/>
          <w:sz w:val="28"/>
          <w:szCs w:val="28"/>
          <w:lang w:val="kk-KZ"/>
        </w:rPr>
        <w:t>Бейтараптық және әділдік</w:t>
      </w:r>
      <w:r w:rsidR="00A2646C" w:rsidRPr="00E87309">
        <w:rPr>
          <w:b/>
          <w:color w:val="222222"/>
          <w:sz w:val="28"/>
          <w:szCs w:val="28"/>
        </w:rPr>
        <w:t>:</w:t>
      </w:r>
      <w:r w:rsidR="005B5240" w:rsidRPr="00E87309">
        <w:rPr>
          <w:color w:val="222222"/>
          <w:sz w:val="28"/>
          <w:szCs w:val="28"/>
        </w:rPr>
        <w:t xml:space="preserve"> </w:t>
      </w:r>
    </w:p>
    <w:p w14:paraId="5E14FBD3" w14:textId="3360F8D2" w:rsidR="00537792" w:rsidRPr="00E87309" w:rsidRDefault="00537792" w:rsidP="00537792">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lastRenderedPageBreak/>
        <w:t>1)</w:t>
      </w:r>
      <w:r w:rsidRPr="00E87309">
        <w:t xml:space="preserve"> </w:t>
      </w:r>
      <w:r w:rsidRPr="00E87309">
        <w:rPr>
          <w:rFonts w:ascii="Times New Roman" w:hAnsi="Times New Roman" w:cs="Times New Roman"/>
          <w:sz w:val="28"/>
          <w:szCs w:val="28"/>
        </w:rPr>
        <w:t>Омбудсмен өтінішті қара</w:t>
      </w:r>
      <w:r w:rsidRPr="00E87309">
        <w:rPr>
          <w:rFonts w:ascii="Times New Roman" w:hAnsi="Times New Roman" w:cs="Times New Roman"/>
          <w:sz w:val="28"/>
          <w:szCs w:val="28"/>
          <w:lang w:val="kk-KZ"/>
        </w:rPr>
        <w:t>ған</w:t>
      </w:r>
      <w:r w:rsidRPr="00E87309">
        <w:rPr>
          <w:rFonts w:ascii="Times New Roman" w:hAnsi="Times New Roman" w:cs="Times New Roman"/>
          <w:sz w:val="28"/>
          <w:szCs w:val="28"/>
        </w:rPr>
        <w:t xml:space="preserve"> кезде бейтарап, </w:t>
      </w:r>
      <w:r w:rsidRPr="00E87309">
        <w:rPr>
          <w:rFonts w:ascii="Times New Roman" w:hAnsi="Times New Roman" w:cs="Times New Roman"/>
          <w:sz w:val="28"/>
          <w:szCs w:val="28"/>
          <w:lang w:val="kk-KZ"/>
        </w:rPr>
        <w:t>әділ</w:t>
      </w:r>
      <w:r w:rsidRPr="00E87309">
        <w:rPr>
          <w:rFonts w:ascii="Times New Roman" w:hAnsi="Times New Roman" w:cs="Times New Roman"/>
          <w:sz w:val="28"/>
          <w:szCs w:val="28"/>
        </w:rPr>
        <w:t xml:space="preserve"> және тәуелсіз болады; </w:t>
      </w:r>
    </w:p>
    <w:p w14:paraId="660DAFE2" w14:textId="0DF54FC4" w:rsidR="00537792" w:rsidRPr="00E87309" w:rsidRDefault="00537792" w:rsidP="00537792">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2) Омбудсмен жанжалдасушы (дауласушы) тараптардың ешқайсысы</w:t>
      </w:r>
      <w:r w:rsidRPr="00E87309">
        <w:rPr>
          <w:rFonts w:ascii="Times New Roman" w:hAnsi="Times New Roman" w:cs="Times New Roman"/>
          <w:sz w:val="28"/>
          <w:szCs w:val="28"/>
          <w:lang w:val="kk-KZ"/>
        </w:rPr>
        <w:t>ның сөзін сөйлемейді</w:t>
      </w:r>
      <w:r w:rsidRPr="00E87309">
        <w:rPr>
          <w:rFonts w:ascii="Times New Roman" w:hAnsi="Times New Roman" w:cs="Times New Roman"/>
          <w:sz w:val="28"/>
          <w:szCs w:val="28"/>
        </w:rPr>
        <w:t xml:space="preserve">; </w:t>
      </w:r>
    </w:p>
    <w:p w14:paraId="45927870" w14:textId="36214FF6" w:rsidR="00537792" w:rsidRPr="00E87309" w:rsidRDefault="00537792" w:rsidP="00537792">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3) Омбудсменнің өтініштерді қарау нәтижелері бойынша жеке материалдық және (немесе) материалдық емес мүдделері болмайды.</w:t>
      </w:r>
    </w:p>
    <w:p w14:paraId="4E317268" w14:textId="59C71510" w:rsidR="00D86FFD" w:rsidRPr="00E87309" w:rsidRDefault="00E84FDF" w:rsidP="00C549E9">
      <w:pPr>
        <w:pStyle w:val="a3"/>
        <w:shd w:val="clear" w:color="auto" w:fill="FFFFFF"/>
        <w:spacing w:before="0" w:beforeAutospacing="0" w:after="0" w:afterAutospacing="0"/>
        <w:ind w:firstLine="709"/>
        <w:jc w:val="both"/>
        <w:rPr>
          <w:color w:val="222222"/>
          <w:sz w:val="28"/>
          <w:szCs w:val="28"/>
        </w:rPr>
      </w:pPr>
      <w:r w:rsidRPr="00E87309">
        <w:rPr>
          <w:b/>
          <w:color w:val="222222"/>
          <w:sz w:val="28"/>
          <w:szCs w:val="28"/>
          <w:lang w:val="kk-KZ"/>
        </w:rPr>
        <w:t>Құпиялылық</w:t>
      </w:r>
      <w:r w:rsidR="00A2646C" w:rsidRPr="00E87309">
        <w:rPr>
          <w:b/>
          <w:color w:val="222222"/>
          <w:sz w:val="28"/>
          <w:szCs w:val="28"/>
        </w:rPr>
        <w:t>:</w:t>
      </w:r>
    </w:p>
    <w:p w14:paraId="106BF824" w14:textId="18941C47" w:rsidR="00E84FDF" w:rsidRPr="00E87309" w:rsidRDefault="00E84FDF" w:rsidP="00E84FDF">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1) Омбудсмен, егер оған өтініш жасаған адамнан рұқсат алмаса, ақпаратты ашпайды, тіпті бұл жағдайда да түпкілікті шешімді өз қалауы бойынша дербес қабылдайды. Қазақстан Республикасының қолданыстағы заңнамасында белгіленген жағдайлар ерекшелік болып табылады;</w:t>
      </w:r>
    </w:p>
    <w:p w14:paraId="60B1DDDF" w14:textId="109A2580" w:rsidR="00E84FDF" w:rsidRPr="00E87309" w:rsidRDefault="00E84FDF" w:rsidP="00E84FDF">
      <w:pPr>
        <w:pStyle w:val="afa"/>
        <w:ind w:firstLine="709"/>
        <w:jc w:val="both"/>
        <w:rPr>
          <w:rFonts w:ascii="Times New Roman" w:hAnsi="Times New Roman" w:cs="Times New Roman"/>
          <w:sz w:val="28"/>
          <w:szCs w:val="28"/>
        </w:rPr>
      </w:pPr>
      <w:r w:rsidRPr="00E87309">
        <w:rPr>
          <w:rFonts w:ascii="Times New Roman" w:hAnsi="Times New Roman" w:cs="Times New Roman"/>
          <w:sz w:val="28"/>
          <w:szCs w:val="28"/>
        </w:rPr>
        <w:t xml:space="preserve">2) Омбудсмен негізгі үрдістер, анықталған проблемалар, қолда бар саясат және қалыптасқан практика туралы ұсыныстар берген кезде оған </w:t>
      </w:r>
      <w:r w:rsidRPr="00E87309">
        <w:rPr>
          <w:rFonts w:ascii="Times New Roman" w:hAnsi="Times New Roman" w:cs="Times New Roman"/>
          <w:sz w:val="28"/>
          <w:szCs w:val="28"/>
          <w:lang w:val="kk-KZ"/>
        </w:rPr>
        <w:t>өтініш берген</w:t>
      </w:r>
      <w:r w:rsidRPr="00E87309">
        <w:rPr>
          <w:rFonts w:ascii="Times New Roman" w:hAnsi="Times New Roman" w:cs="Times New Roman"/>
          <w:sz w:val="28"/>
          <w:szCs w:val="28"/>
        </w:rPr>
        <w:t xml:space="preserve"> адамдардың аттарын </w:t>
      </w:r>
      <w:r w:rsidRPr="00E87309">
        <w:rPr>
          <w:rFonts w:ascii="Times New Roman" w:hAnsi="Times New Roman" w:cs="Times New Roman"/>
          <w:sz w:val="28"/>
          <w:szCs w:val="28"/>
          <w:lang w:val="kk-KZ"/>
        </w:rPr>
        <w:t>жария етпейді</w:t>
      </w:r>
      <w:r w:rsidRPr="00E87309">
        <w:rPr>
          <w:rFonts w:ascii="Times New Roman" w:hAnsi="Times New Roman" w:cs="Times New Roman"/>
          <w:sz w:val="28"/>
          <w:szCs w:val="28"/>
        </w:rPr>
        <w:t>.</w:t>
      </w:r>
    </w:p>
    <w:p w14:paraId="27B29EB5" w14:textId="77777777" w:rsidR="00E84FDF" w:rsidRPr="00E87309" w:rsidRDefault="00E84FDF" w:rsidP="005B5240">
      <w:pPr>
        <w:spacing w:after="0" w:line="240" w:lineRule="auto"/>
        <w:ind w:firstLine="709"/>
        <w:jc w:val="both"/>
        <w:rPr>
          <w:rFonts w:ascii="Times New Roman" w:hAnsi="Times New Roman" w:cs="Times New Roman"/>
          <w:b/>
          <w:sz w:val="28"/>
          <w:szCs w:val="28"/>
        </w:rPr>
      </w:pPr>
      <w:r w:rsidRPr="00E87309">
        <w:rPr>
          <w:rFonts w:ascii="Times New Roman" w:hAnsi="Times New Roman" w:cs="Times New Roman"/>
          <w:b/>
          <w:sz w:val="28"/>
          <w:szCs w:val="28"/>
        </w:rPr>
        <w:t>Бейресми</w:t>
      </w:r>
      <w:r w:rsidRPr="00E87309">
        <w:rPr>
          <w:rFonts w:ascii="Times New Roman" w:hAnsi="Times New Roman" w:cs="Times New Roman"/>
          <w:b/>
          <w:sz w:val="28"/>
          <w:szCs w:val="28"/>
          <w:lang w:val="kk-KZ"/>
        </w:rPr>
        <w:t>лік</w:t>
      </w:r>
      <w:r w:rsidRPr="00E87309">
        <w:rPr>
          <w:rFonts w:ascii="Times New Roman" w:hAnsi="Times New Roman" w:cs="Times New Roman"/>
          <w:b/>
          <w:sz w:val="28"/>
          <w:szCs w:val="28"/>
        </w:rPr>
        <w:t>:</w:t>
      </w:r>
    </w:p>
    <w:p w14:paraId="2830CAC4" w14:textId="2ED69B2B" w:rsidR="00E84FDF" w:rsidRPr="00E87309" w:rsidRDefault="00E84FDF" w:rsidP="00E84FDF">
      <w:pPr>
        <w:spacing w:after="0" w:line="240" w:lineRule="auto"/>
        <w:ind w:firstLine="709"/>
        <w:jc w:val="both"/>
        <w:rPr>
          <w:rFonts w:ascii="Times New Roman" w:hAnsi="Times New Roman" w:cs="Times New Roman"/>
          <w:sz w:val="28"/>
          <w:szCs w:val="28"/>
        </w:rPr>
      </w:pPr>
      <w:r w:rsidRPr="00E87309">
        <w:rPr>
          <w:rFonts w:ascii="Times New Roman" w:hAnsi="Times New Roman" w:cs="Times New Roman"/>
          <w:sz w:val="28"/>
          <w:szCs w:val="28"/>
        </w:rPr>
        <w:t>1) Омбудсмен өз қызметін бейресми негізде жүзеге асырады, атап айтқанда</w:t>
      </w:r>
      <w:r w:rsidRPr="00E87309">
        <w:rPr>
          <w:rFonts w:ascii="Times New Roman" w:hAnsi="Times New Roman" w:cs="Times New Roman"/>
          <w:sz w:val="28"/>
          <w:szCs w:val="28"/>
          <w:lang w:val="kk-KZ"/>
        </w:rPr>
        <w:t>,</w:t>
      </w:r>
      <w:r w:rsidRPr="00E87309">
        <w:rPr>
          <w:rFonts w:ascii="Times New Roman" w:hAnsi="Times New Roman" w:cs="Times New Roman"/>
          <w:sz w:val="28"/>
          <w:szCs w:val="28"/>
        </w:rPr>
        <w:t xml:space="preserve"> ақпаратты, материалдарды және қажетті түсіндірмелерді тыңдайды, береді және алады, сондай-ақ өз қалауы бойынша мүдделі тұлғаларды бейресми негізде қатысуға тартады;</w:t>
      </w:r>
    </w:p>
    <w:p w14:paraId="72DF7EF1" w14:textId="2E3F7EB2" w:rsidR="00E84FDF" w:rsidRPr="00E87309" w:rsidRDefault="00E84FDF" w:rsidP="00E84FDF">
      <w:pPr>
        <w:spacing w:after="0" w:line="240" w:lineRule="auto"/>
        <w:ind w:firstLine="709"/>
        <w:jc w:val="both"/>
        <w:rPr>
          <w:rFonts w:ascii="Times New Roman" w:hAnsi="Times New Roman" w:cs="Times New Roman"/>
          <w:sz w:val="28"/>
          <w:szCs w:val="28"/>
        </w:rPr>
      </w:pPr>
      <w:r w:rsidRPr="00E87309">
        <w:rPr>
          <w:rFonts w:ascii="Times New Roman" w:hAnsi="Times New Roman" w:cs="Times New Roman"/>
          <w:sz w:val="28"/>
          <w:szCs w:val="28"/>
        </w:rPr>
        <w:t>2) Омбудсмен міндетт</w:t>
      </w:r>
      <w:r w:rsidRPr="00E87309">
        <w:rPr>
          <w:rFonts w:ascii="Times New Roman" w:hAnsi="Times New Roman" w:cs="Times New Roman"/>
          <w:sz w:val="28"/>
          <w:szCs w:val="28"/>
          <w:lang w:val="kk-KZ"/>
        </w:rPr>
        <w:t>ейтін</w:t>
      </w:r>
      <w:r w:rsidRPr="00E87309">
        <w:rPr>
          <w:rFonts w:ascii="Times New Roman" w:hAnsi="Times New Roman" w:cs="Times New Roman"/>
          <w:sz w:val="28"/>
          <w:szCs w:val="28"/>
        </w:rPr>
        <w:t xml:space="preserve"> сипаттағы шешімдер</w:t>
      </w:r>
      <w:r w:rsidRPr="00E87309">
        <w:rPr>
          <w:rFonts w:ascii="Times New Roman" w:hAnsi="Times New Roman" w:cs="Times New Roman"/>
          <w:sz w:val="28"/>
          <w:szCs w:val="28"/>
          <w:lang w:val="kk-KZ"/>
        </w:rPr>
        <w:t>ді</w:t>
      </w:r>
      <w:r w:rsidRPr="00E87309">
        <w:rPr>
          <w:rFonts w:ascii="Times New Roman" w:hAnsi="Times New Roman" w:cs="Times New Roman"/>
          <w:sz w:val="28"/>
          <w:szCs w:val="28"/>
        </w:rPr>
        <w:t xml:space="preserve"> қабылдамайды және </w:t>
      </w:r>
      <w:r w:rsidRPr="00E87309">
        <w:rPr>
          <w:rFonts w:ascii="Times New Roman" w:hAnsi="Times New Roman" w:cs="Times New Roman"/>
          <w:sz w:val="28"/>
          <w:szCs w:val="28"/>
          <w:lang w:val="kk-KZ"/>
        </w:rPr>
        <w:t>К</w:t>
      </w:r>
      <w:r w:rsidRPr="00E87309">
        <w:rPr>
          <w:rFonts w:ascii="Times New Roman" w:hAnsi="Times New Roman" w:cs="Times New Roman"/>
          <w:sz w:val="28"/>
          <w:szCs w:val="28"/>
        </w:rPr>
        <w:t>омпанияның лауазымды тұлғалары үшін (</w:t>
      </w:r>
      <w:r w:rsidRPr="00E87309">
        <w:rPr>
          <w:rFonts w:ascii="Times New Roman" w:hAnsi="Times New Roman" w:cs="Times New Roman"/>
          <w:sz w:val="28"/>
          <w:szCs w:val="28"/>
          <w:lang w:val="kk-KZ"/>
        </w:rPr>
        <w:t>арнап</w:t>
      </w:r>
      <w:r w:rsidRPr="00E87309">
        <w:rPr>
          <w:rFonts w:ascii="Times New Roman" w:hAnsi="Times New Roman" w:cs="Times New Roman"/>
          <w:sz w:val="28"/>
          <w:szCs w:val="28"/>
        </w:rPr>
        <w:t>) ресми шешімдер қабылдамайды;</w:t>
      </w:r>
    </w:p>
    <w:p w14:paraId="0315D72B" w14:textId="6A47BD45" w:rsidR="00E84FDF" w:rsidRPr="00E87309" w:rsidRDefault="00E84FDF" w:rsidP="00E84FDF">
      <w:pPr>
        <w:spacing w:after="0" w:line="240" w:lineRule="auto"/>
        <w:ind w:firstLine="709"/>
        <w:jc w:val="both"/>
        <w:rPr>
          <w:rFonts w:ascii="Times New Roman" w:hAnsi="Times New Roman" w:cs="Times New Roman"/>
          <w:sz w:val="28"/>
          <w:szCs w:val="28"/>
        </w:rPr>
      </w:pPr>
      <w:r w:rsidRPr="00E87309">
        <w:rPr>
          <w:rFonts w:ascii="Times New Roman" w:hAnsi="Times New Roman" w:cs="Times New Roman"/>
          <w:sz w:val="28"/>
          <w:szCs w:val="28"/>
        </w:rPr>
        <w:t xml:space="preserve">3) Омбудсмен тек </w:t>
      </w:r>
      <w:r w:rsidRPr="00E87309">
        <w:rPr>
          <w:rFonts w:ascii="Times New Roman" w:hAnsi="Times New Roman" w:cs="Times New Roman"/>
          <w:sz w:val="28"/>
          <w:szCs w:val="28"/>
          <w:lang w:val="kk-KZ"/>
        </w:rPr>
        <w:t>жанжалды</w:t>
      </w:r>
      <w:r w:rsidRPr="00E87309">
        <w:rPr>
          <w:rFonts w:ascii="Times New Roman" w:hAnsi="Times New Roman" w:cs="Times New Roman"/>
          <w:sz w:val="28"/>
          <w:szCs w:val="28"/>
        </w:rPr>
        <w:t xml:space="preserve"> (даулы) жағдайларды шешудің ресми көздерін толықтырады, бірақ ешбір жағдайда оларды </w:t>
      </w:r>
      <w:r w:rsidRPr="00E87309">
        <w:rPr>
          <w:rFonts w:ascii="Times New Roman" w:hAnsi="Times New Roman" w:cs="Times New Roman"/>
          <w:sz w:val="28"/>
          <w:szCs w:val="28"/>
          <w:lang w:val="kk-KZ"/>
        </w:rPr>
        <w:t>бір-бірімен</w:t>
      </w:r>
      <w:r w:rsidRPr="00E87309">
        <w:rPr>
          <w:rFonts w:ascii="Times New Roman" w:hAnsi="Times New Roman" w:cs="Times New Roman"/>
          <w:sz w:val="28"/>
          <w:szCs w:val="28"/>
        </w:rPr>
        <w:t xml:space="preserve"> алмастырмайды;</w:t>
      </w:r>
    </w:p>
    <w:p w14:paraId="6867B1C3" w14:textId="0B738129" w:rsidR="00E84FDF" w:rsidRPr="00E87309" w:rsidRDefault="00E84FDF" w:rsidP="00E84FDF">
      <w:pPr>
        <w:spacing w:after="0" w:line="240" w:lineRule="auto"/>
        <w:ind w:firstLine="709"/>
        <w:jc w:val="both"/>
        <w:rPr>
          <w:rFonts w:ascii="Times New Roman" w:hAnsi="Times New Roman" w:cs="Times New Roman"/>
          <w:sz w:val="28"/>
          <w:szCs w:val="28"/>
        </w:rPr>
      </w:pPr>
      <w:r w:rsidRPr="00E87309">
        <w:rPr>
          <w:rFonts w:ascii="Times New Roman" w:hAnsi="Times New Roman" w:cs="Times New Roman"/>
          <w:sz w:val="28"/>
          <w:szCs w:val="28"/>
        </w:rPr>
        <w:t xml:space="preserve">4) Омбудсменге немесе Омбудсмен кеңсесіне </w:t>
      </w:r>
      <w:r w:rsidRPr="00E87309">
        <w:rPr>
          <w:rFonts w:ascii="Times New Roman" w:hAnsi="Times New Roman" w:cs="Times New Roman"/>
          <w:sz w:val="28"/>
          <w:szCs w:val="28"/>
          <w:lang w:val="kk-KZ"/>
        </w:rPr>
        <w:t>өтініш беру</w:t>
      </w:r>
      <w:r w:rsidRPr="00E87309">
        <w:rPr>
          <w:rFonts w:ascii="Times New Roman" w:hAnsi="Times New Roman" w:cs="Times New Roman"/>
          <w:sz w:val="28"/>
          <w:szCs w:val="28"/>
        </w:rPr>
        <w:t xml:space="preserve"> ерікті болып табылады, бірақ міндетті емес.</w:t>
      </w:r>
    </w:p>
    <w:p w14:paraId="692EC793" w14:textId="42AB4FC2" w:rsidR="007F64A1" w:rsidRPr="00E87309" w:rsidRDefault="007F64A1" w:rsidP="00E84FDF">
      <w:pPr>
        <w:spacing w:after="0" w:line="240" w:lineRule="auto"/>
        <w:ind w:firstLine="709"/>
        <w:jc w:val="both"/>
        <w:rPr>
          <w:rFonts w:ascii="Times New Roman" w:hAnsi="Times New Roman" w:cs="Times New Roman"/>
          <w:sz w:val="28"/>
          <w:szCs w:val="28"/>
        </w:rPr>
      </w:pPr>
    </w:p>
    <w:p w14:paraId="74861FBA" w14:textId="77777777" w:rsidR="007F64A1" w:rsidRPr="00E87309" w:rsidRDefault="007F64A1" w:rsidP="007F64A1">
      <w:pPr>
        <w:pStyle w:val="2"/>
        <w:tabs>
          <w:tab w:val="left" w:pos="1134"/>
        </w:tabs>
        <w:spacing w:before="0" w:line="240" w:lineRule="auto"/>
        <w:ind w:firstLine="709"/>
        <w:rPr>
          <w:rFonts w:cs="Times New Roman"/>
          <w:szCs w:val="28"/>
          <w:lang w:val="kk-KZ"/>
        </w:rPr>
      </w:pPr>
      <w:bookmarkStart w:id="10" w:name="_Toc1638988"/>
      <w:r w:rsidRPr="00E87309">
        <w:rPr>
          <w:rFonts w:cs="Times New Roman"/>
          <w:szCs w:val="28"/>
        </w:rPr>
        <w:t>6. Омбудсмен</w:t>
      </w:r>
      <w:r w:rsidRPr="00E87309">
        <w:rPr>
          <w:rFonts w:cs="Times New Roman"/>
          <w:szCs w:val="28"/>
          <w:lang w:val="kk-KZ"/>
        </w:rPr>
        <w:t>нің міндеттері</w:t>
      </w:r>
      <w:bookmarkEnd w:id="10"/>
    </w:p>
    <w:p w14:paraId="587C08EC" w14:textId="77777777" w:rsidR="007F64A1" w:rsidRPr="00E87309" w:rsidRDefault="007F64A1" w:rsidP="007F64A1">
      <w:pPr>
        <w:pStyle w:val="a3"/>
        <w:shd w:val="clear" w:color="auto" w:fill="FFFFFF"/>
        <w:tabs>
          <w:tab w:val="left" w:pos="1134"/>
        </w:tabs>
        <w:spacing w:before="0" w:beforeAutospacing="0" w:after="0" w:afterAutospacing="0"/>
        <w:ind w:firstLine="709"/>
        <w:jc w:val="both"/>
        <w:rPr>
          <w:color w:val="222222"/>
          <w:sz w:val="28"/>
          <w:szCs w:val="28"/>
        </w:rPr>
      </w:pPr>
    </w:p>
    <w:p w14:paraId="296F245F" w14:textId="21D070F7" w:rsidR="007F64A1" w:rsidRPr="00E87309" w:rsidRDefault="007F64A1" w:rsidP="007F64A1">
      <w:pPr>
        <w:pStyle w:val="a3"/>
        <w:shd w:val="clear" w:color="auto" w:fill="FFFFFF"/>
        <w:tabs>
          <w:tab w:val="left" w:pos="1134"/>
        </w:tabs>
        <w:spacing w:before="0" w:beforeAutospacing="0" w:after="0" w:afterAutospacing="0"/>
        <w:ind w:firstLine="709"/>
        <w:jc w:val="both"/>
        <w:rPr>
          <w:color w:val="222222"/>
          <w:sz w:val="28"/>
          <w:szCs w:val="28"/>
        </w:rPr>
      </w:pPr>
      <w:r w:rsidRPr="00E87309">
        <w:rPr>
          <w:color w:val="222222"/>
          <w:sz w:val="28"/>
          <w:szCs w:val="28"/>
        </w:rPr>
        <w:t>2</w:t>
      </w:r>
      <w:r w:rsidR="00BE31E2">
        <w:rPr>
          <w:color w:val="222222"/>
          <w:sz w:val="28"/>
          <w:szCs w:val="28"/>
          <w:lang w:val="kk-KZ"/>
        </w:rPr>
        <w:t>5</w:t>
      </w:r>
      <w:r w:rsidRPr="00E87309">
        <w:rPr>
          <w:color w:val="222222"/>
          <w:sz w:val="28"/>
          <w:szCs w:val="28"/>
        </w:rPr>
        <w:t>. Омбудсмен</w:t>
      </w:r>
      <w:r w:rsidRPr="00E87309">
        <w:rPr>
          <w:color w:val="222222"/>
          <w:sz w:val="28"/>
          <w:szCs w:val="28"/>
          <w:lang w:val="kk-KZ"/>
        </w:rPr>
        <w:t>нің міндеттері</w:t>
      </w:r>
      <w:r w:rsidRPr="00E87309">
        <w:rPr>
          <w:color w:val="222222"/>
          <w:sz w:val="28"/>
          <w:szCs w:val="28"/>
        </w:rPr>
        <w:t xml:space="preserve">: </w:t>
      </w:r>
    </w:p>
    <w:p w14:paraId="27D313CD" w14:textId="77777777" w:rsidR="007F64A1" w:rsidRPr="00E87309" w:rsidRDefault="007F64A1" w:rsidP="007F64A1">
      <w:pPr>
        <w:pStyle w:val="a3"/>
        <w:numPr>
          <w:ilvl w:val="0"/>
          <w:numId w:val="4"/>
        </w:numPr>
        <w:shd w:val="clear" w:color="auto" w:fill="FFFFFF"/>
        <w:tabs>
          <w:tab w:val="left" w:pos="1134"/>
        </w:tabs>
        <w:spacing w:before="0" w:beforeAutospacing="0" w:after="0" w:afterAutospacing="0"/>
        <w:ind w:left="0" w:firstLine="709"/>
        <w:jc w:val="both"/>
        <w:rPr>
          <w:color w:val="222222"/>
          <w:sz w:val="28"/>
          <w:szCs w:val="28"/>
        </w:rPr>
      </w:pPr>
      <w:r w:rsidRPr="00E87309">
        <w:rPr>
          <w:color w:val="222222"/>
          <w:sz w:val="28"/>
          <w:szCs w:val="28"/>
          <w:lang w:val="kk-KZ"/>
        </w:rPr>
        <w:t>Еңбек дауларын, қақтығыстарды, әлеуметтік-еңбек сипатындағы проблемалық мәселелерді шешуге, сондай-ақ қызметкерлердің іскерлік этика қағидаттарын сақтауына жәрдемдесу</w:t>
      </w:r>
      <w:r w:rsidRPr="00E87309">
        <w:rPr>
          <w:color w:val="222222"/>
          <w:sz w:val="28"/>
          <w:szCs w:val="28"/>
        </w:rPr>
        <w:t xml:space="preserve">; </w:t>
      </w:r>
    </w:p>
    <w:p w14:paraId="67AB574B" w14:textId="77777777" w:rsidR="007F64A1" w:rsidRPr="00E87309" w:rsidRDefault="007F64A1" w:rsidP="007F64A1">
      <w:pPr>
        <w:pStyle w:val="a3"/>
        <w:numPr>
          <w:ilvl w:val="0"/>
          <w:numId w:val="4"/>
        </w:numPr>
        <w:shd w:val="clear" w:color="auto" w:fill="FFFFFF"/>
        <w:tabs>
          <w:tab w:val="left" w:pos="1134"/>
        </w:tabs>
        <w:spacing w:before="0" w:beforeAutospacing="0" w:after="0" w:afterAutospacing="0"/>
        <w:ind w:left="0" w:firstLine="709"/>
        <w:jc w:val="both"/>
        <w:rPr>
          <w:color w:val="222222"/>
          <w:sz w:val="28"/>
          <w:szCs w:val="28"/>
        </w:rPr>
      </w:pPr>
      <w:r w:rsidRPr="00E87309">
        <w:rPr>
          <w:color w:val="222222"/>
          <w:sz w:val="28"/>
          <w:szCs w:val="28"/>
          <w:lang w:val="kk-KZ"/>
        </w:rPr>
        <w:t>қадағалайтын Компанияның рейтингі мен имиджін арттыруға, қақтығыстар мен даулардың алдын алуға, оларды реттеуге жәрдемдесу</w:t>
      </w:r>
      <w:r w:rsidRPr="00E87309">
        <w:rPr>
          <w:color w:val="222222"/>
          <w:sz w:val="28"/>
          <w:szCs w:val="28"/>
        </w:rPr>
        <w:t xml:space="preserve">; </w:t>
      </w:r>
    </w:p>
    <w:p w14:paraId="3340BE73" w14:textId="49420E7F" w:rsidR="007F64A1" w:rsidRPr="00E87309" w:rsidRDefault="007F64A1" w:rsidP="00C9025B">
      <w:pPr>
        <w:pStyle w:val="a3"/>
        <w:numPr>
          <w:ilvl w:val="0"/>
          <w:numId w:val="4"/>
        </w:numPr>
        <w:shd w:val="clear" w:color="auto" w:fill="FFFFFF"/>
        <w:tabs>
          <w:tab w:val="left" w:pos="0"/>
          <w:tab w:val="left" w:pos="1134"/>
          <w:tab w:val="left" w:pos="1418"/>
        </w:tabs>
        <w:spacing w:before="0" w:beforeAutospacing="0" w:after="0" w:afterAutospacing="0"/>
        <w:ind w:left="0" w:firstLine="709"/>
        <w:jc w:val="both"/>
        <w:rPr>
          <w:color w:val="222222"/>
          <w:sz w:val="28"/>
          <w:szCs w:val="28"/>
        </w:rPr>
      </w:pPr>
      <w:r w:rsidRPr="00E87309">
        <w:rPr>
          <w:color w:val="222222"/>
          <w:sz w:val="28"/>
          <w:szCs w:val="28"/>
          <w:lang w:val="kk-KZ"/>
        </w:rPr>
        <w:t>Компанияның лауазымды тұлғалары мен қызметкерлерінің арасында бейресми қарым-қатынасты қамтамасыз ету, осы негізде проблемалар мен жетілдіруге арналған бағыттарды, Компанияның саясаты мен рәсімдерін жетілдіру бойынша ұсыныстарды уақытылы анықтау</w:t>
      </w:r>
      <w:r w:rsidRPr="00E87309">
        <w:rPr>
          <w:color w:val="222222"/>
          <w:sz w:val="28"/>
          <w:szCs w:val="28"/>
        </w:rPr>
        <w:t>;</w:t>
      </w:r>
    </w:p>
    <w:p w14:paraId="4F1966E4" w14:textId="4C3C5DE4" w:rsidR="00C9025B" w:rsidRPr="00E87309" w:rsidRDefault="00C9025B" w:rsidP="00C9025B">
      <w:pPr>
        <w:pStyle w:val="a3"/>
        <w:numPr>
          <w:ilvl w:val="0"/>
          <w:numId w:val="4"/>
        </w:numPr>
        <w:shd w:val="clear" w:color="auto" w:fill="FFFFFF"/>
        <w:tabs>
          <w:tab w:val="left" w:pos="0"/>
          <w:tab w:val="left" w:pos="1134"/>
          <w:tab w:val="left" w:pos="1418"/>
        </w:tabs>
        <w:spacing w:after="0"/>
        <w:ind w:left="0" w:firstLine="709"/>
        <w:jc w:val="both"/>
        <w:rPr>
          <w:color w:val="222222"/>
          <w:sz w:val="28"/>
          <w:szCs w:val="28"/>
        </w:rPr>
      </w:pPr>
      <w:r w:rsidRPr="00E87309">
        <w:rPr>
          <w:color w:val="222222"/>
          <w:sz w:val="28"/>
          <w:szCs w:val="28"/>
        </w:rPr>
        <w:t>дағдарыстық жағдайларды уақтылы анықтау және бағалау;</w:t>
      </w:r>
    </w:p>
    <w:p w14:paraId="1C8D26C0" w14:textId="4B2D441B" w:rsidR="00C9025B" w:rsidRPr="00E87309" w:rsidRDefault="00C9025B" w:rsidP="00C9025B">
      <w:pPr>
        <w:pStyle w:val="a3"/>
        <w:numPr>
          <w:ilvl w:val="0"/>
          <w:numId w:val="4"/>
        </w:numPr>
        <w:shd w:val="clear" w:color="auto" w:fill="FFFFFF"/>
        <w:tabs>
          <w:tab w:val="left" w:pos="0"/>
          <w:tab w:val="left" w:pos="1134"/>
          <w:tab w:val="left" w:pos="1418"/>
        </w:tabs>
        <w:spacing w:after="0"/>
        <w:ind w:left="0" w:firstLine="709"/>
        <w:jc w:val="both"/>
        <w:rPr>
          <w:color w:val="222222"/>
          <w:sz w:val="28"/>
          <w:szCs w:val="28"/>
        </w:rPr>
      </w:pPr>
      <w:r w:rsidRPr="00E87309">
        <w:rPr>
          <w:color w:val="222222"/>
          <w:sz w:val="28"/>
          <w:szCs w:val="28"/>
        </w:rPr>
        <w:t>жеке және ұжымдық еңбек дауларын реттеу, қайталанған шағымдар мен шиеленістің шиеленісу қаупін азайту;</w:t>
      </w:r>
    </w:p>
    <w:p w14:paraId="6E145922" w14:textId="7517A7C9" w:rsidR="00C9025B" w:rsidRPr="00E87309" w:rsidRDefault="00C9025B" w:rsidP="00C9025B">
      <w:pPr>
        <w:pStyle w:val="a3"/>
        <w:numPr>
          <w:ilvl w:val="0"/>
          <w:numId w:val="4"/>
        </w:numPr>
        <w:shd w:val="clear" w:color="auto" w:fill="FFFFFF"/>
        <w:tabs>
          <w:tab w:val="left" w:pos="0"/>
          <w:tab w:val="left" w:pos="1134"/>
          <w:tab w:val="left" w:pos="1418"/>
        </w:tabs>
        <w:spacing w:after="0"/>
        <w:ind w:left="0" w:firstLine="709"/>
        <w:jc w:val="both"/>
        <w:rPr>
          <w:color w:val="222222"/>
          <w:sz w:val="28"/>
          <w:szCs w:val="28"/>
        </w:rPr>
      </w:pPr>
      <w:r w:rsidRPr="00E87309">
        <w:rPr>
          <w:color w:val="222222"/>
          <w:sz w:val="28"/>
          <w:szCs w:val="28"/>
        </w:rPr>
        <w:lastRenderedPageBreak/>
        <w:t>қызметкерлер мен жұмыс беруші арасындағы тартымдылық пен сенім деңгейін арттыру;</w:t>
      </w:r>
    </w:p>
    <w:p w14:paraId="0632EB8B" w14:textId="6015E973" w:rsidR="00C9025B" w:rsidRPr="00E87309" w:rsidRDefault="00C9025B" w:rsidP="00C9025B">
      <w:pPr>
        <w:pStyle w:val="a3"/>
        <w:numPr>
          <w:ilvl w:val="0"/>
          <w:numId w:val="4"/>
        </w:numPr>
        <w:shd w:val="clear" w:color="auto" w:fill="FFFFFF"/>
        <w:tabs>
          <w:tab w:val="left" w:pos="0"/>
          <w:tab w:val="left" w:pos="1134"/>
          <w:tab w:val="left" w:pos="1418"/>
        </w:tabs>
        <w:spacing w:before="0" w:beforeAutospacing="0" w:after="0" w:afterAutospacing="0"/>
        <w:ind w:left="0" w:firstLine="709"/>
        <w:jc w:val="both"/>
        <w:rPr>
          <w:color w:val="222222"/>
          <w:sz w:val="28"/>
          <w:szCs w:val="28"/>
        </w:rPr>
      </w:pPr>
      <w:r w:rsidRPr="00E87309">
        <w:rPr>
          <w:color w:val="222222"/>
          <w:sz w:val="28"/>
          <w:szCs w:val="28"/>
        </w:rPr>
        <w:t>адам құқықтарына теріс әсер ету тәуекелдерін болдырмайтын және жоятын жүйелерді енгізу, барлық қызметкерлердің құқықтарын, қадір-қасиетін және алуан түрлілігін құрметтеуге негізделген инклюзивті корпоративтік ортаны қалыптастыру, жүйелік кедергілерді жою және барлық қызметкерлер үшін тең мүмкіндіктерді қамтамасыз ету.</w:t>
      </w:r>
    </w:p>
    <w:p w14:paraId="55D71253" w14:textId="64ECC897" w:rsidR="007F64A1" w:rsidRPr="00E87309" w:rsidRDefault="007F64A1" w:rsidP="007F64A1">
      <w:pPr>
        <w:pStyle w:val="a3"/>
        <w:numPr>
          <w:ilvl w:val="0"/>
          <w:numId w:val="4"/>
        </w:numPr>
        <w:shd w:val="clear" w:color="auto" w:fill="FFFFFF"/>
        <w:tabs>
          <w:tab w:val="left" w:pos="1134"/>
        </w:tabs>
        <w:spacing w:before="0" w:beforeAutospacing="0" w:after="0" w:afterAutospacing="0"/>
        <w:ind w:left="0" w:firstLine="709"/>
        <w:jc w:val="both"/>
        <w:rPr>
          <w:color w:val="222222"/>
          <w:sz w:val="28"/>
          <w:szCs w:val="28"/>
        </w:rPr>
      </w:pPr>
      <w:r w:rsidRPr="00E87309">
        <w:rPr>
          <w:sz w:val="28"/>
          <w:szCs w:val="28"/>
        </w:rPr>
        <w:t xml:space="preserve">Омбудсмен </w:t>
      </w:r>
      <w:r w:rsidRPr="00E87309">
        <w:rPr>
          <w:sz w:val="28"/>
          <w:szCs w:val="28"/>
          <w:lang w:val="kk-KZ"/>
        </w:rPr>
        <w:t>Директорлар кеңесінің/Байқаушы кеңестің қарауына</w:t>
      </w:r>
      <w:r w:rsidRPr="00E87309">
        <w:rPr>
          <w:sz w:val="28"/>
          <w:szCs w:val="28"/>
        </w:rPr>
        <w:t xml:space="preserve"> </w:t>
      </w:r>
      <w:r w:rsidRPr="00E87309">
        <w:rPr>
          <w:sz w:val="28"/>
          <w:szCs w:val="28"/>
          <w:lang w:val="kk-KZ"/>
        </w:rPr>
        <w:t xml:space="preserve">өздері анықтаған жүйелі сипаттағы және тиісті (кешенді шаралар) қабылдауды талап ететін проблемалық мәселелерді шығарады, оларды шешу үшін сындарлы ұсыныстарды ұсынады. </w:t>
      </w:r>
    </w:p>
    <w:p w14:paraId="36E6DE1C" w14:textId="77777777" w:rsidR="007F64A1" w:rsidRPr="00E87309" w:rsidRDefault="007F64A1" w:rsidP="007F64A1">
      <w:pPr>
        <w:pStyle w:val="a3"/>
        <w:shd w:val="clear" w:color="auto" w:fill="FFFFFF"/>
        <w:tabs>
          <w:tab w:val="left" w:pos="1134"/>
        </w:tabs>
        <w:spacing w:before="0" w:beforeAutospacing="0" w:after="0" w:afterAutospacing="0"/>
        <w:ind w:left="709"/>
        <w:jc w:val="both"/>
        <w:rPr>
          <w:color w:val="222222"/>
          <w:sz w:val="28"/>
          <w:szCs w:val="28"/>
        </w:rPr>
      </w:pPr>
    </w:p>
    <w:p w14:paraId="23375C8C" w14:textId="1C362FDB" w:rsidR="007F64A1" w:rsidRPr="00E87309" w:rsidRDefault="007F64A1" w:rsidP="007F64A1">
      <w:pPr>
        <w:pStyle w:val="2"/>
        <w:tabs>
          <w:tab w:val="left" w:pos="1134"/>
        </w:tabs>
        <w:spacing w:before="0" w:line="240" w:lineRule="auto"/>
        <w:ind w:firstLine="709"/>
        <w:rPr>
          <w:rFonts w:cs="Times New Roman"/>
          <w:szCs w:val="28"/>
          <w:lang w:val="kk-KZ"/>
        </w:rPr>
      </w:pPr>
      <w:bookmarkStart w:id="11" w:name="_Toc1638989"/>
      <w:r w:rsidRPr="00E87309">
        <w:rPr>
          <w:rFonts w:cs="Times New Roman"/>
          <w:szCs w:val="28"/>
        </w:rPr>
        <w:t xml:space="preserve">7. </w:t>
      </w:r>
      <w:bookmarkEnd w:id="11"/>
      <w:r w:rsidRPr="00E87309">
        <w:rPr>
          <w:rFonts w:cs="Times New Roman"/>
          <w:szCs w:val="28"/>
        </w:rPr>
        <w:t>Омбудсмен</w:t>
      </w:r>
      <w:r w:rsidRPr="00E87309">
        <w:rPr>
          <w:rFonts w:cs="Times New Roman"/>
          <w:szCs w:val="28"/>
          <w:lang w:val="kk-KZ"/>
        </w:rPr>
        <w:t>нің негізгі функциялары</w:t>
      </w:r>
    </w:p>
    <w:p w14:paraId="1DE61AF0" w14:textId="77777777" w:rsidR="007F64A1" w:rsidRPr="00E87309" w:rsidRDefault="007F64A1" w:rsidP="007F64A1">
      <w:pPr>
        <w:spacing w:after="0"/>
      </w:pPr>
    </w:p>
    <w:p w14:paraId="1FA425E2" w14:textId="60D65DAF" w:rsidR="007F64A1" w:rsidRPr="00E87309" w:rsidRDefault="007F64A1" w:rsidP="007F64A1">
      <w:pPr>
        <w:shd w:val="clear" w:color="auto" w:fill="FFFFFF"/>
        <w:tabs>
          <w:tab w:val="left" w:pos="1134"/>
        </w:tabs>
        <w:spacing w:after="0" w:line="240" w:lineRule="auto"/>
        <w:ind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eastAsia="ru-RU"/>
        </w:rPr>
        <w:t>2</w:t>
      </w:r>
      <w:r w:rsidR="00BE31E2">
        <w:rPr>
          <w:rFonts w:ascii="Times New Roman" w:eastAsia="Times New Roman" w:hAnsi="Times New Roman" w:cs="Times New Roman"/>
          <w:color w:val="222222"/>
          <w:sz w:val="28"/>
          <w:szCs w:val="28"/>
          <w:lang w:val="kk-KZ" w:eastAsia="ru-RU"/>
        </w:rPr>
        <w:t>6</w:t>
      </w:r>
      <w:r w:rsidRPr="00E87309">
        <w:rPr>
          <w:rFonts w:ascii="Times New Roman" w:eastAsia="Times New Roman" w:hAnsi="Times New Roman" w:cs="Times New Roman"/>
          <w:color w:val="222222"/>
          <w:sz w:val="28"/>
          <w:szCs w:val="28"/>
          <w:lang w:eastAsia="ru-RU"/>
        </w:rPr>
        <w:t xml:space="preserve">. </w:t>
      </w:r>
      <w:r w:rsidRPr="00E87309">
        <w:rPr>
          <w:rFonts w:ascii="Times New Roman" w:eastAsia="Times New Roman" w:hAnsi="Times New Roman" w:cs="Times New Roman"/>
          <w:sz w:val="28"/>
          <w:szCs w:val="28"/>
          <w:lang w:val="kk-KZ" w:eastAsia="ru-RU"/>
        </w:rPr>
        <w:t>Омбудсменнің негізгі функциялары төмендегілер болып табылады</w:t>
      </w:r>
      <w:r w:rsidRPr="00E87309">
        <w:rPr>
          <w:rFonts w:ascii="Times New Roman" w:eastAsia="Times New Roman" w:hAnsi="Times New Roman" w:cs="Times New Roman"/>
          <w:color w:val="222222"/>
          <w:sz w:val="28"/>
          <w:szCs w:val="28"/>
          <w:lang w:eastAsia="ru-RU"/>
        </w:rPr>
        <w:t>:</w:t>
      </w:r>
      <w:r w:rsidRPr="00E87309">
        <w:rPr>
          <w:rFonts w:ascii="Times New Roman" w:eastAsia="Times New Roman" w:hAnsi="Times New Roman" w:cs="Times New Roman"/>
          <w:color w:val="222222"/>
          <w:sz w:val="28"/>
          <w:szCs w:val="28"/>
          <w:lang w:val="kk-KZ" w:eastAsia="ru-RU"/>
        </w:rPr>
        <w:t xml:space="preserve"> </w:t>
      </w:r>
      <w:r w:rsidRPr="00E87309">
        <w:rPr>
          <w:rFonts w:ascii="Times New Roman" w:eastAsia="Times New Roman" w:hAnsi="Times New Roman" w:cs="Times New Roman"/>
          <w:color w:val="222222"/>
          <w:sz w:val="28"/>
          <w:szCs w:val="28"/>
          <w:lang w:eastAsia="ru-RU"/>
        </w:rPr>
        <w:t xml:space="preserve"> </w:t>
      </w:r>
    </w:p>
    <w:p w14:paraId="774E0785" w14:textId="77777777" w:rsidR="007F64A1" w:rsidRPr="00E87309" w:rsidRDefault="007F64A1" w:rsidP="007F64A1">
      <w:pPr>
        <w:numPr>
          <w:ilvl w:val="0"/>
          <w:numId w:val="6"/>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val="kk-KZ" w:eastAsia="ru-RU"/>
        </w:rPr>
        <w:t xml:space="preserve">өтініш берген қызметкерлерге, еңбек дауларының, қақтығыс қатысушыларына кеңес беру және Қазақстан Республикасы заңнамасының нормаларын сақтауды, оның ішінде қажеттілік болған жағдайда құпиялылықты сақтауды ескере отырып, өзара қолайлы, құрылмалы және іске асырылатын шешімдерді жасауда көмек көрсету; </w:t>
      </w:r>
    </w:p>
    <w:p w14:paraId="078370E8" w14:textId="77777777" w:rsidR="007F64A1" w:rsidRPr="00E87309" w:rsidRDefault="007F64A1" w:rsidP="007F64A1">
      <w:pPr>
        <w:numPr>
          <w:ilvl w:val="0"/>
          <w:numId w:val="6"/>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val="kk-KZ" w:eastAsia="ru-RU"/>
        </w:rPr>
        <w:t xml:space="preserve">қызметкерлердің проблемалық әлеуметтік-еңбек шешімдерге, сондай-ақ қызметкерлердің іскерлік этика қағидаттарын сақтауға қатысты көмек көрсету; </w:t>
      </w:r>
    </w:p>
    <w:p w14:paraId="588F23DC" w14:textId="31329DCB" w:rsidR="007F64A1" w:rsidRPr="00E87309" w:rsidRDefault="007F64A1" w:rsidP="007F64A1">
      <w:pPr>
        <w:numPr>
          <w:ilvl w:val="0"/>
          <w:numId w:val="6"/>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val="kk-KZ" w:eastAsia="ru-RU"/>
        </w:rPr>
        <w:t>дау, қақтығыс және проблемалық жағдай</w:t>
      </w:r>
      <w:r w:rsidR="006F1110" w:rsidRPr="00E87309">
        <w:rPr>
          <w:rFonts w:ascii="Times New Roman" w:eastAsia="Times New Roman" w:hAnsi="Times New Roman" w:cs="Times New Roman"/>
          <w:color w:val="222222"/>
          <w:sz w:val="28"/>
          <w:szCs w:val="28"/>
          <w:lang w:val="kk-KZ" w:eastAsia="ru-RU"/>
        </w:rPr>
        <w:t xml:space="preserve">ға қатысушы </w:t>
      </w:r>
      <w:r w:rsidRPr="00E87309">
        <w:rPr>
          <w:rFonts w:ascii="Times New Roman" w:eastAsia="Times New Roman" w:hAnsi="Times New Roman" w:cs="Times New Roman"/>
          <w:color w:val="222222"/>
          <w:sz w:val="28"/>
          <w:szCs w:val="28"/>
          <w:lang w:val="kk-KZ" w:eastAsia="ru-RU"/>
        </w:rPr>
        <w:t xml:space="preserve">тұлғаларға қақтығыстарды (дауларды) реттеу бойынша ұсыныстар әзірлеу; </w:t>
      </w:r>
    </w:p>
    <w:p w14:paraId="065F95E1" w14:textId="0CB4D84C" w:rsidR="007F64A1" w:rsidRPr="00E87309" w:rsidRDefault="00090D25" w:rsidP="007F64A1">
      <w:pPr>
        <w:numPr>
          <w:ilvl w:val="0"/>
          <w:numId w:val="6"/>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val="kk-KZ" w:eastAsia="ru-RU"/>
        </w:rPr>
        <w:t xml:space="preserve">Компанияның лауазымды тұлғаларына </w:t>
      </w:r>
      <w:r w:rsidR="007F64A1" w:rsidRPr="00E87309">
        <w:rPr>
          <w:rFonts w:ascii="Times New Roman" w:eastAsia="Times New Roman" w:hAnsi="Times New Roman" w:cs="Times New Roman"/>
          <w:color w:val="222222"/>
          <w:sz w:val="28"/>
          <w:szCs w:val="28"/>
          <w:lang w:val="kk-KZ" w:eastAsia="ru-RU"/>
        </w:rPr>
        <w:t>жүйелік, құқықтық ұйымдастырушылық сипатқа ие қақтығыстарды (дауларды) шешу және алдын алу бойынша, сондай-ақ іскерлік этика қағидаттарын сақтау мәселелері бойынша кеңес беру</w:t>
      </w:r>
      <w:r w:rsidR="007F64A1" w:rsidRPr="00E87309">
        <w:rPr>
          <w:rFonts w:ascii="Times New Roman" w:eastAsia="Times New Roman" w:hAnsi="Times New Roman" w:cs="Times New Roman"/>
          <w:color w:val="222222"/>
          <w:sz w:val="28"/>
          <w:szCs w:val="28"/>
          <w:lang w:eastAsia="ru-RU"/>
        </w:rPr>
        <w:t xml:space="preserve">; </w:t>
      </w:r>
    </w:p>
    <w:p w14:paraId="1C057BE2" w14:textId="1CE0804F" w:rsidR="007F64A1" w:rsidRPr="00E87309" w:rsidRDefault="00951D52" w:rsidP="007F64A1">
      <w:pPr>
        <w:numPr>
          <w:ilvl w:val="0"/>
          <w:numId w:val="6"/>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val="kk-KZ" w:eastAsia="ru-RU"/>
        </w:rPr>
        <w:t xml:space="preserve">жұмыс барысында </w:t>
      </w:r>
      <w:r w:rsidR="007F64A1" w:rsidRPr="00E87309">
        <w:rPr>
          <w:rFonts w:ascii="Times New Roman" w:eastAsia="Times New Roman" w:hAnsi="Times New Roman" w:cs="Times New Roman"/>
          <w:color w:val="222222"/>
          <w:sz w:val="28"/>
          <w:szCs w:val="28"/>
          <w:lang w:val="kk-KZ" w:eastAsia="ru-RU"/>
        </w:rPr>
        <w:t>анықта</w:t>
      </w:r>
      <w:r w:rsidR="00090D25" w:rsidRPr="00E87309">
        <w:rPr>
          <w:rFonts w:ascii="Times New Roman" w:eastAsia="Times New Roman" w:hAnsi="Times New Roman" w:cs="Times New Roman"/>
          <w:color w:val="222222"/>
          <w:sz w:val="28"/>
          <w:szCs w:val="28"/>
          <w:lang w:val="kk-KZ" w:eastAsia="ru-RU"/>
        </w:rPr>
        <w:t>л</w:t>
      </w:r>
      <w:r w:rsidR="007F64A1" w:rsidRPr="00E87309">
        <w:rPr>
          <w:rFonts w:ascii="Times New Roman" w:eastAsia="Times New Roman" w:hAnsi="Times New Roman" w:cs="Times New Roman"/>
          <w:color w:val="222222"/>
          <w:sz w:val="28"/>
          <w:szCs w:val="28"/>
          <w:lang w:val="kk-KZ" w:eastAsia="ru-RU"/>
        </w:rPr>
        <w:t>ған проблемалық, оның ішінде жүйелік сипатқа ие және тиісті органдар мен лауазымды тұлғалардың тиісті шешімдерін (кешенді шараларды) қабылдауды талап ететін мәселелерді тиісті органдар мен лауазымды тұлғалардың</w:t>
      </w:r>
      <w:r w:rsidR="007F64A1" w:rsidRPr="00E87309">
        <w:rPr>
          <w:rFonts w:ascii="Times New Roman" w:eastAsia="Times New Roman" w:hAnsi="Times New Roman" w:cs="Times New Roman"/>
          <w:color w:val="222222"/>
          <w:sz w:val="28"/>
          <w:szCs w:val="28"/>
          <w:lang w:eastAsia="ru-RU"/>
        </w:rPr>
        <w:t xml:space="preserve"> </w:t>
      </w:r>
      <w:r w:rsidR="007F64A1" w:rsidRPr="00E87309">
        <w:rPr>
          <w:rFonts w:ascii="Times New Roman" w:eastAsia="Times New Roman" w:hAnsi="Times New Roman" w:cs="Times New Roman"/>
          <w:color w:val="222222"/>
          <w:sz w:val="28"/>
          <w:szCs w:val="28"/>
          <w:lang w:val="kk-KZ" w:eastAsia="ru-RU"/>
        </w:rPr>
        <w:t xml:space="preserve">қарауына енгізу, оларды шешу үшін </w:t>
      </w:r>
      <w:r w:rsidR="00A76202" w:rsidRPr="00E87309">
        <w:rPr>
          <w:rFonts w:ascii="Times New Roman" w:eastAsia="Times New Roman" w:hAnsi="Times New Roman" w:cs="Times New Roman"/>
          <w:color w:val="222222"/>
          <w:sz w:val="28"/>
          <w:szCs w:val="28"/>
          <w:lang w:val="kk-KZ" w:eastAsia="ru-RU"/>
        </w:rPr>
        <w:t>сындарлы</w:t>
      </w:r>
      <w:r w:rsidR="007F64A1" w:rsidRPr="00E87309">
        <w:rPr>
          <w:rFonts w:ascii="Times New Roman" w:eastAsia="Times New Roman" w:hAnsi="Times New Roman" w:cs="Times New Roman"/>
          <w:color w:val="222222"/>
          <w:sz w:val="28"/>
          <w:szCs w:val="28"/>
          <w:lang w:val="kk-KZ" w:eastAsia="ru-RU"/>
        </w:rPr>
        <w:t xml:space="preserve"> ұсыныстар беру; </w:t>
      </w:r>
    </w:p>
    <w:p w14:paraId="196E47D9" w14:textId="171418A9" w:rsidR="007F64A1" w:rsidRPr="00E87309" w:rsidRDefault="007F64A1" w:rsidP="007F64A1">
      <w:pPr>
        <w:numPr>
          <w:ilvl w:val="0"/>
          <w:numId w:val="6"/>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val="kk-KZ" w:eastAsia="ru-RU"/>
        </w:rPr>
        <w:t>өз құзыреті шегінде ішкі нормативтік құжаттарды жетілдіру жөнінде ұсыныстар енгізу;</w:t>
      </w:r>
      <w:r w:rsidRPr="00E87309">
        <w:rPr>
          <w:rFonts w:ascii="Times New Roman" w:eastAsia="Times New Roman" w:hAnsi="Times New Roman" w:cs="Times New Roman"/>
          <w:color w:val="222222"/>
          <w:sz w:val="28"/>
          <w:szCs w:val="28"/>
          <w:lang w:eastAsia="ru-RU"/>
        </w:rPr>
        <w:t xml:space="preserve"> </w:t>
      </w:r>
    </w:p>
    <w:p w14:paraId="36C712E5" w14:textId="77777777" w:rsidR="007F64A1" w:rsidRPr="00E87309" w:rsidRDefault="007F64A1" w:rsidP="007F64A1">
      <w:pPr>
        <w:numPr>
          <w:ilvl w:val="0"/>
          <w:numId w:val="6"/>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val="kk-KZ" w:eastAsia="ru-RU"/>
        </w:rPr>
        <w:t>ұсыныстық спаттағы, оның ішінде бұзылған құқықтар мен заңдық мүдделерді қалпына келтіруге бағытталған өзге шараларды қабылдау.</w:t>
      </w:r>
      <w:r w:rsidRPr="00E87309">
        <w:rPr>
          <w:rFonts w:ascii="Times New Roman" w:eastAsia="Times New Roman" w:hAnsi="Times New Roman" w:cs="Times New Roman"/>
          <w:color w:val="222222"/>
          <w:sz w:val="28"/>
          <w:szCs w:val="28"/>
          <w:lang w:eastAsia="ru-RU"/>
        </w:rPr>
        <w:t xml:space="preserve"> </w:t>
      </w:r>
    </w:p>
    <w:p w14:paraId="0E2CA47A" w14:textId="77777777" w:rsidR="007F64A1" w:rsidRPr="00E87309" w:rsidRDefault="007F64A1" w:rsidP="007F64A1">
      <w:pPr>
        <w:shd w:val="clear" w:color="auto" w:fill="FFFFFF"/>
        <w:tabs>
          <w:tab w:val="left" w:pos="1134"/>
        </w:tabs>
        <w:spacing w:after="0" w:line="240" w:lineRule="auto"/>
        <w:ind w:left="709"/>
        <w:jc w:val="both"/>
        <w:rPr>
          <w:rFonts w:ascii="Times New Roman" w:eastAsia="Times New Roman" w:hAnsi="Times New Roman" w:cs="Times New Roman"/>
          <w:color w:val="222222"/>
          <w:sz w:val="28"/>
          <w:szCs w:val="28"/>
          <w:lang w:eastAsia="ru-RU"/>
        </w:rPr>
      </w:pPr>
    </w:p>
    <w:p w14:paraId="61AE8228" w14:textId="77777777" w:rsidR="007F64A1" w:rsidRPr="00E87309" w:rsidRDefault="007F64A1" w:rsidP="007F64A1">
      <w:pPr>
        <w:shd w:val="clear" w:color="auto" w:fill="FFFFFF"/>
        <w:tabs>
          <w:tab w:val="left" w:pos="1134"/>
        </w:tabs>
        <w:spacing w:after="0" w:line="240" w:lineRule="auto"/>
        <w:ind w:left="709"/>
        <w:jc w:val="both"/>
        <w:rPr>
          <w:rFonts w:ascii="Times New Roman" w:eastAsia="Times New Roman" w:hAnsi="Times New Roman" w:cs="Times New Roman"/>
          <w:color w:val="222222"/>
          <w:sz w:val="28"/>
          <w:szCs w:val="28"/>
          <w:lang w:eastAsia="ru-RU"/>
        </w:rPr>
      </w:pPr>
    </w:p>
    <w:p w14:paraId="7EC42E51" w14:textId="77777777" w:rsidR="007F64A1" w:rsidRPr="00E87309" w:rsidRDefault="007F64A1" w:rsidP="007F64A1">
      <w:pPr>
        <w:keepNext/>
        <w:keepLines/>
        <w:tabs>
          <w:tab w:val="left" w:pos="1134"/>
        </w:tabs>
        <w:spacing w:after="0" w:line="240" w:lineRule="auto"/>
        <w:ind w:firstLine="709"/>
        <w:jc w:val="center"/>
        <w:outlineLvl w:val="1"/>
        <w:rPr>
          <w:rFonts w:ascii="Times New Roman" w:eastAsiaTheme="majorEastAsia" w:hAnsi="Times New Roman" w:cs="Times New Roman"/>
          <w:b/>
          <w:bCs/>
          <w:sz w:val="28"/>
          <w:szCs w:val="28"/>
        </w:rPr>
      </w:pPr>
      <w:bookmarkStart w:id="12" w:name="_Toc1638990"/>
      <w:r w:rsidRPr="00E87309">
        <w:rPr>
          <w:rFonts w:ascii="Times New Roman" w:eastAsiaTheme="majorEastAsia" w:hAnsi="Times New Roman" w:cs="Times New Roman"/>
          <w:b/>
          <w:bCs/>
          <w:sz w:val="28"/>
          <w:szCs w:val="28"/>
        </w:rPr>
        <w:t xml:space="preserve">8. </w:t>
      </w:r>
      <w:bookmarkEnd w:id="12"/>
      <w:r w:rsidRPr="00E87309">
        <w:rPr>
          <w:rFonts w:ascii="Times New Roman" w:eastAsia="Times New Roman" w:hAnsi="Times New Roman" w:cstheme="majorBidi"/>
          <w:b/>
          <w:bCs/>
          <w:color w:val="222222"/>
          <w:sz w:val="28"/>
          <w:szCs w:val="26"/>
          <w:lang w:eastAsia="ru-RU"/>
        </w:rPr>
        <w:t>Омбудсменнің құқықтары және міндеттері</w:t>
      </w:r>
    </w:p>
    <w:p w14:paraId="4731C7F2" w14:textId="77777777" w:rsidR="007F64A1" w:rsidRPr="00E87309" w:rsidRDefault="007F64A1" w:rsidP="007F64A1">
      <w:pPr>
        <w:spacing w:after="0"/>
      </w:pPr>
    </w:p>
    <w:p w14:paraId="5BD065C1" w14:textId="78628344" w:rsidR="007F64A1" w:rsidRPr="00E87309" w:rsidRDefault="007F64A1" w:rsidP="007F64A1">
      <w:pPr>
        <w:shd w:val="clear" w:color="auto" w:fill="FFFFFF"/>
        <w:tabs>
          <w:tab w:val="left" w:pos="1134"/>
        </w:tabs>
        <w:spacing w:after="0" w:line="240" w:lineRule="auto"/>
        <w:ind w:firstLine="709"/>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eastAsia="ru-RU"/>
        </w:rPr>
        <w:t>2</w:t>
      </w:r>
      <w:r w:rsidR="00BE31E2">
        <w:rPr>
          <w:rFonts w:ascii="Times New Roman" w:eastAsia="Times New Roman" w:hAnsi="Times New Roman" w:cs="Times New Roman"/>
          <w:color w:val="222222"/>
          <w:sz w:val="28"/>
          <w:szCs w:val="28"/>
          <w:lang w:val="kk-KZ" w:eastAsia="ru-RU"/>
        </w:rPr>
        <w:t>7</w:t>
      </w:r>
      <w:r w:rsidRPr="00E87309">
        <w:rPr>
          <w:rFonts w:ascii="Times New Roman" w:eastAsia="Times New Roman" w:hAnsi="Times New Roman" w:cs="Times New Roman"/>
          <w:color w:val="222222"/>
          <w:sz w:val="28"/>
          <w:szCs w:val="28"/>
          <w:lang w:eastAsia="ru-RU"/>
        </w:rPr>
        <w:t xml:space="preserve">. </w:t>
      </w:r>
      <w:r w:rsidRPr="00E87309">
        <w:rPr>
          <w:rFonts w:ascii="Times New Roman" w:eastAsia="Times New Roman" w:hAnsi="Times New Roman" w:cs="Times New Roman"/>
          <w:sz w:val="28"/>
          <w:szCs w:val="28"/>
          <w:shd w:val="clear" w:color="auto" w:fill="FFFFFF"/>
          <w:lang w:eastAsia="ru-RU"/>
        </w:rPr>
        <w:t>Омбудсмен</w:t>
      </w:r>
      <w:r w:rsidR="00AE4E64" w:rsidRPr="00E87309">
        <w:rPr>
          <w:rFonts w:ascii="Times New Roman" w:eastAsia="Times New Roman" w:hAnsi="Times New Roman" w:cs="Times New Roman"/>
          <w:sz w:val="28"/>
          <w:szCs w:val="28"/>
          <w:shd w:val="clear" w:color="auto" w:fill="FFFFFF"/>
          <w:lang w:val="kk-KZ" w:eastAsia="ru-RU"/>
        </w:rPr>
        <w:t>нің төмендегідей мәселелер бойынша құқығы бар</w:t>
      </w:r>
      <w:r w:rsidRPr="00E87309">
        <w:rPr>
          <w:rFonts w:ascii="Times New Roman" w:eastAsia="Times New Roman" w:hAnsi="Times New Roman" w:cs="Times New Roman"/>
          <w:color w:val="222222"/>
          <w:sz w:val="28"/>
          <w:szCs w:val="28"/>
          <w:lang w:eastAsia="ru-RU"/>
        </w:rPr>
        <w:t xml:space="preserve">: </w:t>
      </w:r>
      <w:r w:rsidRPr="00E87309">
        <w:rPr>
          <w:rFonts w:ascii="Times New Roman" w:eastAsia="Times New Roman" w:hAnsi="Times New Roman" w:cs="Times New Roman"/>
          <w:color w:val="222222"/>
          <w:sz w:val="28"/>
          <w:szCs w:val="28"/>
          <w:lang w:val="kk-KZ" w:eastAsia="ru-RU"/>
        </w:rPr>
        <w:t xml:space="preserve"> </w:t>
      </w:r>
    </w:p>
    <w:p w14:paraId="615309AC" w14:textId="1461DD56" w:rsidR="00675B9A" w:rsidRPr="00E87309" w:rsidRDefault="00675B9A" w:rsidP="00675B9A">
      <w:pPr>
        <w:shd w:val="clear" w:color="auto" w:fill="FFFFFF"/>
        <w:tabs>
          <w:tab w:val="left" w:pos="1134"/>
        </w:tabs>
        <w:spacing w:after="0" w:line="240" w:lineRule="auto"/>
        <w:ind w:firstLine="720"/>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lastRenderedPageBreak/>
        <w:t xml:space="preserve">1) Омбудсмен атына келіп түскен өтініштер бойынша шағымдарды қарауға және қызметкерлерді тыңдауға; </w:t>
      </w:r>
    </w:p>
    <w:p w14:paraId="49A70398" w14:textId="625E7708" w:rsidR="00675B9A" w:rsidRPr="00E87309" w:rsidRDefault="00675B9A" w:rsidP="00AE4E64">
      <w:pPr>
        <w:shd w:val="clear" w:color="auto" w:fill="FFFFFF"/>
        <w:tabs>
          <w:tab w:val="left" w:pos="1134"/>
        </w:tabs>
        <w:spacing w:after="0" w:line="240" w:lineRule="auto"/>
        <w:ind w:firstLine="720"/>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2) </w:t>
      </w:r>
      <w:r w:rsidR="00AE4E64" w:rsidRPr="00E87309">
        <w:rPr>
          <w:rFonts w:ascii="Times New Roman" w:eastAsia="Times New Roman" w:hAnsi="Times New Roman" w:cs="Times New Roman"/>
          <w:color w:val="222222"/>
          <w:sz w:val="28"/>
          <w:szCs w:val="28"/>
          <w:lang w:val="kk-KZ" w:eastAsia="ru-RU"/>
        </w:rPr>
        <w:t>К</w:t>
      </w:r>
      <w:r w:rsidRPr="00E87309">
        <w:rPr>
          <w:rFonts w:ascii="Times New Roman" w:eastAsia="Times New Roman" w:hAnsi="Times New Roman" w:cs="Times New Roman"/>
          <w:color w:val="222222"/>
          <w:sz w:val="28"/>
          <w:szCs w:val="28"/>
          <w:lang w:val="kk-KZ" w:eastAsia="ru-RU"/>
        </w:rPr>
        <w:t>омпанияның лауазымды тұлғалары мен қызметкерлерінен өтініштерді қарау үшін қажетті кез келген ақпаратты, материалдарды және түсіндірмелерді, оның ішінде құпия ақпаратты сұратуға және алуға;</w:t>
      </w:r>
    </w:p>
    <w:p w14:paraId="577FE38F" w14:textId="4D1FC1DD" w:rsidR="00675B9A" w:rsidRPr="00E87309" w:rsidRDefault="00675B9A" w:rsidP="00675B9A">
      <w:pPr>
        <w:shd w:val="clear" w:color="auto" w:fill="FFFFFF"/>
        <w:tabs>
          <w:tab w:val="left" w:pos="1134"/>
        </w:tabs>
        <w:spacing w:after="0" w:line="240" w:lineRule="auto"/>
        <w:ind w:firstLine="720"/>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3) өтініштерді қарау кезінде компанияның лауазымды тұлғалары мен қызметкерлерінен ауызша және/немесе жазбаша түсініктемелер сұратуға;</w:t>
      </w:r>
    </w:p>
    <w:p w14:paraId="771DD480" w14:textId="03684DD9" w:rsidR="007F64A1" w:rsidRPr="00E87309" w:rsidRDefault="007F64A1" w:rsidP="00AE4E64">
      <w:pPr>
        <w:pStyle w:val="af6"/>
        <w:numPr>
          <w:ilvl w:val="0"/>
          <w:numId w:val="35"/>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еңбек ұжымдар</w:t>
      </w:r>
      <w:r w:rsidR="00AE4E64" w:rsidRPr="00E87309">
        <w:rPr>
          <w:rFonts w:ascii="Times New Roman" w:eastAsia="Times New Roman" w:hAnsi="Times New Roman" w:cs="Times New Roman"/>
          <w:color w:val="222222"/>
          <w:sz w:val="28"/>
          <w:szCs w:val="28"/>
          <w:lang w:val="kk-KZ" w:eastAsia="ru-RU"/>
        </w:rPr>
        <w:t>ы</w:t>
      </w:r>
      <w:r w:rsidRPr="00E87309">
        <w:rPr>
          <w:rFonts w:ascii="Times New Roman" w:eastAsia="Times New Roman" w:hAnsi="Times New Roman" w:cs="Times New Roman"/>
          <w:color w:val="222222"/>
          <w:sz w:val="28"/>
          <w:szCs w:val="28"/>
          <w:lang w:val="kk-KZ" w:eastAsia="ru-RU"/>
        </w:rPr>
        <w:t>мен және Омбудсменге өтініш берген тұлғалармен кездесу;</w:t>
      </w:r>
    </w:p>
    <w:p w14:paraId="537F26AB" w14:textId="016C7E1F" w:rsidR="00AE4E64" w:rsidRPr="00E87309" w:rsidRDefault="00AE4E64" w:rsidP="00AE4E64">
      <w:pPr>
        <w:pStyle w:val="af6"/>
        <w:numPr>
          <w:ilvl w:val="0"/>
          <w:numId w:val="35"/>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Омбудсмен құзыретіне жататын мәселелер бойынша Компанияның лауазымды тұлғаларымен кездесу, стратегиялық кеңестер мен ұсынымдар беру;</w:t>
      </w:r>
    </w:p>
    <w:p w14:paraId="77EB5DB4" w14:textId="079B7764" w:rsidR="00AE4E64" w:rsidRPr="00E87309" w:rsidRDefault="00AE4E64" w:rsidP="00AE4E64">
      <w:pPr>
        <w:shd w:val="clear" w:color="auto" w:fill="FFFFFF"/>
        <w:tabs>
          <w:tab w:val="left" w:pos="1134"/>
        </w:tabs>
        <w:spacing w:after="0" w:line="240" w:lineRule="auto"/>
        <w:ind w:firstLine="709"/>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6) комплаенс мәдениеті мәселелері бойынша жауапты адамдарға және лауазымды адамдарға адам құқықтарын бұзатын не бұзуы мүмкін бизнесті жүргізудің этикалық қағидаттары мен нормаларын енгізу және жетілдіру жөнінде ұсынымдар енгізуге;</w:t>
      </w:r>
    </w:p>
    <w:p w14:paraId="1B76B7A8" w14:textId="2607DB1F" w:rsidR="00AE4E64" w:rsidRPr="00E87309" w:rsidRDefault="00AE4E64" w:rsidP="00AE4E64">
      <w:pPr>
        <w:shd w:val="clear" w:color="auto" w:fill="FFFFFF"/>
        <w:tabs>
          <w:tab w:val="left" w:pos="1134"/>
        </w:tabs>
        <w:spacing w:after="0" w:line="240" w:lineRule="auto"/>
        <w:ind w:firstLine="709"/>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7) Басқарма төрағасының және/немесе Директорлар кеңесінің тапсырмасы бойынша мемлекеттік органдармен, «Самұрық-Қазына» АҚ-мен, заңды және жеке тұлғалармен, оның ішінде қоғамдық бірлестіктермен және өзге де үшінші тұлғалармен (сенімхат болған кезде) өзара қатынастарда Омбудсмен қызметіне қатысты мәселелер бойынша Компания</w:t>
      </w:r>
      <w:r w:rsidR="00F23ED0" w:rsidRPr="00E87309">
        <w:rPr>
          <w:rFonts w:ascii="Times New Roman" w:eastAsia="Times New Roman" w:hAnsi="Times New Roman" w:cs="Times New Roman"/>
          <w:color w:val="222222"/>
          <w:sz w:val="28"/>
          <w:szCs w:val="28"/>
          <w:lang w:val="kk-KZ" w:eastAsia="ru-RU"/>
        </w:rPr>
        <w:t xml:space="preserve"> атынан өкілдік етуге</w:t>
      </w:r>
      <w:r w:rsidRPr="00E87309">
        <w:rPr>
          <w:rFonts w:ascii="Times New Roman" w:eastAsia="Times New Roman" w:hAnsi="Times New Roman" w:cs="Times New Roman"/>
          <w:color w:val="222222"/>
          <w:sz w:val="28"/>
          <w:szCs w:val="28"/>
          <w:lang w:val="kk-KZ" w:eastAsia="ru-RU"/>
        </w:rPr>
        <w:t>;</w:t>
      </w:r>
    </w:p>
    <w:p w14:paraId="347065D9" w14:textId="0CA090E8" w:rsidR="00AE4E64" w:rsidRPr="00E87309" w:rsidRDefault="00AE4E64" w:rsidP="0013727E">
      <w:pPr>
        <w:shd w:val="clear" w:color="auto" w:fill="FFFFFF"/>
        <w:tabs>
          <w:tab w:val="left" w:pos="1134"/>
        </w:tabs>
        <w:spacing w:after="0" w:line="240" w:lineRule="auto"/>
        <w:ind w:firstLine="709"/>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8) </w:t>
      </w:r>
      <w:r w:rsidR="00F23ED0" w:rsidRPr="00E87309">
        <w:rPr>
          <w:rFonts w:ascii="Times New Roman" w:eastAsia="Times New Roman" w:hAnsi="Times New Roman" w:cs="Times New Roman"/>
          <w:color w:val="222222"/>
          <w:sz w:val="28"/>
          <w:szCs w:val="28"/>
          <w:lang w:val="kk-KZ" w:eastAsia="ru-RU"/>
        </w:rPr>
        <w:t>О</w:t>
      </w:r>
      <w:r w:rsidRPr="00E87309">
        <w:rPr>
          <w:rFonts w:ascii="Times New Roman" w:eastAsia="Times New Roman" w:hAnsi="Times New Roman" w:cs="Times New Roman"/>
          <w:color w:val="222222"/>
          <w:sz w:val="28"/>
          <w:szCs w:val="28"/>
          <w:lang w:val="kk-KZ" w:eastAsia="ru-RU"/>
        </w:rPr>
        <w:t>мбудсмен қызметін</w:t>
      </w:r>
      <w:r w:rsidR="00F23ED0" w:rsidRPr="00E87309">
        <w:rPr>
          <w:rFonts w:ascii="Times New Roman" w:eastAsia="Times New Roman" w:hAnsi="Times New Roman" w:cs="Times New Roman"/>
          <w:color w:val="222222"/>
          <w:sz w:val="28"/>
          <w:szCs w:val="28"/>
          <w:lang w:val="kk-KZ" w:eastAsia="ru-RU"/>
        </w:rPr>
        <w:t xml:space="preserve">е қатысты </w:t>
      </w:r>
      <w:r w:rsidRPr="00E87309">
        <w:rPr>
          <w:rFonts w:ascii="Times New Roman" w:eastAsia="Times New Roman" w:hAnsi="Times New Roman" w:cs="Times New Roman"/>
          <w:color w:val="222222"/>
          <w:sz w:val="28"/>
          <w:szCs w:val="28"/>
          <w:lang w:val="kk-KZ" w:eastAsia="ru-RU"/>
        </w:rPr>
        <w:t>хаттарға, жеделхаттарға, телефонограммаларға және өтініштің өзге де нысандарына қол қоюға (сенімхат болған кезде);</w:t>
      </w:r>
    </w:p>
    <w:p w14:paraId="57000A0D" w14:textId="65938E18" w:rsidR="00AE4E64" w:rsidRPr="00E87309" w:rsidRDefault="00AE4E64" w:rsidP="00AE4E64">
      <w:pPr>
        <w:shd w:val="clear" w:color="auto" w:fill="FFFFFF"/>
        <w:tabs>
          <w:tab w:val="left" w:pos="1134"/>
        </w:tabs>
        <w:spacing w:after="0" w:line="240" w:lineRule="auto"/>
        <w:ind w:firstLine="709"/>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9) дауыс беру құқығынсыз </w:t>
      </w:r>
      <w:r w:rsidR="00F23ED0" w:rsidRPr="00E87309">
        <w:rPr>
          <w:rFonts w:ascii="Times New Roman" w:eastAsia="Times New Roman" w:hAnsi="Times New Roman" w:cs="Times New Roman"/>
          <w:color w:val="222222"/>
          <w:sz w:val="28"/>
          <w:szCs w:val="28"/>
          <w:lang w:val="kk-KZ" w:eastAsia="ru-RU"/>
        </w:rPr>
        <w:t>Т</w:t>
      </w:r>
      <w:r w:rsidRPr="00E87309">
        <w:rPr>
          <w:rFonts w:ascii="Times New Roman" w:eastAsia="Times New Roman" w:hAnsi="Times New Roman" w:cs="Times New Roman"/>
          <w:color w:val="222222"/>
          <w:sz w:val="28"/>
          <w:szCs w:val="28"/>
          <w:lang w:val="kk-KZ" w:eastAsia="ru-RU"/>
        </w:rPr>
        <w:t xml:space="preserve">әртіптік және </w:t>
      </w:r>
      <w:r w:rsidR="00F23ED0" w:rsidRPr="00E87309">
        <w:rPr>
          <w:rFonts w:ascii="Times New Roman" w:eastAsia="Times New Roman" w:hAnsi="Times New Roman" w:cs="Times New Roman"/>
          <w:color w:val="222222"/>
          <w:sz w:val="28"/>
          <w:szCs w:val="28"/>
          <w:lang w:val="kk-KZ" w:eastAsia="ru-RU"/>
        </w:rPr>
        <w:t>К</w:t>
      </w:r>
      <w:r w:rsidRPr="00E87309">
        <w:rPr>
          <w:rFonts w:ascii="Times New Roman" w:eastAsia="Times New Roman" w:hAnsi="Times New Roman" w:cs="Times New Roman"/>
          <w:color w:val="222222"/>
          <w:sz w:val="28"/>
          <w:szCs w:val="28"/>
          <w:lang w:val="kk-KZ" w:eastAsia="ru-RU"/>
        </w:rPr>
        <w:t>елісу комиссияларының отырыстарына қатысуға, ұсынымдар мен ұсыныстар енгізуге;</w:t>
      </w:r>
    </w:p>
    <w:p w14:paraId="378E74DB" w14:textId="556E10E5" w:rsidR="00AE4E64" w:rsidRPr="00E87309" w:rsidRDefault="00AE4E64" w:rsidP="00AE4E64">
      <w:pPr>
        <w:shd w:val="clear" w:color="auto" w:fill="FFFFFF"/>
        <w:tabs>
          <w:tab w:val="left" w:pos="1134"/>
        </w:tabs>
        <w:spacing w:after="0" w:line="240" w:lineRule="auto"/>
        <w:ind w:firstLine="709"/>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10) нормативтік құжаттардағы сәйкессіздіктерді жою бойынша ұсыныстар беруге және </w:t>
      </w:r>
      <w:r w:rsidR="0013727E" w:rsidRPr="00E87309">
        <w:rPr>
          <w:rFonts w:ascii="Times New Roman" w:eastAsia="Times New Roman" w:hAnsi="Times New Roman" w:cs="Times New Roman"/>
          <w:color w:val="222222"/>
          <w:sz w:val="28"/>
          <w:szCs w:val="28"/>
          <w:lang w:val="kk-KZ" w:eastAsia="ru-RU"/>
        </w:rPr>
        <w:t>К</w:t>
      </w:r>
      <w:r w:rsidRPr="00E87309">
        <w:rPr>
          <w:rFonts w:ascii="Times New Roman" w:eastAsia="Times New Roman" w:hAnsi="Times New Roman" w:cs="Times New Roman"/>
          <w:color w:val="222222"/>
          <w:sz w:val="28"/>
          <w:szCs w:val="28"/>
          <w:lang w:val="kk-KZ" w:eastAsia="ru-RU"/>
        </w:rPr>
        <w:t>омпанияның тиісті құрылымдарын қызметкерлердің құқықтарына, денсаулығына және/немесе қауіпсіздігіне теріс әсер ететін не әсер етуі мүмкін компанияның нормативтік ішкі құжаттары туралы ескертуге;</w:t>
      </w:r>
    </w:p>
    <w:p w14:paraId="6F25D11E" w14:textId="77777777" w:rsidR="00AE4E64" w:rsidRPr="00E87309" w:rsidRDefault="00AE4E64" w:rsidP="00AE4E64">
      <w:pPr>
        <w:shd w:val="clear" w:color="auto" w:fill="FFFFFF"/>
        <w:tabs>
          <w:tab w:val="left" w:pos="1134"/>
        </w:tabs>
        <w:spacing w:after="0" w:line="240" w:lineRule="auto"/>
        <w:ind w:firstLine="709"/>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11) жанжалды жағдайлар кезінде, сондай-ақ кәсіподақтармен келіссөздер жүргізу кезінде келіссөздер процесін ұйымдастыруға, жүргізуге және оған басшылық жасауға құқылы;</w:t>
      </w:r>
    </w:p>
    <w:p w14:paraId="18D46AC1" w14:textId="77777777" w:rsidR="00AE4E64" w:rsidRPr="00E87309" w:rsidRDefault="00AE4E64" w:rsidP="00AE4E64">
      <w:pPr>
        <w:shd w:val="clear" w:color="auto" w:fill="FFFFFF"/>
        <w:tabs>
          <w:tab w:val="left" w:pos="1134"/>
        </w:tabs>
        <w:spacing w:after="0" w:line="240" w:lineRule="auto"/>
        <w:ind w:firstLine="709"/>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12) медиативтік рәсімдерді жүргізу;</w:t>
      </w:r>
    </w:p>
    <w:p w14:paraId="28103586" w14:textId="2685A8F1" w:rsidR="00AE4E64" w:rsidRPr="00E87309" w:rsidRDefault="00AE4E64" w:rsidP="00AE4E64">
      <w:pPr>
        <w:shd w:val="clear" w:color="auto" w:fill="FFFFFF"/>
        <w:tabs>
          <w:tab w:val="left" w:pos="1134"/>
        </w:tabs>
        <w:spacing w:after="0" w:line="240" w:lineRule="auto"/>
        <w:ind w:firstLine="709"/>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13) </w:t>
      </w:r>
      <w:r w:rsidR="0013727E"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val="kk-KZ" w:eastAsia="ru-RU"/>
        </w:rPr>
        <w:t>Самұрық-Қазына</w:t>
      </w:r>
      <w:r w:rsidR="0013727E"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val="kk-KZ" w:eastAsia="ru-RU"/>
        </w:rPr>
        <w:t xml:space="preserve"> АҚ-ның басқа портфельдік компанияларында медиация жүргізу</w:t>
      </w:r>
      <w:r w:rsidR="0013727E" w:rsidRPr="00E87309">
        <w:rPr>
          <w:rFonts w:ascii="Times New Roman" w:eastAsia="Times New Roman" w:hAnsi="Times New Roman" w:cs="Times New Roman"/>
          <w:color w:val="222222"/>
          <w:sz w:val="28"/>
          <w:szCs w:val="28"/>
          <w:lang w:val="kk-KZ" w:eastAsia="ru-RU"/>
        </w:rPr>
        <w:t xml:space="preserve"> шарасына араласуға</w:t>
      </w:r>
      <w:r w:rsidRPr="00E87309">
        <w:rPr>
          <w:rFonts w:ascii="Times New Roman" w:eastAsia="Times New Roman" w:hAnsi="Times New Roman" w:cs="Times New Roman"/>
          <w:color w:val="222222"/>
          <w:sz w:val="28"/>
          <w:szCs w:val="28"/>
          <w:lang w:val="kk-KZ" w:eastAsia="ru-RU"/>
        </w:rPr>
        <w:t>;</w:t>
      </w:r>
    </w:p>
    <w:p w14:paraId="416F0F0E" w14:textId="6034F5A1" w:rsidR="007F64A1" w:rsidRPr="00E87309" w:rsidRDefault="00AE4E64" w:rsidP="00AE4E64">
      <w:pPr>
        <w:shd w:val="clear" w:color="auto" w:fill="FFFFFF"/>
        <w:tabs>
          <w:tab w:val="left" w:pos="1134"/>
        </w:tabs>
        <w:spacing w:after="0" w:line="240" w:lineRule="auto"/>
        <w:ind w:firstLine="709"/>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14) </w:t>
      </w:r>
      <w:r w:rsidR="0013727E" w:rsidRPr="00E87309">
        <w:rPr>
          <w:rFonts w:ascii="Times New Roman" w:eastAsia="Times New Roman" w:hAnsi="Times New Roman" w:cs="Times New Roman"/>
          <w:color w:val="222222"/>
          <w:sz w:val="28"/>
          <w:szCs w:val="28"/>
          <w:lang w:val="kk-KZ" w:eastAsia="ru-RU"/>
        </w:rPr>
        <w:t>О</w:t>
      </w:r>
      <w:r w:rsidRPr="00E87309">
        <w:rPr>
          <w:rFonts w:ascii="Times New Roman" w:eastAsia="Times New Roman" w:hAnsi="Times New Roman" w:cs="Times New Roman"/>
          <w:color w:val="222222"/>
          <w:sz w:val="28"/>
          <w:szCs w:val="28"/>
          <w:lang w:val="kk-KZ" w:eastAsia="ru-RU"/>
        </w:rPr>
        <w:t>мбудсменге жүктелген міндеттер мен функцияларды жүзеге асыру үшін қажетті өзге де құқықтар.</w:t>
      </w:r>
    </w:p>
    <w:p w14:paraId="6AC00897" w14:textId="77777777" w:rsidR="0013727E" w:rsidRPr="00E87309" w:rsidRDefault="0013727E" w:rsidP="00AE4E64">
      <w:pPr>
        <w:shd w:val="clear" w:color="auto" w:fill="FFFFFF"/>
        <w:tabs>
          <w:tab w:val="left" w:pos="1134"/>
        </w:tabs>
        <w:spacing w:after="0" w:line="240" w:lineRule="auto"/>
        <w:ind w:firstLine="709"/>
        <w:jc w:val="both"/>
        <w:rPr>
          <w:rFonts w:ascii="Times New Roman" w:eastAsia="Times New Roman" w:hAnsi="Times New Roman" w:cs="Times New Roman"/>
          <w:color w:val="222222"/>
          <w:sz w:val="28"/>
          <w:szCs w:val="28"/>
          <w:lang w:val="kk-KZ" w:eastAsia="ru-RU"/>
        </w:rPr>
      </w:pPr>
    </w:p>
    <w:p w14:paraId="5CA169D2" w14:textId="5D4DE92C" w:rsidR="007F64A1" w:rsidRPr="00E87309" w:rsidRDefault="007F64A1" w:rsidP="007F64A1">
      <w:pPr>
        <w:shd w:val="clear" w:color="auto" w:fill="FFFFFF"/>
        <w:tabs>
          <w:tab w:val="left" w:pos="1134"/>
        </w:tabs>
        <w:spacing w:after="0" w:line="240" w:lineRule="auto"/>
        <w:ind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eastAsia="ru-RU"/>
        </w:rPr>
        <w:t>2</w:t>
      </w:r>
      <w:r w:rsidR="00BE31E2">
        <w:rPr>
          <w:rFonts w:ascii="Times New Roman" w:eastAsia="Times New Roman" w:hAnsi="Times New Roman" w:cs="Times New Roman"/>
          <w:color w:val="222222"/>
          <w:sz w:val="28"/>
          <w:szCs w:val="28"/>
          <w:lang w:val="kk-KZ" w:eastAsia="ru-RU"/>
        </w:rPr>
        <w:t>8</w:t>
      </w:r>
      <w:r w:rsidRPr="00E87309">
        <w:rPr>
          <w:rFonts w:ascii="Times New Roman" w:eastAsia="Times New Roman" w:hAnsi="Times New Roman" w:cs="Times New Roman"/>
          <w:color w:val="222222"/>
          <w:sz w:val="28"/>
          <w:szCs w:val="28"/>
          <w:lang w:eastAsia="ru-RU"/>
        </w:rPr>
        <w:t xml:space="preserve">. </w:t>
      </w:r>
      <w:r w:rsidRPr="00E87309">
        <w:rPr>
          <w:rFonts w:ascii="Times New Roman" w:eastAsia="Times New Roman" w:hAnsi="Times New Roman" w:cs="Times New Roman"/>
          <w:sz w:val="28"/>
          <w:szCs w:val="28"/>
          <w:shd w:val="clear" w:color="auto" w:fill="FFFFFF"/>
          <w:lang w:eastAsia="ru-RU"/>
        </w:rPr>
        <w:t xml:space="preserve">Омбудсмен </w:t>
      </w:r>
      <w:r w:rsidRPr="00E87309">
        <w:rPr>
          <w:rFonts w:ascii="Times New Roman" w:eastAsia="Times New Roman" w:hAnsi="Times New Roman" w:cs="Times New Roman"/>
          <w:sz w:val="28"/>
          <w:szCs w:val="28"/>
          <w:shd w:val="clear" w:color="auto" w:fill="FFFFFF"/>
          <w:lang w:val="kk-KZ" w:eastAsia="ru-RU"/>
        </w:rPr>
        <w:t>төмендегілерге міндетті</w:t>
      </w:r>
      <w:r w:rsidRPr="00E87309">
        <w:rPr>
          <w:rFonts w:ascii="Times New Roman" w:eastAsia="Times New Roman" w:hAnsi="Times New Roman" w:cs="Times New Roman"/>
          <w:color w:val="222222"/>
          <w:sz w:val="28"/>
          <w:szCs w:val="28"/>
          <w:lang w:eastAsia="ru-RU"/>
        </w:rPr>
        <w:t xml:space="preserve">: </w:t>
      </w:r>
    </w:p>
    <w:p w14:paraId="036860D7" w14:textId="1AF84E79" w:rsidR="0013727E" w:rsidRPr="00E87309" w:rsidRDefault="0013727E" w:rsidP="007F64A1">
      <w:pPr>
        <w:numPr>
          <w:ilvl w:val="0"/>
          <w:numId w:val="9"/>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eastAsia="ru-RU"/>
        </w:rPr>
        <w:lastRenderedPageBreak/>
        <w:t xml:space="preserve">өз қызметінде Қазақстан Республикасы заңнамасының, </w:t>
      </w:r>
      <w:r w:rsidRPr="00E87309">
        <w:rPr>
          <w:rFonts w:ascii="Times New Roman" w:eastAsia="Times New Roman" w:hAnsi="Times New Roman" w:cs="Times New Roman"/>
          <w:color w:val="222222"/>
          <w:sz w:val="28"/>
          <w:szCs w:val="28"/>
          <w:lang w:val="kk-KZ" w:eastAsia="ru-RU"/>
        </w:rPr>
        <w:t>М</w:t>
      </w:r>
      <w:r w:rsidRPr="00E87309">
        <w:rPr>
          <w:rFonts w:ascii="Times New Roman" w:eastAsia="Times New Roman" w:hAnsi="Times New Roman" w:cs="Times New Roman"/>
          <w:color w:val="222222"/>
          <w:sz w:val="28"/>
          <w:szCs w:val="28"/>
          <w:lang w:eastAsia="ru-RU"/>
        </w:rPr>
        <w:t xml:space="preserve">інез-құлық кодексінің, </w:t>
      </w:r>
      <w:r w:rsidRPr="00E87309">
        <w:rPr>
          <w:rFonts w:ascii="Times New Roman" w:eastAsia="Times New Roman" w:hAnsi="Times New Roman" w:cs="Times New Roman"/>
          <w:color w:val="222222"/>
          <w:sz w:val="28"/>
          <w:szCs w:val="28"/>
          <w:lang w:val="kk-KZ" w:eastAsia="ru-RU"/>
        </w:rPr>
        <w:t>К</w:t>
      </w:r>
      <w:r w:rsidRPr="00E87309">
        <w:rPr>
          <w:rFonts w:ascii="Times New Roman" w:eastAsia="Times New Roman" w:hAnsi="Times New Roman" w:cs="Times New Roman"/>
          <w:color w:val="222222"/>
          <w:sz w:val="28"/>
          <w:szCs w:val="28"/>
          <w:lang w:eastAsia="ru-RU"/>
        </w:rPr>
        <w:t>орпоративтік басқару кодексінің, басқа да ішкі құжаттардың нормалары мен талаптарын және осы Ережені сақтауға міндетті;</w:t>
      </w:r>
    </w:p>
    <w:p w14:paraId="3765800C" w14:textId="3CC16D3C" w:rsidR="007F64A1" w:rsidRPr="00E87309" w:rsidRDefault="007F64A1" w:rsidP="007F64A1">
      <w:pPr>
        <w:numPr>
          <w:ilvl w:val="0"/>
          <w:numId w:val="9"/>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val="kk-KZ" w:eastAsia="ru-RU"/>
        </w:rPr>
        <w:t xml:space="preserve">өз қызметін тәуелсіздік, </w:t>
      </w:r>
      <w:r w:rsidR="0013727E" w:rsidRPr="00E87309">
        <w:rPr>
          <w:rFonts w:ascii="Times New Roman" w:eastAsia="Times New Roman" w:hAnsi="Times New Roman" w:cs="Times New Roman"/>
          <w:color w:val="222222"/>
          <w:sz w:val="28"/>
          <w:szCs w:val="28"/>
          <w:lang w:val="kk-KZ" w:eastAsia="ru-RU"/>
        </w:rPr>
        <w:t>б</w:t>
      </w:r>
      <w:r w:rsidRPr="00E87309">
        <w:rPr>
          <w:rFonts w:ascii="Times New Roman" w:eastAsia="Times New Roman" w:hAnsi="Times New Roman" w:cs="Times New Roman"/>
          <w:color w:val="222222"/>
          <w:sz w:val="28"/>
          <w:szCs w:val="28"/>
          <w:lang w:val="kk-KZ" w:eastAsia="ru-RU"/>
        </w:rPr>
        <w:t>ейтараптылық және әділдік қағидаттарын, құпиялылықты және бейресмилікті сақтай отырып жүзеге асыру;</w:t>
      </w:r>
      <w:r w:rsidRPr="00E87309">
        <w:rPr>
          <w:rFonts w:ascii="Times New Roman" w:eastAsia="Times New Roman" w:hAnsi="Times New Roman" w:cs="Times New Roman"/>
          <w:color w:val="222222"/>
          <w:sz w:val="28"/>
          <w:szCs w:val="28"/>
          <w:lang w:eastAsia="ru-RU"/>
        </w:rPr>
        <w:t xml:space="preserve"> </w:t>
      </w:r>
    </w:p>
    <w:p w14:paraId="57C83EAE" w14:textId="5D5FAAC3"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3) </w:t>
      </w:r>
      <w:r w:rsidR="0029762C"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val="kk-KZ" w:eastAsia="ru-RU"/>
        </w:rPr>
        <w:t>Самұрық-Қазына</w:t>
      </w:r>
      <w:r w:rsidR="0029762C"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val="kk-KZ" w:eastAsia="ru-RU"/>
        </w:rPr>
        <w:t xml:space="preserve"> АҚ тобының әлеуметтік саясат саласындағы корпоративтік стандарты</w:t>
      </w:r>
      <w:r w:rsidR="0029762C" w:rsidRPr="00E87309">
        <w:rPr>
          <w:rFonts w:ascii="Times New Roman" w:eastAsia="Times New Roman" w:hAnsi="Times New Roman" w:cs="Times New Roman"/>
          <w:color w:val="222222"/>
          <w:sz w:val="28"/>
          <w:szCs w:val="28"/>
          <w:lang w:val="kk-KZ" w:eastAsia="ru-RU"/>
        </w:rPr>
        <w:t xml:space="preserve"> талаптарына</w:t>
      </w:r>
      <w:r w:rsidRPr="00E87309">
        <w:rPr>
          <w:rFonts w:ascii="Times New Roman" w:eastAsia="Times New Roman" w:hAnsi="Times New Roman" w:cs="Times New Roman"/>
          <w:color w:val="222222"/>
          <w:sz w:val="28"/>
          <w:szCs w:val="28"/>
          <w:lang w:val="kk-KZ" w:eastAsia="ru-RU"/>
        </w:rPr>
        <w:t xml:space="preserve"> сәйкес тұрақты сауалнамаларды, фокус-топтарды, шағымдар мен өтініштер мониторингін, ішкі тергеулер мен диагностиканы, HR-деректер мен әлеуметтік климатты талдауды қоса алғанда, тәуекелдерді ерте анықтау жүйесін енгізуді қамтамасыз етуге міндетті;</w:t>
      </w:r>
    </w:p>
    <w:p w14:paraId="38197766" w14:textId="77777777"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4) әлеуметтік тәуекелдер картасын қалыптастыруды, кадрлардың ауысу факторларын, наразылықты, теңсіздікті, ұжымдағы шиеленісті және басқа да көрсеткіштерді талдауды қамтамасыз етуге міндетті; </w:t>
      </w:r>
    </w:p>
    <w:p w14:paraId="440643E5" w14:textId="77777777"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5) HR-мамандардан, омбудсмендерден, кәсіподақтардан, бөлімше басшыларынан, жедел желілерден және анонимді арналардан тәуекел сигналдарын жинауды және талдауды ұйымдастыруға;</w:t>
      </w:r>
    </w:p>
    <w:p w14:paraId="3F6778BD" w14:textId="6E0EB06F"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6) </w:t>
      </w:r>
      <w:r w:rsidR="0029762C"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val="kk-KZ" w:eastAsia="ru-RU"/>
        </w:rPr>
        <w:t>Нысана</w:t>
      </w:r>
      <w:r w:rsidR="0029762C"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val="kk-KZ" w:eastAsia="ru-RU"/>
        </w:rPr>
        <w:t xml:space="preserve"> колл-орталығы арқылы өтініштерді қабылдаудың, қараудың және талдаудың анонимді, қолжетімді және ашық жүйесін, сондай-ақ күндізгі қабылдауларды қамтамасыз етуге міндетті;</w:t>
      </w:r>
    </w:p>
    <w:p w14:paraId="7F8FCE9C" w14:textId="77777777"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7) мерзімдерді сақтауды және құпиялылықты, есептер мен тергеулердің стандартталған нысандарын, міндетті кері байланысты, бейінді мамандар мен заңгерлердің қатысуын, себептерді талдауды және түзету шараларын іске асыруды қамтитын жанжалдарды қараудың стандартталған рәсімдерін әзірлеуді қамтамасыз етуге міндетті;</w:t>
      </w:r>
    </w:p>
    <w:p w14:paraId="4AF642B6" w14:textId="69545729"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8) қызметкерлердің дауларды шешу процесіне қанағаттануын бағалау үшін </w:t>
      </w:r>
      <w:r w:rsidR="0029762C"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val="kk-KZ" w:eastAsia="ru-RU"/>
        </w:rPr>
        <w:t>Самұрық-Қазына</w:t>
      </w:r>
      <w:r w:rsidR="0029762C"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val="kk-KZ" w:eastAsia="ru-RU"/>
        </w:rPr>
        <w:t xml:space="preserve"> АҚ тобының әлеуметтік саясат саласындағы корпоративтік стандартына сәйкес жанжалдан кейінгі сауалнамалар мен фокус-топтарды ұйымдастыруға міндетті.</w:t>
      </w:r>
    </w:p>
    <w:p w14:paraId="646A2CB0" w14:textId="5DAA23F5"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 9) қайталанған шағымдар мониторингін, жекелеген </w:t>
      </w:r>
      <w:r w:rsidR="0029762C" w:rsidRPr="00E87309">
        <w:rPr>
          <w:rFonts w:ascii="Times New Roman" w:eastAsia="Times New Roman" w:hAnsi="Times New Roman" w:cs="Times New Roman"/>
          <w:color w:val="222222"/>
          <w:sz w:val="28"/>
          <w:szCs w:val="28"/>
          <w:lang w:val="kk-KZ" w:eastAsia="ru-RU"/>
        </w:rPr>
        <w:t xml:space="preserve">құрылымдық </w:t>
      </w:r>
      <w:r w:rsidRPr="00E87309">
        <w:rPr>
          <w:rFonts w:ascii="Times New Roman" w:eastAsia="Times New Roman" w:hAnsi="Times New Roman" w:cs="Times New Roman"/>
          <w:color w:val="222222"/>
          <w:sz w:val="28"/>
          <w:szCs w:val="28"/>
          <w:lang w:val="kk-KZ" w:eastAsia="ru-RU"/>
        </w:rPr>
        <w:t>бөлімшелердегі адалдық деңгейін төмендетуді және кадрлар айналымының өсуін қоса алғанда, жанжал әлеуетінің сигналдарына ерте ден қою тетіктерін енгізуді, сондай-ақ өтініштерді қарау нәтижелерін тоқсандық есептерге енгізуді және оларды әлеуметтік тәуекелдер картасын өзектендіру үшін пайдалануды қамтамасыз етуге міндетті;</w:t>
      </w:r>
    </w:p>
    <w:p w14:paraId="58413D58" w14:textId="6D3C862D"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10) жанжалдарды реттеудің тәуелсіз тетігі ретінде омбудсмендер мен медиаторлар институтын енгізуді және дамытуды, сондай-ақ өтініштерді, жанжалдар түрлерін және қабылданған шешімдердің нәтижелілігін есепке алуды , медиаторларды тұрақты оқытуды және татуластыру рәсімдерінің практикасын енгізуді қамтамасыз етуге;</w:t>
      </w:r>
    </w:p>
    <w:p w14:paraId="59DB37E7" w14:textId="77777777"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11) түзету шараларын, басшыларды оқытуды және коммуникациялық науқандарды жүргізуді қамтитын ден қою жоспарларын әзірлеуге және іске асыруға, </w:t>
      </w:r>
      <w:r w:rsidRPr="00E87309">
        <w:rPr>
          <w:rFonts w:ascii="Times New Roman" w:eastAsia="Times New Roman" w:hAnsi="Times New Roman" w:cs="Times New Roman"/>
          <w:color w:val="222222"/>
          <w:sz w:val="28"/>
          <w:szCs w:val="28"/>
          <w:lang w:val="kk-KZ" w:eastAsia="ru-RU"/>
        </w:rPr>
        <w:lastRenderedPageBreak/>
        <w:t>сондай-ақ қызметкерлердің проблемалық мәселелер мен ықтимал шешімдерді талқылауға қатысуын қамтамасыз етуге;</w:t>
      </w:r>
    </w:p>
    <w:p w14:paraId="49FC7814" w14:textId="3088215A"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12) өтініштердің саны мен түрлері, шағымдар мен жанжалдардың динамикасы, өлше</w:t>
      </w:r>
      <w:r w:rsidR="000577C3" w:rsidRPr="00E87309">
        <w:rPr>
          <w:rFonts w:ascii="Times New Roman" w:eastAsia="Times New Roman" w:hAnsi="Times New Roman" w:cs="Times New Roman"/>
          <w:color w:val="222222"/>
          <w:sz w:val="28"/>
          <w:szCs w:val="28"/>
          <w:lang w:val="kk-KZ" w:eastAsia="ru-RU"/>
        </w:rPr>
        <w:t>м</w:t>
      </w:r>
      <w:r w:rsidRPr="00E87309">
        <w:rPr>
          <w:rFonts w:ascii="Times New Roman" w:eastAsia="Times New Roman" w:hAnsi="Times New Roman" w:cs="Times New Roman"/>
          <w:color w:val="222222"/>
          <w:sz w:val="28"/>
          <w:szCs w:val="28"/>
          <w:lang w:val="kk-KZ" w:eastAsia="ru-RU"/>
        </w:rPr>
        <w:t xml:space="preserve"> нәтижелері және қабылданған ден қою шаралары бойынша тоқсандық есептілікті қалыптастыруға, шаралардың іске асырылуына тұрақты мониторинг</w:t>
      </w:r>
      <w:r w:rsidR="000577C3" w:rsidRPr="00E87309">
        <w:rPr>
          <w:rFonts w:ascii="Times New Roman" w:eastAsia="Times New Roman" w:hAnsi="Times New Roman" w:cs="Times New Roman"/>
          <w:color w:val="222222"/>
          <w:sz w:val="28"/>
          <w:szCs w:val="28"/>
          <w:lang w:val="kk-KZ" w:eastAsia="ru-RU"/>
        </w:rPr>
        <w:t xml:space="preserve"> жүргізуге</w:t>
      </w:r>
      <w:r w:rsidRPr="00E87309">
        <w:rPr>
          <w:rFonts w:ascii="Times New Roman" w:eastAsia="Times New Roman" w:hAnsi="Times New Roman" w:cs="Times New Roman"/>
          <w:color w:val="222222"/>
          <w:sz w:val="28"/>
          <w:szCs w:val="28"/>
          <w:lang w:val="kk-KZ" w:eastAsia="ru-RU"/>
        </w:rPr>
        <w:t>, қабылданған шешімдердің тиімділігін талдауға және тиісті есептілікті қалыптастыруға;</w:t>
      </w:r>
    </w:p>
    <w:p w14:paraId="759764F7" w14:textId="77777777"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13) адам құқықтары саласындағы халықаралық стандарттар мен саясатты (UNGPs) енгізуге, құқықтарды бұзу тәуекелдерін бағалауды жүргізуге және өз қызметінде теріс әсердің алдын алуға;</w:t>
      </w:r>
    </w:p>
    <w:p w14:paraId="4C093F6E" w14:textId="6438F098"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14) адам құқықтарының қағидаттарын бизнес-практикаға және этика мен орнықтылық негізінде, </w:t>
      </w:r>
      <w:r w:rsidR="000577C3" w:rsidRPr="00E87309">
        <w:rPr>
          <w:rFonts w:ascii="Times New Roman" w:eastAsia="Times New Roman" w:hAnsi="Times New Roman" w:cs="Times New Roman"/>
          <w:color w:val="222222"/>
          <w:sz w:val="28"/>
          <w:szCs w:val="28"/>
          <w:lang w:val="kk-KZ" w:eastAsia="ru-RU"/>
        </w:rPr>
        <w:t>е</w:t>
      </w:r>
      <w:r w:rsidRPr="00E87309">
        <w:rPr>
          <w:rFonts w:ascii="Times New Roman" w:eastAsia="Times New Roman" w:hAnsi="Times New Roman" w:cs="Times New Roman"/>
          <w:color w:val="222222"/>
          <w:sz w:val="28"/>
          <w:szCs w:val="28"/>
          <w:lang w:val="kk-KZ" w:eastAsia="ru-RU"/>
        </w:rPr>
        <w:t>ңбек, әлеуметтік және этикалық нормаларды сақтау мәніне контрагенттермен өзара іс-қимылға интеграциялау және анықталған бұзушылықтар бойынша түзету шараларын әзірлеу;</w:t>
      </w:r>
    </w:p>
    <w:p w14:paraId="19D347CA" w14:textId="77777777"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15) БҰҰ-ның Адам құқықтары аспектісінде кәсіпкерлік қызметтің басшылық қағидаттарына сәйкес адам құқықтары саласында тиісті байқау рәсімін енгізуге және жүргізуге;</w:t>
      </w:r>
    </w:p>
    <w:p w14:paraId="5975C847" w14:textId="6D80A71A"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16) Еңбек даулары мен тұлғааралық қақтығыстардың алдын алу және реттеу үшін, жоғары тәуелсіз сарапшы ретінде, сондай-ақ компанияның тұрақты дамуына жәрдемдесу үшін компанияда және еншілес және тәуелді ұйымдарда </w:t>
      </w:r>
      <w:r w:rsidR="00714D04" w:rsidRPr="00E87309">
        <w:rPr>
          <w:rFonts w:ascii="Times New Roman" w:eastAsia="Times New Roman" w:hAnsi="Times New Roman" w:cs="Times New Roman"/>
          <w:color w:val="222222"/>
          <w:sz w:val="28"/>
          <w:szCs w:val="28"/>
          <w:lang w:val="kk-KZ" w:eastAsia="ru-RU"/>
        </w:rPr>
        <w:t>і</w:t>
      </w:r>
      <w:r w:rsidRPr="00E87309">
        <w:rPr>
          <w:rFonts w:ascii="Times New Roman" w:eastAsia="Times New Roman" w:hAnsi="Times New Roman" w:cs="Times New Roman"/>
          <w:color w:val="222222"/>
          <w:sz w:val="28"/>
          <w:szCs w:val="28"/>
          <w:lang w:val="kk-KZ" w:eastAsia="ru-RU"/>
        </w:rPr>
        <w:t>скерлік әдеп, корпоративтік басқару қағидаттарының сақталуын қамтамасыз етуге міндетті;</w:t>
      </w:r>
    </w:p>
    <w:p w14:paraId="169138F7" w14:textId="7B978302"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17) өтініштерді қарауға, бейресми тергеулер жүргізуге және компанияның тиісті лауазымды адамдарына қызметкерлер мен басқарушы немесе басшы персоналдың қатысуымен жанжалдарды реттеу (ішкі жанжалдар)</w:t>
      </w:r>
      <w:r w:rsidR="00714D04" w:rsidRPr="00E87309">
        <w:rPr>
          <w:rFonts w:ascii="Times New Roman" w:eastAsia="Times New Roman" w:hAnsi="Times New Roman" w:cs="Times New Roman"/>
          <w:color w:val="222222"/>
          <w:sz w:val="28"/>
          <w:szCs w:val="28"/>
          <w:lang w:val="kk-KZ" w:eastAsia="ru-RU"/>
        </w:rPr>
        <w:t xml:space="preserve"> </w:t>
      </w:r>
      <w:r w:rsidRPr="00E87309">
        <w:rPr>
          <w:rFonts w:ascii="Times New Roman" w:eastAsia="Times New Roman" w:hAnsi="Times New Roman" w:cs="Times New Roman"/>
          <w:color w:val="222222"/>
          <w:sz w:val="28"/>
          <w:szCs w:val="28"/>
          <w:lang w:val="kk-KZ" w:eastAsia="ru-RU"/>
        </w:rPr>
        <w:t>және серіктестердің/инвесторлардың қатысуымен туындайтын жанжалдарды реттеу (сыртқы жанжалдар) бойынша ұсыныстар беруге;</w:t>
      </w:r>
    </w:p>
    <w:p w14:paraId="5C432828" w14:textId="77777777"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18) даулар мен жанжалдарды ерте кезеңде реттеу бойынша барлық қажетті және қолжетімді шараларды қабылдауға міндетті; </w:t>
      </w:r>
    </w:p>
    <w:p w14:paraId="17686ADD" w14:textId="096D450F"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19) мүдделі құрылымдық бөлімшелермен өзара іс-қимыл жасау кезінде </w:t>
      </w:r>
      <w:r w:rsidR="00714D04" w:rsidRPr="00E87309">
        <w:rPr>
          <w:rFonts w:ascii="Times New Roman" w:eastAsia="Times New Roman" w:hAnsi="Times New Roman" w:cs="Times New Roman"/>
          <w:color w:val="222222"/>
          <w:sz w:val="28"/>
          <w:szCs w:val="28"/>
          <w:lang w:val="kk-KZ" w:eastAsia="ru-RU"/>
        </w:rPr>
        <w:t>К</w:t>
      </w:r>
      <w:r w:rsidRPr="00E87309">
        <w:rPr>
          <w:rFonts w:ascii="Times New Roman" w:eastAsia="Times New Roman" w:hAnsi="Times New Roman" w:cs="Times New Roman"/>
          <w:color w:val="222222"/>
          <w:sz w:val="28"/>
          <w:szCs w:val="28"/>
          <w:lang w:val="kk-KZ" w:eastAsia="ru-RU"/>
        </w:rPr>
        <w:t>омпанияда және еншілес және тәуелді ұйымдарда жанжалдардың (жанжалды жағдайлардың) туындауының ықтимал салаларын анықтауға жәрдемдесуге;</w:t>
      </w:r>
    </w:p>
    <w:p w14:paraId="1BD85C15" w14:textId="3540AD07"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20) </w:t>
      </w:r>
      <w:r w:rsidR="00714D04" w:rsidRPr="00E87309">
        <w:rPr>
          <w:rFonts w:ascii="Times New Roman" w:eastAsia="Times New Roman" w:hAnsi="Times New Roman" w:cs="Times New Roman"/>
          <w:color w:val="222222"/>
          <w:sz w:val="28"/>
          <w:szCs w:val="28"/>
          <w:lang w:val="kk-KZ" w:eastAsia="ru-RU"/>
        </w:rPr>
        <w:t>К</w:t>
      </w:r>
      <w:r w:rsidRPr="00E87309">
        <w:rPr>
          <w:rFonts w:ascii="Times New Roman" w:eastAsia="Times New Roman" w:hAnsi="Times New Roman" w:cs="Times New Roman"/>
          <w:color w:val="222222"/>
          <w:sz w:val="28"/>
          <w:szCs w:val="28"/>
          <w:lang w:val="kk-KZ" w:eastAsia="ru-RU"/>
        </w:rPr>
        <w:t>омпанияның тиісті лауазымды адамдарына жүйелі құқықтық және ұйымдастырушылық сипаттағы жанжалдарды шешу және болғызбау жөнінде ұсынымдар әзірлеу;</w:t>
      </w:r>
    </w:p>
    <w:p w14:paraId="56514328" w14:textId="386768E1"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21) Омбудсмен құзыретіне кіретін мәселелер бойынша </w:t>
      </w:r>
      <w:r w:rsidR="00714D04" w:rsidRPr="00E87309">
        <w:rPr>
          <w:rFonts w:ascii="Times New Roman" w:eastAsia="Times New Roman" w:hAnsi="Times New Roman" w:cs="Times New Roman"/>
          <w:color w:val="222222"/>
          <w:sz w:val="28"/>
          <w:szCs w:val="28"/>
          <w:lang w:val="kk-KZ" w:eastAsia="ru-RU"/>
        </w:rPr>
        <w:t>К</w:t>
      </w:r>
      <w:r w:rsidRPr="00E87309">
        <w:rPr>
          <w:rFonts w:ascii="Times New Roman" w:eastAsia="Times New Roman" w:hAnsi="Times New Roman" w:cs="Times New Roman"/>
          <w:color w:val="222222"/>
          <w:sz w:val="28"/>
          <w:szCs w:val="28"/>
          <w:lang w:val="kk-KZ" w:eastAsia="ru-RU"/>
        </w:rPr>
        <w:t>омпанияда бірыңғай саясат қалыптастыру;</w:t>
      </w:r>
    </w:p>
    <w:p w14:paraId="068A31D9" w14:textId="2A74D88B"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22) дауларды қарау рәсімдерін жүргізу кезеңінде </w:t>
      </w:r>
      <w:r w:rsidR="00714D04" w:rsidRPr="00E87309">
        <w:rPr>
          <w:rFonts w:ascii="Times New Roman" w:eastAsia="Times New Roman" w:hAnsi="Times New Roman" w:cs="Times New Roman"/>
          <w:color w:val="222222"/>
          <w:sz w:val="28"/>
          <w:szCs w:val="28"/>
          <w:lang w:val="kk-KZ" w:eastAsia="ru-RU"/>
        </w:rPr>
        <w:t>К</w:t>
      </w:r>
      <w:r w:rsidRPr="00E87309">
        <w:rPr>
          <w:rFonts w:ascii="Times New Roman" w:eastAsia="Times New Roman" w:hAnsi="Times New Roman" w:cs="Times New Roman"/>
          <w:color w:val="222222"/>
          <w:sz w:val="28"/>
          <w:szCs w:val="28"/>
          <w:lang w:val="kk-KZ" w:eastAsia="ru-RU"/>
        </w:rPr>
        <w:t>омпания қызметкерлерін (еңбек заңнамасында белгіленген рәсімдер шеңберінде) қорғауды қамтамасыз етуге міндетті;</w:t>
      </w:r>
    </w:p>
    <w:p w14:paraId="7EA6FCEA" w14:textId="77777777"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23) келіп түскен өтініштердің есебін жүргізу;</w:t>
      </w:r>
    </w:p>
    <w:p w14:paraId="674187DA" w14:textId="77777777"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lastRenderedPageBreak/>
        <w:t>24) ақпаратты қауіпсіз және қолжетімділіктен қорғалған жерде сақтауға және мемлекеттік және мемлекеттік емес ұйымдарда электрондық құжат айналымы жүйелерін Құжаттаудың, құжаттаманы басқарудың және пайдаланудың қолданыстағы қағидаларына сәйкес ақпаратты уақтылы жоюды қамтамасыз етуге міндетті;</w:t>
      </w:r>
    </w:p>
    <w:p w14:paraId="5805B74C" w14:textId="4E8E275D"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25) </w:t>
      </w:r>
      <w:r w:rsidR="00327855" w:rsidRPr="00E87309">
        <w:rPr>
          <w:rFonts w:ascii="Times New Roman" w:eastAsia="Times New Roman" w:hAnsi="Times New Roman" w:cs="Times New Roman"/>
          <w:color w:val="222222"/>
          <w:sz w:val="28"/>
          <w:szCs w:val="28"/>
          <w:lang w:val="kk-KZ" w:eastAsia="ru-RU"/>
        </w:rPr>
        <w:t>К</w:t>
      </w:r>
      <w:r w:rsidRPr="00E87309">
        <w:rPr>
          <w:rFonts w:ascii="Times New Roman" w:eastAsia="Times New Roman" w:hAnsi="Times New Roman" w:cs="Times New Roman"/>
          <w:color w:val="222222"/>
          <w:sz w:val="28"/>
          <w:szCs w:val="28"/>
          <w:lang w:val="kk-KZ" w:eastAsia="ru-RU"/>
        </w:rPr>
        <w:t xml:space="preserve">омпаниялар тобы омбудсмендерінің қызметі мен өзара іс-қимылын жетілдіру; </w:t>
      </w:r>
    </w:p>
    <w:p w14:paraId="6E55B72C" w14:textId="15009062"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26) </w:t>
      </w:r>
      <w:r w:rsidR="00327855" w:rsidRPr="00E87309">
        <w:rPr>
          <w:rFonts w:ascii="Times New Roman" w:eastAsia="Times New Roman" w:hAnsi="Times New Roman" w:cs="Times New Roman"/>
          <w:color w:val="222222"/>
          <w:sz w:val="28"/>
          <w:szCs w:val="28"/>
          <w:lang w:val="kk-KZ" w:eastAsia="ru-RU"/>
        </w:rPr>
        <w:t>К</w:t>
      </w:r>
      <w:r w:rsidRPr="00E87309">
        <w:rPr>
          <w:rFonts w:ascii="Times New Roman" w:eastAsia="Times New Roman" w:hAnsi="Times New Roman" w:cs="Times New Roman"/>
          <w:color w:val="222222"/>
          <w:sz w:val="28"/>
          <w:szCs w:val="28"/>
          <w:lang w:val="kk-KZ" w:eastAsia="ru-RU"/>
        </w:rPr>
        <w:t xml:space="preserve">омпанияда және еншілес тәуелді ұйымдарда қызметкерлердің лауазымды адамдардың әрекеттеріне (әрекетсіздігіне) </w:t>
      </w:r>
      <w:r w:rsidR="00327855" w:rsidRPr="00E87309">
        <w:rPr>
          <w:rFonts w:ascii="Times New Roman" w:eastAsia="Times New Roman" w:hAnsi="Times New Roman" w:cs="Times New Roman"/>
          <w:color w:val="222222"/>
          <w:sz w:val="28"/>
          <w:szCs w:val="28"/>
          <w:lang w:val="kk-KZ" w:eastAsia="ru-RU"/>
        </w:rPr>
        <w:t xml:space="preserve">қатысты </w:t>
      </w:r>
      <w:r w:rsidRPr="00E87309">
        <w:rPr>
          <w:rFonts w:ascii="Times New Roman" w:eastAsia="Times New Roman" w:hAnsi="Times New Roman" w:cs="Times New Roman"/>
          <w:color w:val="222222"/>
          <w:sz w:val="28"/>
          <w:szCs w:val="28"/>
          <w:lang w:val="kk-KZ" w:eastAsia="ru-RU"/>
        </w:rPr>
        <w:t>өтініштерін, сондай-ақ қабылданған шешімдерді қарау бойынша жүйелі шаралар белгілеуге;</w:t>
      </w:r>
    </w:p>
    <w:p w14:paraId="696107A5" w14:textId="1E69992B"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27) адам құқықтары, </w:t>
      </w:r>
      <w:r w:rsidR="00327855" w:rsidRPr="00E87309">
        <w:rPr>
          <w:rFonts w:ascii="Times New Roman" w:eastAsia="Times New Roman" w:hAnsi="Times New Roman" w:cs="Times New Roman"/>
          <w:color w:val="222222"/>
          <w:sz w:val="28"/>
          <w:szCs w:val="28"/>
          <w:lang w:val="kk-KZ" w:eastAsia="ru-RU"/>
        </w:rPr>
        <w:t>э</w:t>
      </w:r>
      <w:r w:rsidRPr="00E87309">
        <w:rPr>
          <w:rFonts w:ascii="Times New Roman" w:eastAsia="Times New Roman" w:hAnsi="Times New Roman" w:cs="Times New Roman"/>
          <w:color w:val="222222"/>
          <w:sz w:val="28"/>
          <w:szCs w:val="28"/>
          <w:lang w:val="kk-KZ" w:eastAsia="ru-RU"/>
        </w:rPr>
        <w:t>тика, корпоративтік мәдениет, буллинг, харрасмент, қудалау, жанжалдардың алдын алу мәселелері бойынша қызметкерлер</w:t>
      </w:r>
      <w:r w:rsidR="00327855" w:rsidRPr="00E87309">
        <w:rPr>
          <w:rFonts w:ascii="Times New Roman" w:eastAsia="Times New Roman" w:hAnsi="Times New Roman" w:cs="Times New Roman"/>
          <w:color w:val="222222"/>
          <w:sz w:val="28"/>
          <w:szCs w:val="28"/>
          <w:lang w:val="kk-KZ" w:eastAsia="ru-RU"/>
        </w:rPr>
        <w:t>ге</w:t>
      </w:r>
      <w:r w:rsidRPr="00E87309">
        <w:rPr>
          <w:rFonts w:ascii="Times New Roman" w:eastAsia="Times New Roman" w:hAnsi="Times New Roman" w:cs="Times New Roman"/>
          <w:color w:val="222222"/>
          <w:sz w:val="28"/>
          <w:szCs w:val="28"/>
          <w:lang w:val="kk-KZ" w:eastAsia="ru-RU"/>
        </w:rPr>
        <w:t xml:space="preserve"> оқыту</w:t>
      </w:r>
      <w:r w:rsidR="00327855" w:rsidRPr="00E87309">
        <w:rPr>
          <w:rFonts w:ascii="Times New Roman" w:eastAsia="Times New Roman" w:hAnsi="Times New Roman" w:cs="Times New Roman"/>
          <w:color w:val="222222"/>
          <w:sz w:val="28"/>
          <w:szCs w:val="28"/>
          <w:lang w:val="kk-KZ" w:eastAsia="ru-RU"/>
        </w:rPr>
        <w:t xml:space="preserve"> ұйымдастырып, </w:t>
      </w:r>
      <w:r w:rsidRPr="00E87309">
        <w:rPr>
          <w:rFonts w:ascii="Times New Roman" w:eastAsia="Times New Roman" w:hAnsi="Times New Roman" w:cs="Times New Roman"/>
          <w:color w:val="222222"/>
          <w:sz w:val="28"/>
          <w:szCs w:val="28"/>
          <w:lang w:val="kk-KZ" w:eastAsia="ru-RU"/>
        </w:rPr>
        <w:t>хабардар ету</w:t>
      </w:r>
      <w:r w:rsidR="00327855" w:rsidRPr="00E87309">
        <w:rPr>
          <w:rFonts w:ascii="Times New Roman" w:eastAsia="Times New Roman" w:hAnsi="Times New Roman" w:cs="Times New Roman"/>
          <w:color w:val="222222"/>
          <w:sz w:val="28"/>
          <w:szCs w:val="28"/>
          <w:lang w:val="kk-KZ" w:eastAsia="ru-RU"/>
        </w:rPr>
        <w:t xml:space="preserve"> шараларын</w:t>
      </w:r>
      <w:r w:rsidRPr="00E87309">
        <w:rPr>
          <w:rFonts w:ascii="Times New Roman" w:eastAsia="Times New Roman" w:hAnsi="Times New Roman" w:cs="Times New Roman"/>
          <w:color w:val="222222"/>
          <w:sz w:val="28"/>
          <w:szCs w:val="28"/>
          <w:lang w:val="kk-KZ" w:eastAsia="ru-RU"/>
        </w:rPr>
        <w:t xml:space="preserve"> жүргізуге міндетті;</w:t>
      </w:r>
    </w:p>
    <w:p w14:paraId="4A6F3E1A" w14:textId="021C8E21" w:rsidR="00E0403A"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28) ҚР заңнамасын және стратегиялық объектілердің </w:t>
      </w:r>
      <w:r w:rsidR="00327855" w:rsidRPr="00E87309">
        <w:rPr>
          <w:rFonts w:ascii="Times New Roman" w:eastAsia="Times New Roman" w:hAnsi="Times New Roman" w:cs="Times New Roman"/>
          <w:color w:val="222222"/>
          <w:sz w:val="28"/>
          <w:szCs w:val="28"/>
          <w:lang w:val="kk-KZ" w:eastAsia="ru-RU"/>
        </w:rPr>
        <w:t>жұмыс тәртібін</w:t>
      </w:r>
      <w:r w:rsidRPr="00E87309">
        <w:rPr>
          <w:rFonts w:ascii="Times New Roman" w:eastAsia="Times New Roman" w:hAnsi="Times New Roman" w:cs="Times New Roman"/>
          <w:color w:val="222222"/>
          <w:sz w:val="28"/>
          <w:szCs w:val="28"/>
          <w:lang w:val="kk-KZ" w:eastAsia="ru-RU"/>
        </w:rPr>
        <w:t xml:space="preserve"> бұзатын санкцияланбаған ереуілдер, митингілер, пикеттер, аштық жариялау, өндірісті тоқтату және өзге де әрекеттерді жүргізуге жол бермеу туралы түсіндіру </w:t>
      </w:r>
      <w:r w:rsidR="00A5474B" w:rsidRPr="00E87309">
        <w:rPr>
          <w:rFonts w:ascii="Times New Roman" w:eastAsia="Times New Roman" w:hAnsi="Times New Roman" w:cs="Times New Roman"/>
          <w:color w:val="222222"/>
          <w:sz w:val="28"/>
          <w:szCs w:val="28"/>
          <w:lang w:val="kk-KZ" w:eastAsia="ru-RU"/>
        </w:rPr>
        <w:t xml:space="preserve">бағытындағы </w:t>
      </w:r>
      <w:r w:rsidRPr="00E87309">
        <w:rPr>
          <w:rFonts w:ascii="Times New Roman" w:eastAsia="Times New Roman" w:hAnsi="Times New Roman" w:cs="Times New Roman"/>
          <w:color w:val="222222"/>
          <w:sz w:val="28"/>
          <w:szCs w:val="28"/>
          <w:lang w:val="kk-KZ" w:eastAsia="ru-RU"/>
        </w:rPr>
        <w:t>консультациялық сессиялар</w:t>
      </w:r>
      <w:r w:rsidR="00A5474B" w:rsidRPr="00E87309">
        <w:rPr>
          <w:rFonts w:ascii="Times New Roman" w:eastAsia="Times New Roman" w:hAnsi="Times New Roman" w:cs="Times New Roman"/>
          <w:color w:val="222222"/>
          <w:sz w:val="28"/>
          <w:szCs w:val="28"/>
          <w:lang w:val="kk-KZ" w:eastAsia="ru-RU"/>
        </w:rPr>
        <w:t xml:space="preserve"> </w:t>
      </w:r>
      <w:r w:rsidRPr="00E87309">
        <w:rPr>
          <w:rFonts w:ascii="Times New Roman" w:eastAsia="Times New Roman" w:hAnsi="Times New Roman" w:cs="Times New Roman"/>
          <w:color w:val="222222"/>
          <w:sz w:val="28"/>
          <w:szCs w:val="28"/>
          <w:lang w:val="kk-KZ" w:eastAsia="ru-RU"/>
        </w:rPr>
        <w:t>өткізуге;</w:t>
      </w:r>
    </w:p>
    <w:p w14:paraId="0200B2FA" w14:textId="701134FA" w:rsidR="007F64A1" w:rsidRPr="00E87309" w:rsidRDefault="00E0403A"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29) тоқсан/жыл сайын кемінде бір рет белгіленген тәртіппен Компанияның Директорлар кеңесі/Байқау кеңесі жанындағы тиісті комитетке жүргізілген жұмыс нәтижелері туралы есепті және Компания қызметінің қорытындылары бойынша жылдық есеп үшін жария нұсқаны ұсынуға міндетті. Директорлар кеңесі/Байқау кеңесі жанында тиісті комитеттер болмаған кезде тоқсан/жыл ішіндегі жүргізілген жұмыстың нәтижелері туралы есеп </w:t>
      </w:r>
      <w:r w:rsidR="00A5474B" w:rsidRPr="00E87309">
        <w:rPr>
          <w:rFonts w:ascii="Times New Roman" w:eastAsia="Times New Roman" w:hAnsi="Times New Roman" w:cs="Times New Roman"/>
          <w:color w:val="222222"/>
          <w:sz w:val="28"/>
          <w:szCs w:val="28"/>
          <w:lang w:val="kk-KZ" w:eastAsia="ru-RU"/>
        </w:rPr>
        <w:t>О</w:t>
      </w:r>
      <w:r w:rsidRPr="00E87309">
        <w:rPr>
          <w:rFonts w:ascii="Times New Roman" w:eastAsia="Times New Roman" w:hAnsi="Times New Roman" w:cs="Times New Roman"/>
          <w:color w:val="222222"/>
          <w:sz w:val="28"/>
          <w:szCs w:val="28"/>
          <w:lang w:val="kk-KZ" w:eastAsia="ru-RU"/>
        </w:rPr>
        <w:t>мбудсмен қызметін бағалау, ұсыныстарын қарау үшін тікелей Директорлар кеңесіне/</w:t>
      </w:r>
      <w:r w:rsidR="00A5474B" w:rsidRPr="00E87309">
        <w:rPr>
          <w:rFonts w:ascii="Times New Roman" w:eastAsia="Times New Roman" w:hAnsi="Times New Roman" w:cs="Times New Roman"/>
          <w:color w:val="222222"/>
          <w:sz w:val="28"/>
          <w:szCs w:val="28"/>
          <w:lang w:val="kk-KZ" w:eastAsia="ru-RU"/>
        </w:rPr>
        <w:t>Б</w:t>
      </w:r>
      <w:r w:rsidRPr="00E87309">
        <w:rPr>
          <w:rFonts w:ascii="Times New Roman" w:eastAsia="Times New Roman" w:hAnsi="Times New Roman" w:cs="Times New Roman"/>
          <w:color w:val="222222"/>
          <w:sz w:val="28"/>
          <w:szCs w:val="28"/>
          <w:lang w:val="kk-KZ" w:eastAsia="ru-RU"/>
        </w:rPr>
        <w:t>айқау кеңесіне ұсынылады.</w:t>
      </w:r>
    </w:p>
    <w:p w14:paraId="5F2A5806" w14:textId="767FCC19" w:rsidR="00A5474B" w:rsidRPr="00E87309" w:rsidRDefault="00A5474B" w:rsidP="00E0403A">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p>
    <w:p w14:paraId="7E0BB252" w14:textId="1114658C" w:rsidR="00C41BA7" w:rsidRPr="00E87309" w:rsidRDefault="00C41BA7" w:rsidP="00C41BA7">
      <w:pPr>
        <w:shd w:val="clear" w:color="auto" w:fill="FFFFFF"/>
        <w:tabs>
          <w:tab w:val="left" w:pos="993"/>
        </w:tabs>
        <w:spacing w:after="0" w:line="240" w:lineRule="auto"/>
        <w:ind w:left="-142" w:firstLine="851"/>
        <w:jc w:val="center"/>
        <w:rPr>
          <w:rFonts w:ascii="Times New Roman" w:eastAsia="Times New Roman" w:hAnsi="Times New Roman" w:cs="Times New Roman"/>
          <w:b/>
          <w:bCs/>
          <w:color w:val="222222"/>
          <w:sz w:val="28"/>
          <w:szCs w:val="28"/>
          <w:lang w:val="kk-KZ" w:eastAsia="ru-RU"/>
        </w:rPr>
      </w:pPr>
      <w:r w:rsidRPr="00E87309">
        <w:rPr>
          <w:rFonts w:ascii="Times New Roman" w:eastAsia="Times New Roman" w:hAnsi="Times New Roman" w:cs="Times New Roman"/>
          <w:b/>
          <w:bCs/>
          <w:color w:val="222222"/>
          <w:sz w:val="28"/>
          <w:szCs w:val="28"/>
          <w:lang w:val="kk-KZ" w:eastAsia="ru-RU"/>
        </w:rPr>
        <w:t>9. «Самұрық-Энерго» АҚ Омбудсменінің еншілес және тәуелді ұйымдардың Омбудсмендерімен өзара іс-қимылы</w:t>
      </w:r>
    </w:p>
    <w:p w14:paraId="21C4EA67" w14:textId="77777777" w:rsidR="00C41BA7" w:rsidRPr="00E87309" w:rsidRDefault="00C41BA7" w:rsidP="00C41BA7">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p>
    <w:p w14:paraId="1A613994" w14:textId="747DD3F0" w:rsidR="00C41BA7" w:rsidRPr="00E87309" w:rsidRDefault="00C41BA7" w:rsidP="00C41BA7">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2</w:t>
      </w:r>
      <w:r w:rsidR="00BE31E2">
        <w:rPr>
          <w:rFonts w:ascii="Times New Roman" w:eastAsia="Times New Roman" w:hAnsi="Times New Roman" w:cs="Times New Roman"/>
          <w:color w:val="222222"/>
          <w:sz w:val="28"/>
          <w:szCs w:val="28"/>
          <w:lang w:val="kk-KZ" w:eastAsia="ru-RU"/>
        </w:rPr>
        <w:t>9</w:t>
      </w:r>
      <w:r w:rsidRPr="00E87309">
        <w:rPr>
          <w:rFonts w:ascii="Times New Roman" w:eastAsia="Times New Roman" w:hAnsi="Times New Roman" w:cs="Times New Roman"/>
          <w:color w:val="222222"/>
          <w:sz w:val="28"/>
          <w:szCs w:val="28"/>
          <w:lang w:val="kk-KZ" w:eastAsia="ru-RU"/>
        </w:rPr>
        <w:t>. «Самұрық-Энерго» АҚ Омбудсмені:</w:t>
      </w:r>
    </w:p>
    <w:p w14:paraId="1EEA932C" w14:textId="77777777" w:rsidR="00C41BA7" w:rsidRPr="00E87309" w:rsidRDefault="00C41BA7" w:rsidP="00C41BA7">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1) еншілес және тәуелді ұйымдарда Омбудсмен лауазымына кандидаттарды іздеу және іріктеу жөніндегі конкурстық рәсімдерге қатысуға;</w:t>
      </w:r>
    </w:p>
    <w:p w14:paraId="281CBF80" w14:textId="598B3F70" w:rsidR="00C41BA7" w:rsidRPr="00E87309" w:rsidRDefault="00C41BA7" w:rsidP="00C41BA7">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2) өз құзыретіне енетін мәселелер бойынша еншілес және тәуелді ұйымдардың Омбудсмендері жүргізген жұмыстың (алдағы жұмыстардың жоспарларын көрсете отырып) нәтижелері туралы есепті тоқсанда кемінде бір рет сұрату жіберу; </w:t>
      </w:r>
    </w:p>
    <w:p w14:paraId="71EB5409" w14:textId="1FE4432A" w:rsidR="00C41BA7" w:rsidRPr="00E87309" w:rsidRDefault="00C41BA7" w:rsidP="00C41BA7">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3) еншілес және тәуелді ұйымдардың Омбудсмендері қызметінің нәтижелерін бағалауға және еншілес және тәуелді ұйымдардың Омбудсмендері лауазымын атқаратын адамның өкілеттігін ұзарту және/немесе (мерзімінен бұрын) тоқтату туралы шешім қабылдауға құқылы. </w:t>
      </w:r>
    </w:p>
    <w:p w14:paraId="6C03C27F" w14:textId="094413B9" w:rsidR="00C41BA7" w:rsidRPr="00E87309" w:rsidRDefault="00C41BA7" w:rsidP="00C41BA7">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4) анықталған заң бұзушылықтарды жою және қажетті алдын алу шараларын қабылдау үшін еншілес және тәуелді ұйымдардың Омбудсмендеріне тікелей (жедел) тапсырмалар мен басшылық түсініктемелер беруге;</w:t>
      </w:r>
    </w:p>
    <w:p w14:paraId="67496B42" w14:textId="18F81CE6" w:rsidR="00C41BA7" w:rsidRPr="00E87309" w:rsidRDefault="00C41BA7" w:rsidP="00C41BA7">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lastRenderedPageBreak/>
        <w:t>5) еншілес және тәуелді ұйымдардың Омбудсмендерін оның бастамасы бойынша өткізілетін кеңестерге, семинарларға, конференцияларға қатысу</w:t>
      </w:r>
      <w:r w:rsidR="00E87309" w:rsidRPr="00E87309">
        <w:rPr>
          <w:rFonts w:ascii="Times New Roman" w:eastAsia="Times New Roman" w:hAnsi="Times New Roman" w:cs="Times New Roman"/>
          <w:color w:val="222222"/>
          <w:sz w:val="28"/>
          <w:szCs w:val="28"/>
          <w:lang w:val="kk-KZ" w:eastAsia="ru-RU"/>
        </w:rPr>
        <w:t xml:space="preserve">ға </w:t>
      </w:r>
      <w:r w:rsidRPr="00E87309">
        <w:rPr>
          <w:rFonts w:ascii="Times New Roman" w:eastAsia="Times New Roman" w:hAnsi="Times New Roman" w:cs="Times New Roman"/>
          <w:color w:val="222222"/>
          <w:sz w:val="28"/>
          <w:szCs w:val="28"/>
          <w:lang w:val="kk-KZ" w:eastAsia="ru-RU"/>
        </w:rPr>
        <w:t xml:space="preserve"> шақыруға; </w:t>
      </w:r>
    </w:p>
    <w:p w14:paraId="06A4BD30" w14:textId="77777777" w:rsidR="00C41BA7" w:rsidRPr="00E87309" w:rsidRDefault="00C41BA7" w:rsidP="00C41BA7">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6) еншілес және тәуелді ұйымдардың Омбудсмендерімен бірлесіп өтініштерді қарауға қатысуға не өтініштерді қарау үшін басқа еншілес және тәуелді ұйымдарға тартуға; </w:t>
      </w:r>
    </w:p>
    <w:p w14:paraId="78FA97BA" w14:textId="77777777" w:rsidR="00C41BA7" w:rsidRPr="00E87309" w:rsidRDefault="00C41BA7" w:rsidP="00C41BA7">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7) еншілес және тәуелді ұйымдардың Омбудсмендерімен бірлесіп, олардың орналасқан жері бойынша еңбек ұжымдарымен кездесуге; </w:t>
      </w:r>
    </w:p>
    <w:p w14:paraId="409BAABD" w14:textId="77777777" w:rsidR="00C41BA7" w:rsidRPr="00E87309" w:rsidRDefault="00C41BA7" w:rsidP="00C41BA7">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8) еншілес және тәуелді ұйымдарда Омбудсмен қызметін жетілдіру жөнінде ұсынымдар беруге;</w:t>
      </w:r>
    </w:p>
    <w:p w14:paraId="2EF1EB5B" w14:textId="77777777" w:rsidR="00C41BA7" w:rsidRPr="00E87309" w:rsidRDefault="00C41BA7" w:rsidP="00C41BA7">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9) омбудсменге жүктелген функцияларды жүзеге асыру үшін қажетті өзге де іс-әрекеттер.</w:t>
      </w:r>
    </w:p>
    <w:p w14:paraId="11DEBB9B" w14:textId="77777777" w:rsidR="00C41BA7" w:rsidRPr="00E87309" w:rsidRDefault="00C41BA7" w:rsidP="00C41BA7">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p>
    <w:p w14:paraId="28CFEFF8" w14:textId="384B551B" w:rsidR="00C41BA7" w:rsidRPr="00E87309" w:rsidRDefault="00BE31E2" w:rsidP="00C41BA7">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Pr>
          <w:rFonts w:ascii="Times New Roman" w:eastAsia="Times New Roman" w:hAnsi="Times New Roman" w:cs="Times New Roman"/>
          <w:color w:val="222222"/>
          <w:sz w:val="28"/>
          <w:szCs w:val="28"/>
          <w:lang w:val="kk-KZ" w:eastAsia="ru-RU"/>
        </w:rPr>
        <w:t>30</w:t>
      </w:r>
      <w:r w:rsidR="00C41BA7" w:rsidRPr="00E87309">
        <w:rPr>
          <w:rFonts w:ascii="Times New Roman" w:eastAsia="Times New Roman" w:hAnsi="Times New Roman" w:cs="Times New Roman"/>
          <w:color w:val="222222"/>
          <w:sz w:val="28"/>
          <w:szCs w:val="28"/>
          <w:lang w:val="kk-KZ" w:eastAsia="ru-RU"/>
        </w:rPr>
        <w:t xml:space="preserve">. Еншілес және тәуелді ұйымдардың </w:t>
      </w:r>
      <w:r w:rsidR="00E87309" w:rsidRPr="00E87309">
        <w:rPr>
          <w:rFonts w:ascii="Times New Roman" w:eastAsia="Times New Roman" w:hAnsi="Times New Roman" w:cs="Times New Roman"/>
          <w:color w:val="222222"/>
          <w:sz w:val="28"/>
          <w:szCs w:val="28"/>
          <w:lang w:val="kk-KZ" w:eastAsia="ru-RU"/>
        </w:rPr>
        <w:t>О</w:t>
      </w:r>
      <w:r w:rsidR="00C41BA7" w:rsidRPr="00E87309">
        <w:rPr>
          <w:rFonts w:ascii="Times New Roman" w:eastAsia="Times New Roman" w:hAnsi="Times New Roman" w:cs="Times New Roman"/>
          <w:color w:val="222222"/>
          <w:sz w:val="28"/>
          <w:szCs w:val="28"/>
          <w:lang w:val="kk-KZ" w:eastAsia="ru-RU"/>
        </w:rPr>
        <w:t xml:space="preserve">мбудсмендері Омбудсменнің құзыретіне кіретін мәселені қарауда жан-жақты және тиісті қолдау көрсетуге міндетті. </w:t>
      </w:r>
    </w:p>
    <w:p w14:paraId="1FC5C6D5" w14:textId="09DECD66" w:rsidR="00A5474B" w:rsidRPr="00E87309" w:rsidRDefault="00BE31E2" w:rsidP="00C41BA7">
      <w:pPr>
        <w:shd w:val="clear" w:color="auto" w:fill="FFFFFF"/>
        <w:tabs>
          <w:tab w:val="left" w:pos="993"/>
        </w:tabs>
        <w:spacing w:after="0" w:line="240" w:lineRule="auto"/>
        <w:ind w:left="-142" w:firstLine="851"/>
        <w:jc w:val="both"/>
        <w:rPr>
          <w:rFonts w:ascii="Times New Roman" w:eastAsia="Times New Roman" w:hAnsi="Times New Roman" w:cs="Times New Roman"/>
          <w:color w:val="222222"/>
          <w:sz w:val="28"/>
          <w:szCs w:val="28"/>
          <w:lang w:val="kk-KZ" w:eastAsia="ru-RU"/>
        </w:rPr>
      </w:pPr>
      <w:r>
        <w:rPr>
          <w:rFonts w:ascii="Times New Roman" w:eastAsia="Times New Roman" w:hAnsi="Times New Roman" w:cs="Times New Roman"/>
          <w:color w:val="222222"/>
          <w:sz w:val="28"/>
          <w:szCs w:val="28"/>
          <w:lang w:val="kk-KZ" w:eastAsia="ru-RU"/>
        </w:rPr>
        <w:t>31</w:t>
      </w:r>
      <w:r w:rsidR="00C41BA7" w:rsidRPr="00E87309">
        <w:rPr>
          <w:rFonts w:ascii="Times New Roman" w:eastAsia="Times New Roman" w:hAnsi="Times New Roman" w:cs="Times New Roman"/>
          <w:color w:val="222222"/>
          <w:sz w:val="28"/>
          <w:szCs w:val="28"/>
          <w:lang w:val="kk-KZ" w:eastAsia="ru-RU"/>
        </w:rPr>
        <w:t xml:space="preserve">. Омбудсменнің сұраулары еншілес және тәуелді ұйымдардың </w:t>
      </w:r>
      <w:r w:rsidR="00E87309" w:rsidRPr="00E87309">
        <w:rPr>
          <w:rFonts w:ascii="Times New Roman" w:eastAsia="Times New Roman" w:hAnsi="Times New Roman" w:cs="Times New Roman"/>
          <w:color w:val="222222"/>
          <w:sz w:val="28"/>
          <w:szCs w:val="28"/>
          <w:lang w:val="kk-KZ" w:eastAsia="ru-RU"/>
        </w:rPr>
        <w:t>О</w:t>
      </w:r>
      <w:r w:rsidR="00C41BA7" w:rsidRPr="00E87309">
        <w:rPr>
          <w:rFonts w:ascii="Times New Roman" w:eastAsia="Times New Roman" w:hAnsi="Times New Roman" w:cs="Times New Roman"/>
          <w:color w:val="222222"/>
          <w:sz w:val="28"/>
          <w:szCs w:val="28"/>
          <w:lang w:val="kk-KZ" w:eastAsia="ru-RU"/>
        </w:rPr>
        <w:t xml:space="preserve">мбудсмендері </w:t>
      </w:r>
      <w:r w:rsidR="00E87309" w:rsidRPr="00E87309">
        <w:rPr>
          <w:rFonts w:ascii="Times New Roman" w:eastAsia="Times New Roman" w:hAnsi="Times New Roman" w:cs="Times New Roman"/>
          <w:color w:val="222222"/>
          <w:sz w:val="28"/>
          <w:szCs w:val="28"/>
          <w:lang w:val="kk-KZ" w:eastAsia="ru-RU"/>
        </w:rPr>
        <w:t xml:space="preserve">тарапынан </w:t>
      </w:r>
      <w:r w:rsidR="00C41BA7" w:rsidRPr="00E87309">
        <w:rPr>
          <w:rFonts w:ascii="Times New Roman" w:eastAsia="Times New Roman" w:hAnsi="Times New Roman" w:cs="Times New Roman"/>
          <w:color w:val="222222"/>
          <w:sz w:val="28"/>
          <w:szCs w:val="28"/>
          <w:lang w:val="kk-KZ" w:eastAsia="ru-RU"/>
        </w:rPr>
        <w:t xml:space="preserve">дереу </w:t>
      </w:r>
      <w:r w:rsidR="00E87309" w:rsidRPr="00E87309">
        <w:rPr>
          <w:rFonts w:ascii="Times New Roman" w:eastAsia="Times New Roman" w:hAnsi="Times New Roman" w:cs="Times New Roman"/>
          <w:color w:val="222222"/>
          <w:sz w:val="28"/>
          <w:szCs w:val="28"/>
          <w:lang w:val="kk-KZ" w:eastAsia="ru-RU"/>
        </w:rPr>
        <w:t>қаралуға жатады</w:t>
      </w:r>
      <w:r w:rsidR="00C41BA7" w:rsidRPr="00E87309">
        <w:rPr>
          <w:rFonts w:ascii="Times New Roman" w:eastAsia="Times New Roman" w:hAnsi="Times New Roman" w:cs="Times New Roman"/>
          <w:color w:val="222222"/>
          <w:sz w:val="28"/>
          <w:szCs w:val="28"/>
          <w:lang w:val="kk-KZ" w:eastAsia="ru-RU"/>
        </w:rPr>
        <w:t xml:space="preserve"> және Омбудсмен алдын ала келіскен не белгілеген жағдайларды қоспағанда, ақылға қонымды мерзімде, бірақ, әдетте, үш жұмыс күнінен аспайтын мерзімде қаралады.</w:t>
      </w:r>
    </w:p>
    <w:p w14:paraId="6FDEC9CE" w14:textId="77777777" w:rsidR="007F64A1" w:rsidRPr="00E87309" w:rsidRDefault="007F64A1" w:rsidP="007F64A1">
      <w:pPr>
        <w:shd w:val="clear" w:color="auto" w:fill="FFFFFF"/>
        <w:tabs>
          <w:tab w:val="left" w:pos="1134"/>
        </w:tabs>
        <w:spacing w:after="0" w:line="240" w:lineRule="auto"/>
        <w:ind w:left="709"/>
        <w:jc w:val="both"/>
        <w:rPr>
          <w:rFonts w:ascii="Times New Roman" w:eastAsia="Times New Roman" w:hAnsi="Times New Roman" w:cs="Times New Roman"/>
          <w:color w:val="222222"/>
          <w:sz w:val="28"/>
          <w:szCs w:val="28"/>
          <w:lang w:val="kk-KZ" w:eastAsia="ru-RU"/>
        </w:rPr>
      </w:pPr>
    </w:p>
    <w:p w14:paraId="50F0CB63" w14:textId="150C8041" w:rsidR="007F64A1" w:rsidRPr="00E87309" w:rsidRDefault="00A5474B" w:rsidP="007F64A1">
      <w:pPr>
        <w:keepNext/>
        <w:keepLines/>
        <w:tabs>
          <w:tab w:val="left" w:pos="1134"/>
        </w:tabs>
        <w:spacing w:after="0" w:line="240" w:lineRule="auto"/>
        <w:ind w:firstLine="709"/>
        <w:jc w:val="center"/>
        <w:outlineLvl w:val="1"/>
        <w:rPr>
          <w:rFonts w:ascii="Times New Roman" w:eastAsiaTheme="majorEastAsia" w:hAnsi="Times New Roman" w:cs="Times New Roman"/>
          <w:b/>
          <w:bCs/>
          <w:sz w:val="28"/>
          <w:szCs w:val="28"/>
          <w:lang w:val="kk-KZ"/>
        </w:rPr>
      </w:pPr>
      <w:bookmarkStart w:id="13" w:name="_Toc1638991"/>
      <w:r w:rsidRPr="00E87309">
        <w:rPr>
          <w:rFonts w:ascii="Times New Roman" w:eastAsiaTheme="majorEastAsia" w:hAnsi="Times New Roman" w:cs="Times New Roman"/>
          <w:b/>
          <w:bCs/>
          <w:sz w:val="28"/>
          <w:szCs w:val="28"/>
          <w:lang w:val="kk-KZ"/>
        </w:rPr>
        <w:t>10</w:t>
      </w:r>
      <w:r w:rsidR="007F64A1" w:rsidRPr="00E87309">
        <w:rPr>
          <w:rFonts w:ascii="Times New Roman" w:eastAsiaTheme="majorEastAsia" w:hAnsi="Times New Roman" w:cs="Times New Roman"/>
          <w:b/>
          <w:bCs/>
          <w:sz w:val="28"/>
          <w:szCs w:val="28"/>
          <w:lang w:val="kk-KZ"/>
        </w:rPr>
        <w:t>. Омбудсмен лауазымына тағайындал</w:t>
      </w:r>
      <w:r w:rsidRPr="00E87309">
        <w:rPr>
          <w:rFonts w:ascii="Times New Roman" w:eastAsiaTheme="majorEastAsia" w:hAnsi="Times New Roman" w:cs="Times New Roman"/>
          <w:b/>
          <w:bCs/>
          <w:sz w:val="28"/>
          <w:szCs w:val="28"/>
          <w:lang w:val="kk-KZ"/>
        </w:rPr>
        <w:t>атын</w:t>
      </w:r>
      <w:r w:rsidR="007F64A1" w:rsidRPr="00E87309">
        <w:rPr>
          <w:rFonts w:ascii="Times New Roman" w:eastAsiaTheme="majorEastAsia" w:hAnsi="Times New Roman" w:cs="Times New Roman"/>
          <w:b/>
          <w:bCs/>
          <w:sz w:val="28"/>
          <w:szCs w:val="28"/>
          <w:lang w:val="kk-KZ"/>
        </w:rPr>
        <w:t xml:space="preserve"> тұлғаға қойылатын біліктілік талаптары </w:t>
      </w:r>
      <w:bookmarkEnd w:id="13"/>
    </w:p>
    <w:p w14:paraId="40B786EE" w14:textId="77777777" w:rsidR="007F64A1" w:rsidRPr="00E87309" w:rsidRDefault="007F64A1" w:rsidP="007F64A1">
      <w:pPr>
        <w:rPr>
          <w:lang w:val="kk-KZ"/>
        </w:rPr>
      </w:pPr>
    </w:p>
    <w:p w14:paraId="5BC03CDD" w14:textId="46E88A8E" w:rsidR="007F64A1" w:rsidRPr="00E87309" w:rsidRDefault="00BE31E2" w:rsidP="007F64A1">
      <w:pPr>
        <w:shd w:val="clear" w:color="auto" w:fill="FFFFFF"/>
        <w:tabs>
          <w:tab w:val="left" w:pos="1134"/>
        </w:tabs>
        <w:spacing w:after="0" w:line="240" w:lineRule="auto"/>
        <w:ind w:firstLine="709"/>
        <w:jc w:val="both"/>
        <w:rPr>
          <w:rFonts w:ascii="Times New Roman" w:eastAsia="Times New Roman" w:hAnsi="Times New Roman" w:cs="Times New Roman"/>
          <w:color w:val="222222"/>
          <w:sz w:val="28"/>
          <w:szCs w:val="28"/>
          <w:lang w:val="kk-KZ" w:eastAsia="ru-RU"/>
        </w:rPr>
      </w:pPr>
      <w:r>
        <w:rPr>
          <w:rFonts w:ascii="Times New Roman" w:eastAsia="Times New Roman" w:hAnsi="Times New Roman" w:cs="Times New Roman"/>
          <w:color w:val="222222"/>
          <w:sz w:val="28"/>
          <w:szCs w:val="28"/>
          <w:lang w:val="kk-KZ" w:eastAsia="ru-RU"/>
        </w:rPr>
        <w:t>32</w:t>
      </w:r>
      <w:r w:rsidR="007F64A1" w:rsidRPr="00E87309">
        <w:rPr>
          <w:rFonts w:ascii="Times New Roman" w:eastAsia="Times New Roman" w:hAnsi="Times New Roman" w:cs="Times New Roman"/>
          <w:color w:val="222222"/>
          <w:sz w:val="28"/>
          <w:szCs w:val="28"/>
          <w:lang w:val="kk-KZ" w:eastAsia="ru-RU"/>
        </w:rPr>
        <w:t>. Омбудсмен лауазымына тағайындалатын тұлға мына тала</w:t>
      </w:r>
      <w:r w:rsidR="00E87309" w:rsidRPr="00E87309">
        <w:rPr>
          <w:rFonts w:ascii="Times New Roman" w:eastAsia="Times New Roman" w:hAnsi="Times New Roman" w:cs="Times New Roman"/>
          <w:color w:val="222222"/>
          <w:sz w:val="28"/>
          <w:szCs w:val="28"/>
          <w:lang w:val="kk-KZ" w:eastAsia="ru-RU"/>
        </w:rPr>
        <w:t>п</w:t>
      </w:r>
      <w:r w:rsidR="007F64A1" w:rsidRPr="00E87309">
        <w:rPr>
          <w:rFonts w:ascii="Times New Roman" w:eastAsia="Times New Roman" w:hAnsi="Times New Roman" w:cs="Times New Roman"/>
          <w:color w:val="222222"/>
          <w:sz w:val="28"/>
          <w:szCs w:val="28"/>
          <w:lang w:val="kk-KZ" w:eastAsia="ru-RU"/>
        </w:rPr>
        <w:t xml:space="preserve">тарға </w:t>
      </w:r>
      <w:r w:rsidR="00E87309" w:rsidRPr="00E87309">
        <w:rPr>
          <w:rFonts w:ascii="Times New Roman" w:eastAsia="Times New Roman" w:hAnsi="Times New Roman" w:cs="Times New Roman"/>
          <w:color w:val="222222"/>
          <w:sz w:val="28"/>
          <w:szCs w:val="28"/>
          <w:lang w:val="kk-KZ" w:eastAsia="ru-RU"/>
        </w:rPr>
        <w:t xml:space="preserve">сәйкес </w:t>
      </w:r>
      <w:r w:rsidR="007F64A1" w:rsidRPr="00E87309">
        <w:rPr>
          <w:rFonts w:ascii="Times New Roman" w:eastAsia="Times New Roman" w:hAnsi="Times New Roman" w:cs="Times New Roman"/>
          <w:color w:val="222222"/>
          <w:sz w:val="28"/>
          <w:szCs w:val="28"/>
          <w:lang w:val="kk-KZ" w:eastAsia="ru-RU"/>
        </w:rPr>
        <w:t>б</w:t>
      </w:r>
      <w:r w:rsidR="00E87309" w:rsidRPr="00E87309">
        <w:rPr>
          <w:rFonts w:ascii="Times New Roman" w:eastAsia="Times New Roman" w:hAnsi="Times New Roman" w:cs="Times New Roman"/>
          <w:color w:val="222222"/>
          <w:sz w:val="28"/>
          <w:szCs w:val="28"/>
          <w:lang w:val="kk-KZ" w:eastAsia="ru-RU"/>
        </w:rPr>
        <w:t>олуы</w:t>
      </w:r>
      <w:r w:rsidR="007F64A1" w:rsidRPr="00E87309">
        <w:rPr>
          <w:rFonts w:ascii="Times New Roman" w:eastAsia="Times New Roman" w:hAnsi="Times New Roman" w:cs="Times New Roman"/>
          <w:color w:val="222222"/>
          <w:sz w:val="28"/>
          <w:szCs w:val="28"/>
          <w:lang w:val="kk-KZ" w:eastAsia="ru-RU"/>
        </w:rPr>
        <w:t xml:space="preserve"> тиіс: </w:t>
      </w:r>
    </w:p>
    <w:p w14:paraId="78EBD368" w14:textId="77777777" w:rsidR="007F64A1" w:rsidRPr="00E87309" w:rsidRDefault="007F64A1" w:rsidP="007F64A1">
      <w:pPr>
        <w:numPr>
          <w:ilvl w:val="0"/>
          <w:numId w:val="11"/>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val="kk-KZ" w:eastAsia="ru-RU"/>
        </w:rPr>
      </w:pPr>
      <w:r w:rsidRPr="00E87309">
        <w:rPr>
          <w:rFonts w:ascii="Times New Roman" w:eastAsia="Times New Roman" w:hAnsi="Times New Roman" w:cs="Times New Roman"/>
          <w:color w:val="222222"/>
          <w:sz w:val="28"/>
          <w:szCs w:val="28"/>
          <w:lang w:val="kk-KZ" w:eastAsia="ru-RU"/>
        </w:rPr>
        <w:t xml:space="preserve">мінсіз іскерлік бедел, жоғары мәртебе және әділ шешімдерді қабылдау мүмкіндігі; </w:t>
      </w:r>
    </w:p>
    <w:p w14:paraId="0A1A36EB" w14:textId="77777777" w:rsidR="007F64A1" w:rsidRPr="00E87309" w:rsidRDefault="007F64A1" w:rsidP="007F64A1">
      <w:pPr>
        <w:numPr>
          <w:ilvl w:val="0"/>
          <w:numId w:val="11"/>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val="kk-KZ" w:eastAsia="ru-RU"/>
        </w:rPr>
        <w:t>жоғары кәсіби білім</w:t>
      </w:r>
      <w:r w:rsidRPr="00E87309">
        <w:rPr>
          <w:rFonts w:ascii="Times New Roman" w:eastAsia="Times New Roman" w:hAnsi="Times New Roman" w:cs="Times New Roman"/>
          <w:color w:val="222222"/>
          <w:sz w:val="28"/>
          <w:szCs w:val="28"/>
          <w:lang w:eastAsia="ru-RU"/>
        </w:rPr>
        <w:t xml:space="preserve">; </w:t>
      </w:r>
    </w:p>
    <w:p w14:paraId="2AB98BD8" w14:textId="77777777" w:rsidR="007F64A1" w:rsidRPr="00E87309" w:rsidRDefault="007F64A1" w:rsidP="007F64A1">
      <w:pPr>
        <w:numPr>
          <w:ilvl w:val="0"/>
          <w:numId w:val="11"/>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val="kk-KZ" w:eastAsia="ru-RU"/>
        </w:rPr>
        <w:t>жалпы жұмыс өтілі кемінде 10 жыл, олардың 3 (үш) жылы басқарушылық лауазымдарда;</w:t>
      </w:r>
      <w:r w:rsidRPr="00E87309">
        <w:rPr>
          <w:rFonts w:ascii="Times New Roman" w:eastAsia="Times New Roman" w:hAnsi="Times New Roman" w:cs="Times New Roman"/>
          <w:color w:val="222222"/>
          <w:sz w:val="28"/>
          <w:szCs w:val="28"/>
          <w:lang w:eastAsia="ru-RU"/>
        </w:rPr>
        <w:t xml:space="preserve"> </w:t>
      </w:r>
    </w:p>
    <w:p w14:paraId="2B36B955" w14:textId="6B40DBDD" w:rsidR="007F64A1" w:rsidRPr="00E87309" w:rsidRDefault="00E87309" w:rsidP="007F64A1">
      <w:pPr>
        <w:numPr>
          <w:ilvl w:val="0"/>
          <w:numId w:val="11"/>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val="kk-KZ" w:eastAsia="ru-RU"/>
        </w:rPr>
        <w:t>медиативтік рәсімдер мен келіссөздер процесін білу/тәжірибесі (сертификаттардың болуы құпталады);</w:t>
      </w:r>
    </w:p>
    <w:p w14:paraId="6D70BFE0" w14:textId="77777777" w:rsidR="007F64A1" w:rsidRPr="00E87309" w:rsidRDefault="007F64A1" w:rsidP="007F64A1">
      <w:pPr>
        <w:numPr>
          <w:ilvl w:val="0"/>
          <w:numId w:val="11"/>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val="kk-KZ" w:eastAsia="ru-RU"/>
        </w:rPr>
        <w:t>Қазақстан Республикасының заңнамасын білу</w:t>
      </w:r>
      <w:r w:rsidRPr="00E87309">
        <w:rPr>
          <w:rFonts w:ascii="Times New Roman" w:eastAsia="Times New Roman" w:hAnsi="Times New Roman" w:cs="Times New Roman"/>
          <w:color w:val="222222"/>
          <w:sz w:val="28"/>
          <w:szCs w:val="28"/>
          <w:lang w:eastAsia="ru-RU"/>
        </w:rPr>
        <w:t xml:space="preserve">; </w:t>
      </w:r>
    </w:p>
    <w:p w14:paraId="197DF7F4" w14:textId="44E1F8CF" w:rsidR="007F64A1" w:rsidRPr="00E87309" w:rsidRDefault="007F64A1" w:rsidP="007F64A1">
      <w:pPr>
        <w:numPr>
          <w:ilvl w:val="0"/>
          <w:numId w:val="11"/>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val="kk-KZ" w:eastAsia="ru-RU"/>
        </w:rPr>
        <w:t>Компанияның ішкі норм</w:t>
      </w:r>
      <w:r w:rsidR="00C9025B" w:rsidRPr="00E87309">
        <w:rPr>
          <w:rFonts w:ascii="Times New Roman" w:eastAsia="Times New Roman" w:hAnsi="Times New Roman" w:cs="Times New Roman"/>
          <w:color w:val="222222"/>
          <w:sz w:val="28"/>
          <w:szCs w:val="28"/>
          <w:lang w:val="kk-KZ" w:eastAsia="ru-RU"/>
        </w:rPr>
        <w:t>ат</w:t>
      </w:r>
      <w:r w:rsidRPr="00E87309">
        <w:rPr>
          <w:rFonts w:ascii="Times New Roman" w:eastAsia="Times New Roman" w:hAnsi="Times New Roman" w:cs="Times New Roman"/>
          <w:color w:val="222222"/>
          <w:sz w:val="28"/>
          <w:szCs w:val="28"/>
          <w:lang w:val="kk-KZ" w:eastAsia="ru-RU"/>
        </w:rPr>
        <w:t>ивтік құжаттарын білу;</w:t>
      </w:r>
      <w:r w:rsidRPr="00E87309">
        <w:rPr>
          <w:rFonts w:ascii="Times New Roman" w:eastAsia="Times New Roman" w:hAnsi="Times New Roman" w:cs="Times New Roman"/>
          <w:color w:val="222222"/>
          <w:sz w:val="28"/>
          <w:szCs w:val="28"/>
          <w:lang w:eastAsia="ru-RU"/>
        </w:rPr>
        <w:t xml:space="preserve"> </w:t>
      </w:r>
    </w:p>
    <w:p w14:paraId="109DFD9F" w14:textId="23BB6DCB" w:rsidR="007F64A1" w:rsidRPr="00E87309" w:rsidRDefault="007F64A1" w:rsidP="007F64A1">
      <w:pPr>
        <w:numPr>
          <w:ilvl w:val="0"/>
          <w:numId w:val="11"/>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val="kk-KZ" w:eastAsia="ru-RU"/>
        </w:rPr>
        <w:t>Қазақстан Республикасының қолданыстағы заңнамасын сақтау (сот</w:t>
      </w:r>
      <w:r w:rsidR="00E87309" w:rsidRPr="00E87309">
        <w:rPr>
          <w:rFonts w:ascii="Times New Roman" w:eastAsia="Times New Roman" w:hAnsi="Times New Roman" w:cs="Times New Roman"/>
          <w:color w:val="222222"/>
          <w:sz w:val="28"/>
          <w:szCs w:val="28"/>
          <w:lang w:val="kk-KZ" w:eastAsia="ru-RU"/>
        </w:rPr>
        <w:t>қа тартылмауы);</w:t>
      </w:r>
    </w:p>
    <w:p w14:paraId="18177629" w14:textId="4A628C5C" w:rsidR="007F64A1" w:rsidRPr="00E87309" w:rsidRDefault="00E87309" w:rsidP="007F64A1">
      <w:pPr>
        <w:numPr>
          <w:ilvl w:val="0"/>
          <w:numId w:val="11"/>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val="kk-KZ" w:eastAsia="ru-RU"/>
        </w:rPr>
        <w:t>ү</w:t>
      </w:r>
      <w:r w:rsidR="007F64A1" w:rsidRPr="00E87309">
        <w:rPr>
          <w:rFonts w:ascii="Times New Roman" w:eastAsia="Times New Roman" w:hAnsi="Times New Roman" w:cs="Times New Roman"/>
          <w:color w:val="222222"/>
          <w:sz w:val="28"/>
          <w:szCs w:val="28"/>
          <w:lang w:val="kk-KZ" w:eastAsia="ru-RU"/>
        </w:rPr>
        <w:t>лгі</w:t>
      </w:r>
      <w:r w:rsidRPr="00E87309">
        <w:rPr>
          <w:rFonts w:ascii="Times New Roman" w:eastAsia="Times New Roman" w:hAnsi="Times New Roman" w:cs="Times New Roman"/>
          <w:color w:val="222222"/>
          <w:sz w:val="28"/>
          <w:szCs w:val="28"/>
          <w:lang w:val="kk-KZ" w:eastAsia="ru-RU"/>
        </w:rPr>
        <w:t xml:space="preserve"> боларлық</w:t>
      </w:r>
      <w:r w:rsidR="007F64A1" w:rsidRPr="00E87309">
        <w:rPr>
          <w:rFonts w:ascii="Times New Roman" w:eastAsia="Times New Roman" w:hAnsi="Times New Roman" w:cs="Times New Roman"/>
          <w:color w:val="222222"/>
          <w:sz w:val="28"/>
          <w:szCs w:val="28"/>
          <w:lang w:val="kk-KZ" w:eastAsia="ru-RU"/>
        </w:rPr>
        <w:t xml:space="preserve"> кәсіби этика және нәтижелерге және маңызды оңтайлы өзгерістерге қол жеткізуге бағытталған тиімді басқару</w:t>
      </w:r>
      <w:r w:rsidRPr="00E87309">
        <w:rPr>
          <w:rFonts w:ascii="Times New Roman" w:eastAsia="Times New Roman" w:hAnsi="Times New Roman" w:cs="Times New Roman"/>
          <w:color w:val="222222"/>
          <w:sz w:val="28"/>
          <w:szCs w:val="28"/>
          <w:lang w:val="kk-KZ" w:eastAsia="ru-RU"/>
        </w:rPr>
        <w:t>шылық қабілетінің болуы</w:t>
      </w:r>
      <w:r w:rsidR="007F64A1" w:rsidRPr="00E87309">
        <w:rPr>
          <w:rFonts w:ascii="Times New Roman" w:eastAsia="Times New Roman" w:hAnsi="Times New Roman" w:cs="Times New Roman"/>
          <w:color w:val="222222"/>
          <w:sz w:val="28"/>
          <w:szCs w:val="28"/>
          <w:lang w:val="kk-KZ" w:eastAsia="ru-RU"/>
        </w:rPr>
        <w:t xml:space="preserve">; </w:t>
      </w:r>
    </w:p>
    <w:p w14:paraId="571CBB9D" w14:textId="1C118B67" w:rsidR="007F64A1" w:rsidRPr="00E87309" w:rsidRDefault="007F64A1" w:rsidP="007F64A1">
      <w:pPr>
        <w:numPr>
          <w:ilvl w:val="0"/>
          <w:numId w:val="11"/>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val="kk-KZ" w:eastAsia="ru-RU"/>
        </w:rPr>
        <w:t>командада жұмыс істе</w:t>
      </w:r>
      <w:r w:rsidR="00E87309" w:rsidRPr="00E87309">
        <w:rPr>
          <w:rFonts w:ascii="Times New Roman" w:eastAsia="Times New Roman" w:hAnsi="Times New Roman" w:cs="Times New Roman"/>
          <w:color w:val="222222"/>
          <w:sz w:val="28"/>
          <w:szCs w:val="28"/>
          <w:lang w:val="kk-KZ" w:eastAsia="ru-RU"/>
        </w:rPr>
        <w:t>й білу</w:t>
      </w:r>
      <w:r w:rsidRPr="00E87309">
        <w:rPr>
          <w:rFonts w:ascii="Times New Roman" w:eastAsia="Times New Roman" w:hAnsi="Times New Roman" w:cs="Times New Roman"/>
          <w:color w:val="222222"/>
          <w:sz w:val="28"/>
          <w:szCs w:val="28"/>
          <w:lang w:val="kk-KZ" w:eastAsia="ru-RU"/>
        </w:rPr>
        <w:t xml:space="preserve"> және мүдделі тараптардың түрлі мүдделі топтар</w:t>
      </w:r>
      <w:r w:rsidR="00E87309" w:rsidRPr="00E87309">
        <w:rPr>
          <w:rFonts w:ascii="Times New Roman" w:eastAsia="Times New Roman" w:hAnsi="Times New Roman" w:cs="Times New Roman"/>
          <w:color w:val="222222"/>
          <w:sz w:val="28"/>
          <w:szCs w:val="28"/>
          <w:lang w:val="kk-KZ" w:eastAsia="ru-RU"/>
        </w:rPr>
        <w:t>ы</w:t>
      </w:r>
      <w:r w:rsidRPr="00E87309">
        <w:rPr>
          <w:rFonts w:ascii="Times New Roman" w:eastAsia="Times New Roman" w:hAnsi="Times New Roman" w:cs="Times New Roman"/>
          <w:color w:val="222222"/>
          <w:sz w:val="28"/>
          <w:szCs w:val="28"/>
          <w:lang w:val="kk-KZ" w:eastAsia="ru-RU"/>
        </w:rPr>
        <w:t>мен өзара іс-қимыл жасаудың жетілген дағдылары</w:t>
      </w:r>
      <w:r w:rsidR="00E87309" w:rsidRPr="00E87309">
        <w:rPr>
          <w:rFonts w:ascii="Times New Roman" w:eastAsia="Times New Roman" w:hAnsi="Times New Roman" w:cs="Times New Roman"/>
          <w:color w:val="222222"/>
          <w:sz w:val="28"/>
          <w:szCs w:val="28"/>
          <w:lang w:val="kk-KZ" w:eastAsia="ru-RU"/>
        </w:rPr>
        <w:t>ның болуы</w:t>
      </w:r>
      <w:r w:rsidRPr="00E87309">
        <w:rPr>
          <w:rFonts w:ascii="Times New Roman" w:eastAsia="Times New Roman" w:hAnsi="Times New Roman" w:cs="Times New Roman"/>
          <w:color w:val="222222"/>
          <w:sz w:val="28"/>
          <w:szCs w:val="28"/>
          <w:lang w:eastAsia="ru-RU"/>
        </w:rPr>
        <w:t xml:space="preserve">; </w:t>
      </w:r>
    </w:p>
    <w:p w14:paraId="04566322" w14:textId="7A9D3054" w:rsidR="007F64A1" w:rsidRPr="00E87309" w:rsidRDefault="007F64A1" w:rsidP="007F64A1">
      <w:pPr>
        <w:numPr>
          <w:ilvl w:val="0"/>
          <w:numId w:val="11"/>
        </w:numPr>
        <w:shd w:val="clear" w:color="auto" w:fill="FFFFFF"/>
        <w:tabs>
          <w:tab w:val="left" w:pos="1134"/>
        </w:tabs>
        <w:spacing w:after="0" w:line="240" w:lineRule="auto"/>
        <w:ind w:left="0" w:firstLine="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val="kk-KZ" w:eastAsia="ru-RU"/>
        </w:rPr>
        <w:t>қазақ, орыс тілдерін еркін меңгеру</w:t>
      </w:r>
      <w:r w:rsidR="00E87309" w:rsidRPr="00E87309">
        <w:rPr>
          <w:rFonts w:ascii="Times New Roman" w:eastAsia="Times New Roman" w:hAnsi="Times New Roman" w:cs="Times New Roman"/>
          <w:color w:val="222222"/>
          <w:sz w:val="28"/>
          <w:szCs w:val="28"/>
          <w:lang w:val="kk-KZ" w:eastAsia="ru-RU"/>
        </w:rPr>
        <w:t>і</w:t>
      </w:r>
      <w:r w:rsidRPr="00E87309">
        <w:rPr>
          <w:rFonts w:ascii="Times New Roman" w:eastAsia="Times New Roman" w:hAnsi="Times New Roman" w:cs="Times New Roman"/>
          <w:color w:val="222222"/>
          <w:sz w:val="28"/>
          <w:szCs w:val="28"/>
          <w:lang w:val="kk-KZ" w:eastAsia="ru-RU"/>
        </w:rPr>
        <w:t xml:space="preserve"> және шетел тілдерін білгені дұрыс.</w:t>
      </w:r>
      <w:r w:rsidRPr="00E87309">
        <w:rPr>
          <w:rFonts w:ascii="Times New Roman" w:eastAsia="Times New Roman" w:hAnsi="Times New Roman" w:cs="Times New Roman"/>
          <w:color w:val="222222"/>
          <w:sz w:val="28"/>
          <w:szCs w:val="28"/>
          <w:lang w:eastAsia="ru-RU"/>
        </w:rPr>
        <w:t xml:space="preserve"> </w:t>
      </w:r>
    </w:p>
    <w:p w14:paraId="7B53F8EE" w14:textId="5F81AA63" w:rsidR="00E87309" w:rsidRPr="00E87309" w:rsidRDefault="00E87309" w:rsidP="00E87309">
      <w:pPr>
        <w:shd w:val="clear" w:color="auto" w:fill="FFFFFF"/>
        <w:tabs>
          <w:tab w:val="left" w:pos="1134"/>
        </w:tabs>
        <w:spacing w:after="0" w:line="240" w:lineRule="auto"/>
        <w:ind w:left="709"/>
        <w:jc w:val="both"/>
        <w:rPr>
          <w:rFonts w:ascii="Times New Roman" w:eastAsia="Times New Roman" w:hAnsi="Times New Roman" w:cs="Times New Roman"/>
          <w:color w:val="222222"/>
          <w:sz w:val="28"/>
          <w:szCs w:val="28"/>
          <w:lang w:eastAsia="ru-RU"/>
        </w:rPr>
      </w:pPr>
    </w:p>
    <w:p w14:paraId="43A0D145" w14:textId="77777777" w:rsidR="00E87309" w:rsidRPr="00E87309" w:rsidRDefault="00E87309" w:rsidP="00E87309">
      <w:pPr>
        <w:shd w:val="clear" w:color="auto" w:fill="FFFFFF"/>
        <w:tabs>
          <w:tab w:val="left" w:pos="1134"/>
        </w:tabs>
        <w:spacing w:after="0" w:line="240" w:lineRule="auto"/>
        <w:ind w:left="709"/>
        <w:jc w:val="center"/>
        <w:rPr>
          <w:rFonts w:ascii="Times New Roman" w:eastAsia="Times New Roman" w:hAnsi="Times New Roman" w:cs="Times New Roman"/>
          <w:b/>
          <w:bCs/>
          <w:color w:val="222222"/>
          <w:sz w:val="28"/>
          <w:szCs w:val="28"/>
          <w:lang w:eastAsia="ru-RU"/>
        </w:rPr>
      </w:pPr>
      <w:r w:rsidRPr="00E87309">
        <w:rPr>
          <w:rFonts w:ascii="Times New Roman" w:eastAsia="Times New Roman" w:hAnsi="Times New Roman" w:cs="Times New Roman"/>
          <w:b/>
          <w:bCs/>
          <w:color w:val="222222"/>
          <w:sz w:val="28"/>
          <w:szCs w:val="28"/>
          <w:lang w:eastAsia="ru-RU"/>
        </w:rPr>
        <w:t>11. Нормативтік сілтемелер</w:t>
      </w:r>
    </w:p>
    <w:p w14:paraId="0B890B54" w14:textId="77777777" w:rsidR="00E87309" w:rsidRPr="00E87309" w:rsidRDefault="00E87309" w:rsidP="00E87309">
      <w:pPr>
        <w:shd w:val="clear" w:color="auto" w:fill="FFFFFF"/>
        <w:tabs>
          <w:tab w:val="left" w:pos="1134"/>
        </w:tabs>
        <w:spacing w:after="0" w:line="240" w:lineRule="auto"/>
        <w:ind w:left="709"/>
        <w:jc w:val="both"/>
        <w:rPr>
          <w:rFonts w:ascii="Times New Roman" w:eastAsia="Times New Roman" w:hAnsi="Times New Roman" w:cs="Times New Roman"/>
          <w:color w:val="222222"/>
          <w:sz w:val="28"/>
          <w:szCs w:val="28"/>
          <w:lang w:eastAsia="ru-RU"/>
        </w:rPr>
      </w:pPr>
    </w:p>
    <w:p w14:paraId="23843F07" w14:textId="5D23CEDD" w:rsidR="00E87309" w:rsidRPr="00E87309" w:rsidRDefault="00BE31E2" w:rsidP="00E87309">
      <w:pPr>
        <w:shd w:val="clear" w:color="auto" w:fill="FFFFFF"/>
        <w:tabs>
          <w:tab w:val="left" w:pos="1134"/>
        </w:tabs>
        <w:spacing w:after="0" w:line="240" w:lineRule="auto"/>
        <w:ind w:left="709"/>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val="kk-KZ" w:eastAsia="ru-RU"/>
        </w:rPr>
        <w:t>33</w:t>
      </w:r>
      <w:r w:rsidR="00E87309" w:rsidRPr="00E87309">
        <w:rPr>
          <w:rFonts w:ascii="Times New Roman" w:eastAsia="Times New Roman" w:hAnsi="Times New Roman" w:cs="Times New Roman"/>
          <w:color w:val="222222"/>
          <w:sz w:val="28"/>
          <w:szCs w:val="28"/>
          <w:lang w:eastAsia="ru-RU"/>
        </w:rPr>
        <w:t>. Осы Ережеде мынадай құжаттарға сілтеме</w:t>
      </w:r>
      <w:r w:rsidR="00E87309" w:rsidRPr="00E87309">
        <w:rPr>
          <w:rFonts w:ascii="Times New Roman" w:eastAsia="Times New Roman" w:hAnsi="Times New Roman" w:cs="Times New Roman"/>
          <w:color w:val="222222"/>
          <w:sz w:val="28"/>
          <w:szCs w:val="28"/>
          <w:lang w:val="kk-KZ" w:eastAsia="ru-RU"/>
        </w:rPr>
        <w:t xml:space="preserve"> жасалады</w:t>
      </w:r>
      <w:r w:rsidR="00E87309" w:rsidRPr="00E87309">
        <w:rPr>
          <w:rFonts w:ascii="Times New Roman" w:eastAsia="Times New Roman" w:hAnsi="Times New Roman" w:cs="Times New Roman"/>
          <w:color w:val="222222"/>
          <w:sz w:val="28"/>
          <w:szCs w:val="28"/>
          <w:lang w:eastAsia="ru-RU"/>
        </w:rPr>
        <w:t>:</w:t>
      </w:r>
    </w:p>
    <w:p w14:paraId="2372BB26" w14:textId="26906DC1" w:rsidR="00E87309" w:rsidRPr="00E87309" w:rsidRDefault="00E87309" w:rsidP="00E87309">
      <w:pPr>
        <w:shd w:val="clear" w:color="auto" w:fill="FFFFFF"/>
        <w:tabs>
          <w:tab w:val="left" w:pos="1134"/>
        </w:tabs>
        <w:spacing w:after="0" w:line="240" w:lineRule="auto"/>
        <w:ind w:left="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eastAsia="ru-RU"/>
        </w:rPr>
        <w:t xml:space="preserve">1) </w:t>
      </w:r>
      <w:r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eastAsia="ru-RU"/>
        </w:rPr>
        <w:t>Самұрық-Энерго</w:t>
      </w:r>
      <w:r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eastAsia="ru-RU"/>
        </w:rPr>
        <w:t xml:space="preserve"> АҚ Жарғысы;</w:t>
      </w:r>
    </w:p>
    <w:p w14:paraId="03825ED9" w14:textId="17064B24" w:rsidR="00E87309" w:rsidRPr="00E87309" w:rsidRDefault="00E87309" w:rsidP="00E87309">
      <w:pPr>
        <w:shd w:val="clear" w:color="auto" w:fill="FFFFFF"/>
        <w:tabs>
          <w:tab w:val="left" w:pos="1134"/>
        </w:tabs>
        <w:spacing w:after="0" w:line="240" w:lineRule="auto"/>
        <w:ind w:left="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eastAsia="ru-RU"/>
        </w:rPr>
        <w:t xml:space="preserve">2) </w:t>
      </w:r>
      <w:r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eastAsia="ru-RU"/>
        </w:rPr>
        <w:t>Самұрық-Энерго</w:t>
      </w:r>
      <w:r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eastAsia="ru-RU"/>
        </w:rPr>
        <w:t xml:space="preserve"> АҚ Корпоративтік басқару кодексі;</w:t>
      </w:r>
    </w:p>
    <w:p w14:paraId="3B7D6D98" w14:textId="6DF0704C" w:rsidR="00E87309" w:rsidRPr="00E87309" w:rsidRDefault="00E87309" w:rsidP="00E87309">
      <w:pPr>
        <w:shd w:val="clear" w:color="auto" w:fill="FFFFFF"/>
        <w:tabs>
          <w:tab w:val="left" w:pos="1134"/>
        </w:tabs>
        <w:spacing w:after="0" w:line="240" w:lineRule="auto"/>
        <w:ind w:left="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eastAsia="ru-RU"/>
        </w:rPr>
        <w:t xml:space="preserve">3) </w:t>
      </w:r>
      <w:r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eastAsia="ru-RU"/>
        </w:rPr>
        <w:t>Самұрық-Энерго</w:t>
      </w:r>
      <w:r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eastAsia="ru-RU"/>
        </w:rPr>
        <w:t xml:space="preserve"> АҚ </w:t>
      </w:r>
      <w:r w:rsidRPr="00E87309">
        <w:rPr>
          <w:rFonts w:ascii="Times New Roman" w:eastAsia="Times New Roman" w:hAnsi="Times New Roman" w:cs="Times New Roman"/>
          <w:color w:val="222222"/>
          <w:sz w:val="28"/>
          <w:szCs w:val="28"/>
          <w:lang w:val="kk-KZ" w:eastAsia="ru-RU"/>
        </w:rPr>
        <w:t>М</w:t>
      </w:r>
      <w:r w:rsidRPr="00E87309">
        <w:rPr>
          <w:rFonts w:ascii="Times New Roman" w:eastAsia="Times New Roman" w:hAnsi="Times New Roman" w:cs="Times New Roman"/>
          <w:color w:val="222222"/>
          <w:sz w:val="28"/>
          <w:szCs w:val="28"/>
          <w:lang w:eastAsia="ru-RU"/>
        </w:rPr>
        <w:t>інез-құлық кодексі;</w:t>
      </w:r>
    </w:p>
    <w:p w14:paraId="55E233FD" w14:textId="68D4F566" w:rsidR="00E87309" w:rsidRPr="00E87309" w:rsidRDefault="00E87309" w:rsidP="00E87309">
      <w:pPr>
        <w:shd w:val="clear" w:color="auto" w:fill="FFFFFF"/>
        <w:tabs>
          <w:tab w:val="left" w:pos="1134"/>
        </w:tabs>
        <w:spacing w:after="0" w:line="240" w:lineRule="auto"/>
        <w:ind w:left="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eastAsia="ru-RU"/>
        </w:rPr>
        <w:t xml:space="preserve">4) </w:t>
      </w:r>
      <w:r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eastAsia="ru-RU"/>
        </w:rPr>
        <w:t>Самұрық-Энерго</w:t>
      </w:r>
      <w:r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eastAsia="ru-RU"/>
        </w:rPr>
        <w:t xml:space="preserve"> АҚ-да кемсітушілікке жол бермеу жөніндегі саясат;</w:t>
      </w:r>
    </w:p>
    <w:p w14:paraId="61F14D98" w14:textId="0562C91B" w:rsidR="00E87309" w:rsidRPr="00E87309" w:rsidRDefault="00E87309" w:rsidP="00E87309">
      <w:pPr>
        <w:shd w:val="clear" w:color="auto" w:fill="FFFFFF"/>
        <w:tabs>
          <w:tab w:val="left" w:pos="1134"/>
        </w:tabs>
        <w:spacing w:after="0" w:line="240" w:lineRule="auto"/>
        <w:ind w:left="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eastAsia="ru-RU"/>
        </w:rPr>
        <w:t xml:space="preserve">5) </w:t>
      </w:r>
      <w:r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eastAsia="ru-RU"/>
        </w:rPr>
        <w:t>Самұрық-Энерго</w:t>
      </w:r>
      <w:r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eastAsia="ru-RU"/>
        </w:rPr>
        <w:t xml:space="preserve"> АҚ Адам құқықтары саласындағы саясаты;</w:t>
      </w:r>
    </w:p>
    <w:p w14:paraId="013AB483" w14:textId="4B56B0DC" w:rsidR="00E87309" w:rsidRPr="00E87309" w:rsidRDefault="00E87309" w:rsidP="00E87309">
      <w:pPr>
        <w:shd w:val="clear" w:color="auto" w:fill="FFFFFF"/>
        <w:tabs>
          <w:tab w:val="left" w:pos="1134"/>
        </w:tabs>
        <w:spacing w:after="0" w:line="240" w:lineRule="auto"/>
        <w:ind w:left="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eastAsia="ru-RU"/>
        </w:rPr>
        <w:t xml:space="preserve">6) </w:t>
      </w:r>
      <w:r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eastAsia="ru-RU"/>
        </w:rPr>
        <w:t>Самұрық-Қазына</w:t>
      </w:r>
      <w:r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eastAsia="ru-RU"/>
        </w:rPr>
        <w:t xml:space="preserve"> АҚ тобының әлеуметтік саясат саласындағы корпоративтік стандарты;</w:t>
      </w:r>
    </w:p>
    <w:p w14:paraId="442BB578" w14:textId="402E17FE" w:rsidR="00E87309" w:rsidRPr="00E87309" w:rsidRDefault="00E87309" w:rsidP="00E87309">
      <w:pPr>
        <w:shd w:val="clear" w:color="auto" w:fill="FFFFFF"/>
        <w:tabs>
          <w:tab w:val="left" w:pos="1134"/>
        </w:tabs>
        <w:spacing w:after="0" w:line="240" w:lineRule="auto"/>
        <w:ind w:left="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eastAsia="ru-RU"/>
        </w:rPr>
        <w:t xml:space="preserve">7) мемлекеттік және мемлекеттік емес ұйымдарда </w:t>
      </w:r>
      <w:r w:rsidRPr="00E87309">
        <w:rPr>
          <w:rFonts w:ascii="Times New Roman" w:eastAsia="Times New Roman" w:hAnsi="Times New Roman" w:cs="Times New Roman"/>
          <w:color w:val="222222"/>
          <w:sz w:val="28"/>
          <w:szCs w:val="28"/>
          <w:lang w:val="kk-KZ" w:eastAsia="ru-RU"/>
        </w:rPr>
        <w:t>Қ</w:t>
      </w:r>
      <w:r w:rsidRPr="00E87309">
        <w:rPr>
          <w:rFonts w:ascii="Times New Roman" w:eastAsia="Times New Roman" w:hAnsi="Times New Roman" w:cs="Times New Roman"/>
          <w:color w:val="222222"/>
          <w:sz w:val="28"/>
          <w:szCs w:val="28"/>
          <w:lang w:eastAsia="ru-RU"/>
        </w:rPr>
        <w:t>ұжаттау, құжаттаманы басқару және электрондық құжат айналымы жүйелерін пайдалану қағидалары;</w:t>
      </w:r>
    </w:p>
    <w:p w14:paraId="5BDD990E" w14:textId="0D48F2D9" w:rsidR="00E87309" w:rsidRPr="00E87309" w:rsidRDefault="00E87309" w:rsidP="00E87309">
      <w:pPr>
        <w:shd w:val="clear" w:color="auto" w:fill="FFFFFF"/>
        <w:tabs>
          <w:tab w:val="left" w:pos="1134"/>
        </w:tabs>
        <w:spacing w:after="0" w:line="240" w:lineRule="auto"/>
        <w:ind w:left="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eastAsia="ru-RU"/>
        </w:rPr>
        <w:t xml:space="preserve">8) </w:t>
      </w:r>
      <w:r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eastAsia="ru-RU"/>
        </w:rPr>
        <w:t>Қазақстан Республикасындағы Адам құқықтары жөніндегі уәкіл туралы</w:t>
      </w:r>
      <w:r w:rsidRPr="00E87309">
        <w:rPr>
          <w:rFonts w:ascii="Times New Roman" w:eastAsia="Times New Roman" w:hAnsi="Times New Roman" w:cs="Times New Roman"/>
          <w:color w:val="222222"/>
          <w:sz w:val="28"/>
          <w:szCs w:val="28"/>
          <w:lang w:val="kk-KZ" w:eastAsia="ru-RU"/>
        </w:rPr>
        <w:t>»</w:t>
      </w:r>
      <w:r w:rsidRPr="00E87309">
        <w:rPr>
          <w:rFonts w:ascii="Times New Roman" w:eastAsia="Times New Roman" w:hAnsi="Times New Roman" w:cs="Times New Roman"/>
          <w:color w:val="222222"/>
          <w:sz w:val="28"/>
          <w:szCs w:val="28"/>
          <w:lang w:eastAsia="ru-RU"/>
        </w:rPr>
        <w:t xml:space="preserve"> ҚР Конституциялық заңы;</w:t>
      </w:r>
    </w:p>
    <w:p w14:paraId="0C726F69" w14:textId="429939D6" w:rsidR="00E87309" w:rsidRPr="00E87309" w:rsidRDefault="00E87309" w:rsidP="00E87309">
      <w:pPr>
        <w:shd w:val="clear" w:color="auto" w:fill="FFFFFF"/>
        <w:tabs>
          <w:tab w:val="left" w:pos="1134"/>
        </w:tabs>
        <w:spacing w:after="0" w:line="240" w:lineRule="auto"/>
        <w:ind w:left="709"/>
        <w:jc w:val="both"/>
        <w:rPr>
          <w:rFonts w:ascii="Times New Roman" w:eastAsia="Times New Roman" w:hAnsi="Times New Roman" w:cs="Times New Roman"/>
          <w:color w:val="222222"/>
          <w:sz w:val="28"/>
          <w:szCs w:val="28"/>
          <w:lang w:eastAsia="ru-RU"/>
        </w:rPr>
      </w:pPr>
      <w:r w:rsidRPr="00E87309">
        <w:rPr>
          <w:rFonts w:ascii="Times New Roman" w:eastAsia="Times New Roman" w:hAnsi="Times New Roman" w:cs="Times New Roman"/>
          <w:color w:val="222222"/>
          <w:sz w:val="28"/>
          <w:szCs w:val="28"/>
          <w:lang w:eastAsia="ru-RU"/>
        </w:rPr>
        <w:t>9) Қазақстан Республикасының Конституциясы.</w:t>
      </w:r>
    </w:p>
    <w:p w14:paraId="37F1A9D8" w14:textId="77777777" w:rsidR="00243937" w:rsidRPr="00E87309" w:rsidRDefault="00243937" w:rsidP="00045EAA">
      <w:pPr>
        <w:pStyle w:val="a3"/>
        <w:shd w:val="clear" w:color="auto" w:fill="FFFFFF"/>
        <w:tabs>
          <w:tab w:val="left" w:pos="993"/>
        </w:tabs>
        <w:spacing w:before="0" w:beforeAutospacing="0" w:after="0" w:afterAutospacing="0"/>
        <w:jc w:val="both"/>
        <w:rPr>
          <w:color w:val="222222"/>
          <w:sz w:val="28"/>
          <w:szCs w:val="28"/>
        </w:rPr>
      </w:pPr>
    </w:p>
    <w:sectPr w:rsidR="00243937" w:rsidRPr="00E87309" w:rsidSect="003F3285">
      <w:footerReference w:type="default" r:id="rId10"/>
      <w:pgSz w:w="11906" w:h="16838"/>
      <w:pgMar w:top="1440" w:right="707" w:bottom="1418" w:left="1080" w:header="708" w:footer="4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B409C" w14:textId="77777777" w:rsidR="00243716" w:rsidRDefault="00243716" w:rsidP="00CD3F14">
      <w:pPr>
        <w:spacing w:after="0" w:line="240" w:lineRule="auto"/>
      </w:pPr>
      <w:r>
        <w:separator/>
      </w:r>
    </w:p>
  </w:endnote>
  <w:endnote w:type="continuationSeparator" w:id="0">
    <w:p w14:paraId="3766B6B9" w14:textId="77777777" w:rsidR="00243716" w:rsidRDefault="00243716" w:rsidP="00CD3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84E0A" w14:textId="77777777" w:rsidR="00B458C7" w:rsidRDefault="00B458C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F77A8" w14:textId="77777777" w:rsidR="00243716" w:rsidRDefault="00243716" w:rsidP="00CD3F14">
      <w:pPr>
        <w:spacing w:after="0" w:line="240" w:lineRule="auto"/>
      </w:pPr>
      <w:r>
        <w:separator/>
      </w:r>
    </w:p>
  </w:footnote>
  <w:footnote w:type="continuationSeparator" w:id="0">
    <w:p w14:paraId="455B5119" w14:textId="77777777" w:rsidR="00243716" w:rsidRDefault="00243716" w:rsidP="00CD3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3272"/>
      <w:gridCol w:w="2795"/>
      <w:gridCol w:w="2410"/>
    </w:tblGrid>
    <w:tr w:rsidR="00B458C7" w:rsidRPr="00DF5C45" w14:paraId="59D398AA" w14:textId="77777777" w:rsidTr="00114310">
      <w:trPr>
        <w:trHeight w:val="560"/>
      </w:trPr>
      <w:tc>
        <w:tcPr>
          <w:tcW w:w="1588" w:type="dxa"/>
          <w:vMerge w:val="restart"/>
          <w:vAlign w:val="center"/>
        </w:tcPr>
        <w:p w14:paraId="1A6D446A" w14:textId="77777777" w:rsidR="00B458C7" w:rsidRPr="00B17EA2" w:rsidRDefault="00B458C7" w:rsidP="0074224F">
          <w:pPr>
            <w:tabs>
              <w:tab w:val="left" w:pos="1086"/>
            </w:tabs>
            <w:spacing w:after="0" w:line="240" w:lineRule="auto"/>
            <w:contextualSpacing/>
            <w:jc w:val="center"/>
            <w:rPr>
              <w:b/>
              <w:bCs/>
              <w:color w:val="000000"/>
              <w:sz w:val="24"/>
              <w:szCs w:val="24"/>
            </w:rPr>
          </w:pPr>
          <w:r>
            <w:rPr>
              <w:b/>
              <w:noProof/>
              <w:color w:val="000000"/>
              <w:sz w:val="24"/>
              <w:szCs w:val="24"/>
              <w:lang w:eastAsia="ru-RU"/>
            </w:rPr>
            <w:drawing>
              <wp:inline distT="0" distB="0" distL="0" distR="0" wp14:anchorId="78270C13" wp14:editId="0D0728D2">
                <wp:extent cx="550985" cy="507255"/>
                <wp:effectExtent l="0" t="0" r="1905" b="762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srcRect/>
                        <a:stretch>
                          <a:fillRect/>
                        </a:stretch>
                      </pic:blipFill>
                      <pic:spPr bwMode="auto">
                        <a:xfrm>
                          <a:off x="0" y="0"/>
                          <a:ext cx="560574" cy="516083"/>
                        </a:xfrm>
                        <a:prstGeom prst="rect">
                          <a:avLst/>
                        </a:prstGeom>
                        <a:noFill/>
                        <a:ln w="9525">
                          <a:noFill/>
                          <a:miter lim="800000"/>
                          <a:headEnd/>
                          <a:tailEnd/>
                        </a:ln>
                      </pic:spPr>
                    </pic:pic>
                  </a:graphicData>
                </a:graphic>
              </wp:inline>
            </w:drawing>
          </w:r>
        </w:p>
      </w:tc>
      <w:tc>
        <w:tcPr>
          <w:tcW w:w="8477" w:type="dxa"/>
          <w:gridSpan w:val="3"/>
          <w:vAlign w:val="center"/>
        </w:tcPr>
        <w:p w14:paraId="6CE64AE1" w14:textId="4FD77B1C" w:rsidR="00B458C7" w:rsidRPr="005D280C" w:rsidRDefault="00B458C7" w:rsidP="005B7690">
          <w:pPr>
            <w:spacing w:after="0" w:line="240" w:lineRule="auto"/>
            <w:contextualSpacing/>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Омбудсмен</w:t>
          </w:r>
          <w:r w:rsidR="005B7690">
            <w:rPr>
              <w:rFonts w:ascii="Times New Roman" w:hAnsi="Times New Roman" w:cs="Times New Roman"/>
              <w:b/>
              <w:bCs/>
              <w:color w:val="000000"/>
              <w:sz w:val="24"/>
              <w:szCs w:val="24"/>
              <w:lang w:val="kk-KZ"/>
            </w:rPr>
            <w:t xml:space="preserve"> туралы ереже</w:t>
          </w:r>
          <w:r>
            <w:rPr>
              <w:rFonts w:ascii="Times New Roman" w:hAnsi="Times New Roman" w:cs="Times New Roman"/>
              <w:b/>
              <w:bCs/>
              <w:color w:val="000000"/>
              <w:sz w:val="24"/>
              <w:szCs w:val="24"/>
            </w:rPr>
            <w:t xml:space="preserve"> </w:t>
          </w:r>
        </w:p>
      </w:tc>
    </w:tr>
    <w:tr w:rsidR="00B458C7" w:rsidRPr="00DF5C45" w14:paraId="7C93B271" w14:textId="77777777" w:rsidTr="00114310">
      <w:trPr>
        <w:trHeight w:val="424"/>
      </w:trPr>
      <w:tc>
        <w:tcPr>
          <w:tcW w:w="1588" w:type="dxa"/>
          <w:vMerge/>
          <w:vAlign w:val="center"/>
        </w:tcPr>
        <w:p w14:paraId="2594A693" w14:textId="77777777" w:rsidR="00B458C7" w:rsidRPr="00DF5C45" w:rsidRDefault="00B458C7" w:rsidP="0074224F">
          <w:pPr>
            <w:spacing w:after="0" w:line="240" w:lineRule="auto"/>
            <w:contextualSpacing/>
            <w:rPr>
              <w:b/>
              <w:bCs/>
              <w:color w:val="000000"/>
              <w:sz w:val="26"/>
              <w:szCs w:val="26"/>
            </w:rPr>
          </w:pPr>
        </w:p>
      </w:tc>
      <w:tc>
        <w:tcPr>
          <w:tcW w:w="3272" w:type="dxa"/>
          <w:vAlign w:val="center"/>
        </w:tcPr>
        <w:p w14:paraId="52C70FB2" w14:textId="2C53367B" w:rsidR="00B458C7" w:rsidRPr="008F4C98" w:rsidRDefault="005E517F" w:rsidP="00114310">
          <w:pPr>
            <w:spacing w:after="0" w:line="240" w:lineRule="auto"/>
            <w:contextualSpacing/>
            <w:jc w:val="center"/>
            <w:rPr>
              <w:rFonts w:ascii="Times New Roman" w:hAnsi="Times New Roman" w:cs="Times New Roman"/>
              <w:b/>
              <w:sz w:val="24"/>
              <w:szCs w:val="24"/>
            </w:rPr>
          </w:pPr>
          <w:r w:rsidRPr="005E517F">
            <w:rPr>
              <w:rFonts w:ascii="Times New Roman" w:hAnsi="Times New Roman" w:cs="Times New Roman"/>
              <w:b/>
              <w:sz w:val="24"/>
              <w:szCs w:val="24"/>
            </w:rPr>
            <w:t>СЭ-</w:t>
          </w:r>
          <w:r w:rsidRPr="005B7690">
            <w:rPr>
              <w:rFonts w:ascii="Times New Roman" w:hAnsi="Times New Roman" w:cs="Times New Roman"/>
              <w:b/>
              <w:sz w:val="24"/>
              <w:szCs w:val="24"/>
              <w:highlight w:val="yellow"/>
            </w:rPr>
            <w:t>ПСП</w:t>
          </w:r>
          <w:r w:rsidRPr="005E517F">
            <w:rPr>
              <w:rFonts w:ascii="Times New Roman" w:hAnsi="Times New Roman" w:cs="Times New Roman"/>
              <w:b/>
              <w:sz w:val="24"/>
              <w:szCs w:val="24"/>
            </w:rPr>
            <w:t>-36/0</w:t>
          </w:r>
          <w:r>
            <w:rPr>
              <w:rFonts w:ascii="Times New Roman" w:hAnsi="Times New Roman" w:cs="Times New Roman"/>
              <w:b/>
              <w:sz w:val="24"/>
              <w:szCs w:val="24"/>
              <w:lang w:val="kk-KZ"/>
            </w:rPr>
            <w:t>3</w:t>
          </w:r>
        </w:p>
      </w:tc>
      <w:tc>
        <w:tcPr>
          <w:tcW w:w="2795" w:type="dxa"/>
          <w:vAlign w:val="center"/>
        </w:tcPr>
        <w:p w14:paraId="39B205A4" w14:textId="5A6B508A" w:rsidR="00B458C7" w:rsidRPr="005D280C" w:rsidRDefault="005B7690" w:rsidP="005B7690">
          <w:pPr>
            <w:spacing w:after="0" w:line="240" w:lineRule="auto"/>
            <w:contextualSpacing/>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lang w:val="kk-KZ"/>
            </w:rPr>
            <w:t>3-р</w:t>
          </w:r>
          <w:r w:rsidR="00B458C7">
            <w:rPr>
              <w:rFonts w:ascii="Times New Roman" w:hAnsi="Times New Roman" w:cs="Times New Roman"/>
              <w:b/>
              <w:bCs/>
              <w:color w:val="000000"/>
              <w:sz w:val="24"/>
              <w:szCs w:val="24"/>
            </w:rPr>
            <w:t>едакция</w:t>
          </w:r>
        </w:p>
      </w:tc>
      <w:tc>
        <w:tcPr>
          <w:tcW w:w="2410" w:type="dxa"/>
          <w:vAlign w:val="center"/>
        </w:tcPr>
        <w:p w14:paraId="7D8F4695" w14:textId="0F341F9D" w:rsidR="00B458C7" w:rsidRPr="005D280C" w:rsidRDefault="005B7690" w:rsidP="005B7690">
          <w:pPr>
            <w:spacing w:after="0" w:line="240" w:lineRule="auto"/>
            <w:contextualSpacing/>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lang w:val="kk-KZ"/>
            </w:rPr>
            <w:t>14 беттің 2-беті</w:t>
          </w:r>
        </w:p>
      </w:tc>
    </w:tr>
  </w:tbl>
  <w:p w14:paraId="4931A40B" w14:textId="77777777" w:rsidR="00B458C7" w:rsidRDefault="00B458C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8519F"/>
    <w:multiLevelType w:val="hybridMultilevel"/>
    <w:tmpl w:val="8D0473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DF1E44"/>
    <w:multiLevelType w:val="hybridMultilevel"/>
    <w:tmpl w:val="784441A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5856D35"/>
    <w:multiLevelType w:val="hybridMultilevel"/>
    <w:tmpl w:val="39608F0C"/>
    <w:lvl w:ilvl="0" w:tplc="2158A14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EB275E"/>
    <w:multiLevelType w:val="hybridMultilevel"/>
    <w:tmpl w:val="BC20B924"/>
    <w:lvl w:ilvl="0" w:tplc="49B8A7A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5472B7"/>
    <w:multiLevelType w:val="hybridMultilevel"/>
    <w:tmpl w:val="2A78A916"/>
    <w:lvl w:ilvl="0" w:tplc="4890164A">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EB71AB2"/>
    <w:multiLevelType w:val="hybridMultilevel"/>
    <w:tmpl w:val="B164CCFE"/>
    <w:lvl w:ilvl="0" w:tplc="04190011">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FF125CB"/>
    <w:multiLevelType w:val="hybridMultilevel"/>
    <w:tmpl w:val="397A7E3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0550691"/>
    <w:multiLevelType w:val="hybridMultilevel"/>
    <w:tmpl w:val="49243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1C62F7"/>
    <w:multiLevelType w:val="hybridMultilevel"/>
    <w:tmpl w:val="E16A4A34"/>
    <w:lvl w:ilvl="0" w:tplc="3E20D89E">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9" w15:restartNumberingAfterBreak="0">
    <w:nsid w:val="31210620"/>
    <w:multiLevelType w:val="hybridMultilevel"/>
    <w:tmpl w:val="29A05B1A"/>
    <w:lvl w:ilvl="0" w:tplc="DC5EB7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4A90107"/>
    <w:multiLevelType w:val="hybridMultilevel"/>
    <w:tmpl w:val="0D6074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59669E3"/>
    <w:multiLevelType w:val="hybridMultilevel"/>
    <w:tmpl w:val="35BCFE24"/>
    <w:lvl w:ilvl="0" w:tplc="0FD23E3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C170C3"/>
    <w:multiLevelType w:val="hybridMultilevel"/>
    <w:tmpl w:val="65E6C40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0BD4855"/>
    <w:multiLevelType w:val="hybridMultilevel"/>
    <w:tmpl w:val="4906D1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E075C3"/>
    <w:multiLevelType w:val="hybridMultilevel"/>
    <w:tmpl w:val="0AE66C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4344471"/>
    <w:multiLevelType w:val="hybridMultilevel"/>
    <w:tmpl w:val="36A6DD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BF4F60"/>
    <w:multiLevelType w:val="hybridMultilevel"/>
    <w:tmpl w:val="B4D86DB6"/>
    <w:lvl w:ilvl="0" w:tplc="13CA6E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EAA1FA1"/>
    <w:multiLevelType w:val="hybridMultilevel"/>
    <w:tmpl w:val="596880F0"/>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1C95C83"/>
    <w:multiLevelType w:val="hybridMultilevel"/>
    <w:tmpl w:val="8152A7BE"/>
    <w:lvl w:ilvl="0" w:tplc="0B62F812">
      <w:start w:val="1"/>
      <w:numFmt w:val="decimal"/>
      <w:lvlText w:val="%1)"/>
      <w:lvlJc w:val="left"/>
      <w:pPr>
        <w:tabs>
          <w:tab w:val="num" w:pos="1995"/>
        </w:tabs>
        <w:ind w:left="1995" w:hanging="12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52D62A29"/>
    <w:multiLevelType w:val="hybridMultilevel"/>
    <w:tmpl w:val="2CEE1F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9ED32C1"/>
    <w:multiLevelType w:val="hybridMultilevel"/>
    <w:tmpl w:val="CAB889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7E60D9"/>
    <w:multiLevelType w:val="hybridMultilevel"/>
    <w:tmpl w:val="5420A20A"/>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AC173F7"/>
    <w:multiLevelType w:val="hybridMultilevel"/>
    <w:tmpl w:val="24705C00"/>
    <w:lvl w:ilvl="0" w:tplc="F3EC35B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F050272"/>
    <w:multiLevelType w:val="hybridMultilevel"/>
    <w:tmpl w:val="CF269E06"/>
    <w:lvl w:ilvl="0" w:tplc="F140E932">
      <w:start w:val="1"/>
      <w:numFmt w:val="decimal"/>
      <w:lvlText w:val="%1)"/>
      <w:lvlJc w:val="left"/>
      <w:pPr>
        <w:ind w:left="19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FE1001B"/>
    <w:multiLevelType w:val="hybridMultilevel"/>
    <w:tmpl w:val="6D84C26A"/>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2EC42FB"/>
    <w:multiLevelType w:val="hybridMultilevel"/>
    <w:tmpl w:val="B09CC7C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9BF2570"/>
    <w:multiLevelType w:val="hybridMultilevel"/>
    <w:tmpl w:val="C29097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D0B7B19"/>
    <w:multiLevelType w:val="hybridMultilevel"/>
    <w:tmpl w:val="91D65C2C"/>
    <w:lvl w:ilvl="0" w:tplc="4A5ACBB4">
      <w:start w:val="1"/>
      <w:numFmt w:val="bullet"/>
      <w:lvlText w:val="-"/>
      <w:lvlJc w:val="left"/>
      <w:pPr>
        <w:ind w:left="928" w:hanging="360"/>
      </w:pPr>
      <w:rPr>
        <w:rFonts w:ascii="Times New Roman" w:hAnsi="Times New Roman" w:cs="Times New Roman" w:hint="default"/>
        <w:sz w:val="24"/>
        <w:szCs w:val="24"/>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8" w15:restartNumberingAfterBreak="0">
    <w:nsid w:val="6D4B37AA"/>
    <w:multiLevelType w:val="hybridMultilevel"/>
    <w:tmpl w:val="2398C2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E730E2A"/>
    <w:multiLevelType w:val="hybridMultilevel"/>
    <w:tmpl w:val="A7DAD71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6BE2A1C"/>
    <w:multiLevelType w:val="hybridMultilevel"/>
    <w:tmpl w:val="1C461E2C"/>
    <w:lvl w:ilvl="0" w:tplc="F6B41A2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D428EE"/>
    <w:multiLevelType w:val="hybridMultilevel"/>
    <w:tmpl w:val="FAC60D7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793538AF"/>
    <w:multiLevelType w:val="hybridMultilevel"/>
    <w:tmpl w:val="1C7C0A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9F4478E"/>
    <w:multiLevelType w:val="hybridMultilevel"/>
    <w:tmpl w:val="C0A282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D1F650E"/>
    <w:multiLevelType w:val="hybridMultilevel"/>
    <w:tmpl w:val="EE28198C"/>
    <w:lvl w:ilvl="0" w:tplc="B0EE4178">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2"/>
  </w:num>
  <w:num w:numId="2">
    <w:abstractNumId w:val="26"/>
  </w:num>
  <w:num w:numId="3">
    <w:abstractNumId w:val="33"/>
  </w:num>
  <w:num w:numId="4">
    <w:abstractNumId w:val="23"/>
  </w:num>
  <w:num w:numId="5">
    <w:abstractNumId w:val="20"/>
  </w:num>
  <w:num w:numId="6">
    <w:abstractNumId w:val="2"/>
  </w:num>
  <w:num w:numId="7">
    <w:abstractNumId w:val="30"/>
  </w:num>
  <w:num w:numId="8">
    <w:abstractNumId w:val="13"/>
  </w:num>
  <w:num w:numId="9">
    <w:abstractNumId w:val="22"/>
  </w:num>
  <w:num w:numId="10">
    <w:abstractNumId w:val="19"/>
  </w:num>
  <w:num w:numId="11">
    <w:abstractNumId w:val="11"/>
  </w:num>
  <w:num w:numId="12">
    <w:abstractNumId w:val="15"/>
  </w:num>
  <w:num w:numId="13">
    <w:abstractNumId w:val="3"/>
  </w:num>
  <w:num w:numId="14">
    <w:abstractNumId w:val="0"/>
  </w:num>
  <w:num w:numId="15">
    <w:abstractNumId w:val="7"/>
  </w:num>
  <w:num w:numId="16">
    <w:abstractNumId w:val="28"/>
  </w:num>
  <w:num w:numId="17">
    <w:abstractNumId w:val="14"/>
  </w:num>
  <w:num w:numId="18">
    <w:abstractNumId w:val="8"/>
  </w:num>
  <w:num w:numId="19">
    <w:abstractNumId w:val="4"/>
  </w:num>
  <w:num w:numId="20">
    <w:abstractNumId w:val="31"/>
  </w:num>
  <w:num w:numId="21">
    <w:abstractNumId w:val="25"/>
  </w:num>
  <w:num w:numId="22">
    <w:abstractNumId w:val="12"/>
  </w:num>
  <w:num w:numId="23">
    <w:abstractNumId w:val="10"/>
  </w:num>
  <w:num w:numId="24">
    <w:abstractNumId w:val="29"/>
  </w:num>
  <w:num w:numId="25">
    <w:abstractNumId w:val="9"/>
  </w:num>
  <w:num w:numId="26">
    <w:abstractNumId w:val="16"/>
  </w:num>
  <w:num w:numId="27">
    <w:abstractNumId w:val="1"/>
  </w:num>
  <w:num w:numId="28">
    <w:abstractNumId w:val="24"/>
  </w:num>
  <w:num w:numId="29">
    <w:abstractNumId w:val="5"/>
  </w:num>
  <w:num w:numId="30">
    <w:abstractNumId w:val="21"/>
  </w:num>
  <w:num w:numId="31">
    <w:abstractNumId w:val="17"/>
  </w:num>
  <w:num w:numId="32">
    <w:abstractNumId w:val="27"/>
  </w:num>
  <w:num w:numId="33">
    <w:abstractNumId w:val="6"/>
  </w:num>
  <w:num w:numId="34">
    <w:abstractNumId w:val="18"/>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230"/>
    <w:rsid w:val="00010153"/>
    <w:rsid w:val="00017ABA"/>
    <w:rsid w:val="00041784"/>
    <w:rsid w:val="00045EAA"/>
    <w:rsid w:val="000565D9"/>
    <w:rsid w:val="000577C3"/>
    <w:rsid w:val="00086E09"/>
    <w:rsid w:val="00090D25"/>
    <w:rsid w:val="000A4A26"/>
    <w:rsid w:val="000A7A13"/>
    <w:rsid w:val="000B1EF7"/>
    <w:rsid w:val="000B7F12"/>
    <w:rsid w:val="000C03DD"/>
    <w:rsid w:val="000E117E"/>
    <w:rsid w:val="000E3246"/>
    <w:rsid w:val="000F540F"/>
    <w:rsid w:val="00114310"/>
    <w:rsid w:val="00114D68"/>
    <w:rsid w:val="00133468"/>
    <w:rsid w:val="00133B44"/>
    <w:rsid w:val="0013727E"/>
    <w:rsid w:val="00161E86"/>
    <w:rsid w:val="0016353A"/>
    <w:rsid w:val="00174199"/>
    <w:rsid w:val="001A038E"/>
    <w:rsid w:val="001A0A0B"/>
    <w:rsid w:val="001B09D0"/>
    <w:rsid w:val="001F1877"/>
    <w:rsid w:val="001F1A4B"/>
    <w:rsid w:val="00200807"/>
    <w:rsid w:val="00202677"/>
    <w:rsid w:val="002155DE"/>
    <w:rsid w:val="00243716"/>
    <w:rsid w:val="00243937"/>
    <w:rsid w:val="0025176A"/>
    <w:rsid w:val="00271EE8"/>
    <w:rsid w:val="0029101C"/>
    <w:rsid w:val="0029762C"/>
    <w:rsid w:val="002A027A"/>
    <w:rsid w:val="002B6900"/>
    <w:rsid w:val="002C15F4"/>
    <w:rsid w:val="002E03EE"/>
    <w:rsid w:val="002F6228"/>
    <w:rsid w:val="00300333"/>
    <w:rsid w:val="00304CFC"/>
    <w:rsid w:val="00305C3C"/>
    <w:rsid w:val="0032490E"/>
    <w:rsid w:val="00327855"/>
    <w:rsid w:val="00347869"/>
    <w:rsid w:val="003A2C62"/>
    <w:rsid w:val="003B46F1"/>
    <w:rsid w:val="003D5AF9"/>
    <w:rsid w:val="003F2805"/>
    <w:rsid w:val="003F3285"/>
    <w:rsid w:val="003F51E8"/>
    <w:rsid w:val="00416760"/>
    <w:rsid w:val="00473390"/>
    <w:rsid w:val="00480F4F"/>
    <w:rsid w:val="004B0781"/>
    <w:rsid w:val="004D543C"/>
    <w:rsid w:val="004F389B"/>
    <w:rsid w:val="005014DD"/>
    <w:rsid w:val="0051050F"/>
    <w:rsid w:val="00537792"/>
    <w:rsid w:val="00543BC0"/>
    <w:rsid w:val="0055553B"/>
    <w:rsid w:val="00564CE8"/>
    <w:rsid w:val="00575A3E"/>
    <w:rsid w:val="0058305A"/>
    <w:rsid w:val="005A0D88"/>
    <w:rsid w:val="005B5240"/>
    <w:rsid w:val="005B7690"/>
    <w:rsid w:val="005D280C"/>
    <w:rsid w:val="005D4948"/>
    <w:rsid w:val="005E517F"/>
    <w:rsid w:val="005F1B23"/>
    <w:rsid w:val="005F3070"/>
    <w:rsid w:val="0060014F"/>
    <w:rsid w:val="00612878"/>
    <w:rsid w:val="0062170F"/>
    <w:rsid w:val="00627872"/>
    <w:rsid w:val="00630D27"/>
    <w:rsid w:val="00665B44"/>
    <w:rsid w:val="00675B9A"/>
    <w:rsid w:val="006C0452"/>
    <w:rsid w:val="006D2F53"/>
    <w:rsid w:val="006E60F8"/>
    <w:rsid w:val="006F1110"/>
    <w:rsid w:val="007024FB"/>
    <w:rsid w:val="00714D04"/>
    <w:rsid w:val="00716AC1"/>
    <w:rsid w:val="0074224F"/>
    <w:rsid w:val="00744C25"/>
    <w:rsid w:val="00784C83"/>
    <w:rsid w:val="00793B62"/>
    <w:rsid w:val="007E09CE"/>
    <w:rsid w:val="007E65A4"/>
    <w:rsid w:val="007F64A1"/>
    <w:rsid w:val="008268EE"/>
    <w:rsid w:val="0086167B"/>
    <w:rsid w:val="00871066"/>
    <w:rsid w:val="00875501"/>
    <w:rsid w:val="008A4757"/>
    <w:rsid w:val="008B2D5B"/>
    <w:rsid w:val="008E2473"/>
    <w:rsid w:val="008F4C98"/>
    <w:rsid w:val="00932543"/>
    <w:rsid w:val="009442E0"/>
    <w:rsid w:val="00951D52"/>
    <w:rsid w:val="00973BF3"/>
    <w:rsid w:val="0097604E"/>
    <w:rsid w:val="009872FF"/>
    <w:rsid w:val="0099315E"/>
    <w:rsid w:val="009A33E5"/>
    <w:rsid w:val="009E4CE3"/>
    <w:rsid w:val="00A15EC0"/>
    <w:rsid w:val="00A2646C"/>
    <w:rsid w:val="00A52F87"/>
    <w:rsid w:val="00A5474B"/>
    <w:rsid w:val="00A70FF6"/>
    <w:rsid w:val="00A76202"/>
    <w:rsid w:val="00A96C10"/>
    <w:rsid w:val="00AB5ADE"/>
    <w:rsid w:val="00AC7FE9"/>
    <w:rsid w:val="00AE4E64"/>
    <w:rsid w:val="00B06B7A"/>
    <w:rsid w:val="00B17918"/>
    <w:rsid w:val="00B458C7"/>
    <w:rsid w:val="00B54310"/>
    <w:rsid w:val="00B756D1"/>
    <w:rsid w:val="00B9528F"/>
    <w:rsid w:val="00B96493"/>
    <w:rsid w:val="00B97CEB"/>
    <w:rsid w:val="00BA37A5"/>
    <w:rsid w:val="00BC052F"/>
    <w:rsid w:val="00BC4E21"/>
    <w:rsid w:val="00BD7FE3"/>
    <w:rsid w:val="00BE038C"/>
    <w:rsid w:val="00BE31E2"/>
    <w:rsid w:val="00BE71D8"/>
    <w:rsid w:val="00C337ED"/>
    <w:rsid w:val="00C3544A"/>
    <w:rsid w:val="00C41BA7"/>
    <w:rsid w:val="00C424F8"/>
    <w:rsid w:val="00C47607"/>
    <w:rsid w:val="00C549E9"/>
    <w:rsid w:val="00C9025B"/>
    <w:rsid w:val="00C908D0"/>
    <w:rsid w:val="00CC4F02"/>
    <w:rsid w:val="00CD3F14"/>
    <w:rsid w:val="00CF56DB"/>
    <w:rsid w:val="00D00AE4"/>
    <w:rsid w:val="00D1470B"/>
    <w:rsid w:val="00D157CA"/>
    <w:rsid w:val="00D56034"/>
    <w:rsid w:val="00D723D8"/>
    <w:rsid w:val="00D72E54"/>
    <w:rsid w:val="00D77AAA"/>
    <w:rsid w:val="00D80B6E"/>
    <w:rsid w:val="00D8247C"/>
    <w:rsid w:val="00D86FFD"/>
    <w:rsid w:val="00D907FC"/>
    <w:rsid w:val="00D90C7F"/>
    <w:rsid w:val="00DA0108"/>
    <w:rsid w:val="00DA0955"/>
    <w:rsid w:val="00DD13EB"/>
    <w:rsid w:val="00DD15BC"/>
    <w:rsid w:val="00DE0C2E"/>
    <w:rsid w:val="00DE58E7"/>
    <w:rsid w:val="00DF424A"/>
    <w:rsid w:val="00E03C72"/>
    <w:rsid w:val="00E0403A"/>
    <w:rsid w:val="00E06BBD"/>
    <w:rsid w:val="00E20212"/>
    <w:rsid w:val="00E3755C"/>
    <w:rsid w:val="00E41BFD"/>
    <w:rsid w:val="00E43F06"/>
    <w:rsid w:val="00E57352"/>
    <w:rsid w:val="00E579C6"/>
    <w:rsid w:val="00E747FC"/>
    <w:rsid w:val="00E74E76"/>
    <w:rsid w:val="00E84FDF"/>
    <w:rsid w:val="00E87309"/>
    <w:rsid w:val="00EA54F0"/>
    <w:rsid w:val="00EB0C0C"/>
    <w:rsid w:val="00EB1F39"/>
    <w:rsid w:val="00EB3266"/>
    <w:rsid w:val="00EE3667"/>
    <w:rsid w:val="00EE5037"/>
    <w:rsid w:val="00F05DCE"/>
    <w:rsid w:val="00F23ED0"/>
    <w:rsid w:val="00F34C68"/>
    <w:rsid w:val="00F469D4"/>
    <w:rsid w:val="00F47BA3"/>
    <w:rsid w:val="00F52572"/>
    <w:rsid w:val="00F53F35"/>
    <w:rsid w:val="00F62230"/>
    <w:rsid w:val="00F732A2"/>
    <w:rsid w:val="00F73C4B"/>
    <w:rsid w:val="00F86464"/>
    <w:rsid w:val="00FD1033"/>
    <w:rsid w:val="00FF075C"/>
    <w:rsid w:val="00FF3DE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BE37E0"/>
  <w15:docId w15:val="{E6BEEE47-25B7-4318-9EEE-92AE9007D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86FFD"/>
    <w:pPr>
      <w:keepNext/>
      <w:keepLines/>
      <w:spacing w:before="480" w:after="0"/>
      <w:jc w:val="center"/>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qFormat/>
    <w:rsid w:val="005F1B23"/>
    <w:pPr>
      <w:keepNext/>
      <w:keepLines/>
      <w:spacing w:before="200" w:after="0"/>
      <w:jc w:val="center"/>
      <w:outlineLvl w:val="1"/>
    </w:pPr>
    <w:rPr>
      <w:rFonts w:ascii="Times New Roman" w:eastAsiaTheme="majorEastAsia" w:hAnsi="Times New Roman" w:cstheme="majorBidi"/>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86F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86FFD"/>
    <w:rPr>
      <w:rFonts w:ascii="Times New Roman" w:eastAsiaTheme="majorEastAsia" w:hAnsi="Times New Roman" w:cstheme="majorBidi"/>
      <w:b/>
      <w:bCs/>
      <w:sz w:val="28"/>
      <w:szCs w:val="28"/>
    </w:rPr>
  </w:style>
  <w:style w:type="paragraph" w:styleId="a4">
    <w:name w:val="Subtitle"/>
    <w:basedOn w:val="a"/>
    <w:next w:val="a"/>
    <w:link w:val="a5"/>
    <w:uiPriority w:val="11"/>
    <w:qFormat/>
    <w:rsid w:val="00D86FFD"/>
    <w:pPr>
      <w:numPr>
        <w:ilvl w:val="1"/>
      </w:numPr>
      <w:jc w:val="center"/>
    </w:pPr>
    <w:rPr>
      <w:rFonts w:ascii="Times New Roman" w:eastAsiaTheme="majorEastAsia" w:hAnsi="Times New Roman" w:cstheme="majorBidi"/>
      <w:i/>
      <w:iCs/>
      <w:spacing w:val="15"/>
      <w:sz w:val="24"/>
      <w:szCs w:val="24"/>
    </w:rPr>
  </w:style>
  <w:style w:type="character" w:customStyle="1" w:styleId="a5">
    <w:name w:val="Подзаголовок Знак"/>
    <w:basedOn w:val="a0"/>
    <w:link w:val="a4"/>
    <w:uiPriority w:val="11"/>
    <w:rsid w:val="00D86FFD"/>
    <w:rPr>
      <w:rFonts w:ascii="Times New Roman" w:eastAsiaTheme="majorEastAsia" w:hAnsi="Times New Roman" w:cstheme="majorBidi"/>
      <w:i/>
      <w:iCs/>
      <w:spacing w:val="15"/>
      <w:sz w:val="24"/>
      <w:szCs w:val="24"/>
    </w:rPr>
  </w:style>
  <w:style w:type="character" w:customStyle="1" w:styleId="20">
    <w:name w:val="Заголовок 2 Знак"/>
    <w:basedOn w:val="a0"/>
    <w:link w:val="2"/>
    <w:uiPriority w:val="9"/>
    <w:rsid w:val="005F1B23"/>
    <w:rPr>
      <w:rFonts w:ascii="Times New Roman" w:eastAsiaTheme="majorEastAsia" w:hAnsi="Times New Roman" w:cstheme="majorBidi"/>
      <w:b/>
      <w:bCs/>
      <w:sz w:val="28"/>
      <w:szCs w:val="26"/>
    </w:rPr>
  </w:style>
  <w:style w:type="paragraph" w:styleId="a6">
    <w:name w:val="header"/>
    <w:basedOn w:val="a"/>
    <w:link w:val="a7"/>
    <w:unhideWhenUsed/>
    <w:rsid w:val="00CD3F14"/>
    <w:pPr>
      <w:tabs>
        <w:tab w:val="center" w:pos="4677"/>
        <w:tab w:val="right" w:pos="9355"/>
      </w:tabs>
      <w:spacing w:after="0" w:line="240" w:lineRule="auto"/>
    </w:pPr>
  </w:style>
  <w:style w:type="character" w:customStyle="1" w:styleId="a7">
    <w:name w:val="Верхний колонтитул Знак"/>
    <w:basedOn w:val="a0"/>
    <w:link w:val="a6"/>
    <w:rsid w:val="00CD3F14"/>
  </w:style>
  <w:style w:type="paragraph" w:styleId="a8">
    <w:name w:val="footer"/>
    <w:basedOn w:val="a"/>
    <w:link w:val="a9"/>
    <w:uiPriority w:val="99"/>
    <w:unhideWhenUsed/>
    <w:rsid w:val="00CD3F1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D3F14"/>
  </w:style>
  <w:style w:type="character" w:styleId="aa">
    <w:name w:val="page number"/>
    <w:basedOn w:val="a0"/>
    <w:rsid w:val="005D280C"/>
  </w:style>
  <w:style w:type="paragraph" w:styleId="ab">
    <w:name w:val="Body Text"/>
    <w:aliases w:val="ISO,ISO т"/>
    <w:basedOn w:val="a"/>
    <w:link w:val="ac"/>
    <w:rsid w:val="009872FF"/>
    <w:pPr>
      <w:spacing w:after="0" w:line="240" w:lineRule="auto"/>
      <w:jc w:val="center"/>
    </w:pPr>
    <w:rPr>
      <w:rFonts w:ascii="Times New Roman" w:eastAsia="Times New Roman" w:hAnsi="Times New Roman" w:cs="Times New Roman"/>
      <w:b/>
      <w:sz w:val="20"/>
      <w:szCs w:val="20"/>
      <w:lang w:eastAsia="ru-RU"/>
    </w:rPr>
  </w:style>
  <w:style w:type="character" w:customStyle="1" w:styleId="ac">
    <w:name w:val="Основной текст Знак"/>
    <w:aliases w:val="ISO Знак,ISO т Знак"/>
    <w:basedOn w:val="a0"/>
    <w:link w:val="ab"/>
    <w:rsid w:val="009872FF"/>
    <w:rPr>
      <w:rFonts w:ascii="Times New Roman" w:eastAsia="Times New Roman" w:hAnsi="Times New Roman" w:cs="Times New Roman"/>
      <w:b/>
      <w:sz w:val="20"/>
      <w:szCs w:val="20"/>
      <w:lang w:eastAsia="ru-RU"/>
    </w:rPr>
  </w:style>
  <w:style w:type="character" w:styleId="ad">
    <w:name w:val="Strong"/>
    <w:basedOn w:val="a0"/>
    <w:uiPriority w:val="22"/>
    <w:qFormat/>
    <w:rsid w:val="00D723D8"/>
    <w:rPr>
      <w:b/>
      <w:bCs/>
    </w:rPr>
  </w:style>
  <w:style w:type="character" w:styleId="ae">
    <w:name w:val="Hyperlink"/>
    <w:basedOn w:val="a0"/>
    <w:uiPriority w:val="99"/>
    <w:unhideWhenUsed/>
    <w:rsid w:val="00D723D8"/>
    <w:rPr>
      <w:color w:val="0000FF"/>
      <w:u w:val="single"/>
    </w:rPr>
  </w:style>
  <w:style w:type="character" w:styleId="af">
    <w:name w:val="annotation reference"/>
    <w:basedOn w:val="a0"/>
    <w:uiPriority w:val="99"/>
    <w:semiHidden/>
    <w:unhideWhenUsed/>
    <w:rsid w:val="003D5AF9"/>
    <w:rPr>
      <w:sz w:val="16"/>
      <w:szCs w:val="16"/>
    </w:rPr>
  </w:style>
  <w:style w:type="paragraph" w:styleId="af0">
    <w:name w:val="annotation text"/>
    <w:basedOn w:val="a"/>
    <w:link w:val="af1"/>
    <w:uiPriority w:val="99"/>
    <w:semiHidden/>
    <w:unhideWhenUsed/>
    <w:rsid w:val="003D5AF9"/>
    <w:pPr>
      <w:spacing w:line="240" w:lineRule="auto"/>
    </w:pPr>
    <w:rPr>
      <w:sz w:val="20"/>
      <w:szCs w:val="20"/>
    </w:rPr>
  </w:style>
  <w:style w:type="character" w:customStyle="1" w:styleId="af1">
    <w:name w:val="Текст примечания Знак"/>
    <w:basedOn w:val="a0"/>
    <w:link w:val="af0"/>
    <w:uiPriority w:val="99"/>
    <w:semiHidden/>
    <w:rsid w:val="003D5AF9"/>
    <w:rPr>
      <w:sz w:val="20"/>
      <w:szCs w:val="20"/>
    </w:rPr>
  </w:style>
  <w:style w:type="paragraph" w:styleId="af2">
    <w:name w:val="annotation subject"/>
    <w:basedOn w:val="af0"/>
    <w:next w:val="af0"/>
    <w:link w:val="af3"/>
    <w:uiPriority w:val="99"/>
    <w:semiHidden/>
    <w:unhideWhenUsed/>
    <w:rsid w:val="003D5AF9"/>
    <w:rPr>
      <w:b/>
      <w:bCs/>
    </w:rPr>
  </w:style>
  <w:style w:type="character" w:customStyle="1" w:styleId="af3">
    <w:name w:val="Тема примечания Знак"/>
    <w:basedOn w:val="af1"/>
    <w:link w:val="af2"/>
    <w:uiPriority w:val="99"/>
    <w:semiHidden/>
    <w:rsid w:val="003D5AF9"/>
    <w:rPr>
      <w:b/>
      <w:bCs/>
      <w:sz w:val="20"/>
      <w:szCs w:val="20"/>
    </w:rPr>
  </w:style>
  <w:style w:type="paragraph" w:styleId="af4">
    <w:name w:val="Balloon Text"/>
    <w:basedOn w:val="a"/>
    <w:link w:val="af5"/>
    <w:uiPriority w:val="99"/>
    <w:semiHidden/>
    <w:unhideWhenUsed/>
    <w:rsid w:val="003D5AF9"/>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3D5AF9"/>
    <w:rPr>
      <w:rFonts w:ascii="Segoe UI" w:hAnsi="Segoe UI" w:cs="Segoe UI"/>
      <w:sz w:val="18"/>
      <w:szCs w:val="18"/>
    </w:rPr>
  </w:style>
  <w:style w:type="paragraph" w:customStyle="1" w:styleId="Default">
    <w:name w:val="Default"/>
    <w:rsid w:val="00045EAA"/>
    <w:pPr>
      <w:autoSpaceDE w:val="0"/>
      <w:autoSpaceDN w:val="0"/>
      <w:adjustRightInd w:val="0"/>
      <w:spacing w:after="0" w:line="240" w:lineRule="auto"/>
    </w:pPr>
    <w:rPr>
      <w:rFonts w:ascii="Times New Roman" w:hAnsi="Times New Roman" w:cs="Times New Roman"/>
      <w:color w:val="000000"/>
      <w:sz w:val="24"/>
      <w:szCs w:val="24"/>
    </w:rPr>
  </w:style>
  <w:style w:type="paragraph" w:styleId="af6">
    <w:name w:val="List Paragraph"/>
    <w:basedOn w:val="a"/>
    <w:uiPriority w:val="34"/>
    <w:qFormat/>
    <w:rsid w:val="008E2473"/>
    <w:pPr>
      <w:ind w:left="720"/>
      <w:contextualSpacing/>
    </w:pPr>
  </w:style>
  <w:style w:type="table" w:styleId="af7">
    <w:name w:val="Table Grid"/>
    <w:basedOn w:val="a1"/>
    <w:uiPriority w:val="59"/>
    <w:rsid w:val="00AC7F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qFormat/>
    <w:rsid w:val="00E57352"/>
    <w:pPr>
      <w:tabs>
        <w:tab w:val="left" w:pos="284"/>
        <w:tab w:val="left" w:pos="851"/>
        <w:tab w:val="right" w:leader="dot" w:pos="10109"/>
      </w:tabs>
      <w:spacing w:after="0" w:line="240" w:lineRule="auto"/>
      <w:ind w:left="426"/>
      <w:contextualSpacing/>
    </w:pPr>
  </w:style>
  <w:style w:type="paragraph" w:styleId="21">
    <w:name w:val="toc 2"/>
    <w:basedOn w:val="a"/>
    <w:next w:val="a"/>
    <w:autoRedefine/>
    <w:uiPriority w:val="39"/>
    <w:unhideWhenUsed/>
    <w:qFormat/>
    <w:rsid w:val="00E57352"/>
    <w:pPr>
      <w:tabs>
        <w:tab w:val="left" w:pos="709"/>
        <w:tab w:val="left" w:pos="880"/>
        <w:tab w:val="right" w:leader="dot" w:pos="10109"/>
      </w:tabs>
      <w:spacing w:after="0" w:line="240" w:lineRule="auto"/>
      <w:ind w:left="220"/>
      <w:contextualSpacing/>
    </w:pPr>
  </w:style>
  <w:style w:type="paragraph" w:styleId="af8">
    <w:name w:val="TOC Heading"/>
    <w:basedOn w:val="1"/>
    <w:next w:val="a"/>
    <w:uiPriority w:val="39"/>
    <w:unhideWhenUsed/>
    <w:qFormat/>
    <w:rsid w:val="00EB1F39"/>
    <w:pPr>
      <w:jc w:val="left"/>
      <w:outlineLvl w:val="9"/>
    </w:pPr>
    <w:rPr>
      <w:rFonts w:asciiTheme="majorHAnsi" w:hAnsiTheme="majorHAnsi"/>
      <w:color w:val="365F91" w:themeColor="accent1" w:themeShade="BF"/>
      <w:lang w:eastAsia="ru-RU"/>
    </w:rPr>
  </w:style>
  <w:style w:type="paragraph" w:styleId="3">
    <w:name w:val="toc 3"/>
    <w:basedOn w:val="a"/>
    <w:next w:val="a"/>
    <w:autoRedefine/>
    <w:uiPriority w:val="39"/>
    <w:semiHidden/>
    <w:unhideWhenUsed/>
    <w:qFormat/>
    <w:rsid w:val="001A038E"/>
    <w:pPr>
      <w:spacing w:after="100"/>
      <w:ind w:left="440"/>
    </w:pPr>
    <w:rPr>
      <w:rFonts w:eastAsiaTheme="minorEastAsia"/>
      <w:lang w:eastAsia="ru-RU"/>
    </w:rPr>
  </w:style>
  <w:style w:type="character" w:styleId="af9">
    <w:name w:val="Emphasis"/>
    <w:basedOn w:val="a0"/>
    <w:uiPriority w:val="20"/>
    <w:qFormat/>
    <w:rsid w:val="00871066"/>
    <w:rPr>
      <w:i/>
      <w:iCs/>
    </w:rPr>
  </w:style>
  <w:style w:type="paragraph" w:styleId="afa">
    <w:name w:val="No Spacing"/>
    <w:uiPriority w:val="1"/>
    <w:qFormat/>
    <w:rsid w:val="004B07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25771">
      <w:bodyDiv w:val="1"/>
      <w:marLeft w:val="0"/>
      <w:marRight w:val="0"/>
      <w:marTop w:val="0"/>
      <w:marBottom w:val="0"/>
      <w:divBdr>
        <w:top w:val="none" w:sz="0" w:space="0" w:color="auto"/>
        <w:left w:val="none" w:sz="0" w:space="0" w:color="auto"/>
        <w:bottom w:val="none" w:sz="0" w:space="0" w:color="auto"/>
        <w:right w:val="none" w:sz="0" w:space="0" w:color="auto"/>
      </w:divBdr>
    </w:div>
    <w:div w:id="770123937">
      <w:bodyDiv w:val="1"/>
      <w:marLeft w:val="0"/>
      <w:marRight w:val="0"/>
      <w:marTop w:val="0"/>
      <w:marBottom w:val="0"/>
      <w:divBdr>
        <w:top w:val="none" w:sz="0" w:space="0" w:color="auto"/>
        <w:left w:val="none" w:sz="0" w:space="0" w:color="auto"/>
        <w:bottom w:val="none" w:sz="0" w:space="0" w:color="auto"/>
        <w:right w:val="none" w:sz="0" w:space="0" w:color="auto"/>
      </w:divBdr>
    </w:div>
    <w:div w:id="872034743">
      <w:bodyDiv w:val="1"/>
      <w:marLeft w:val="0"/>
      <w:marRight w:val="0"/>
      <w:marTop w:val="0"/>
      <w:marBottom w:val="0"/>
      <w:divBdr>
        <w:top w:val="none" w:sz="0" w:space="0" w:color="auto"/>
        <w:left w:val="none" w:sz="0" w:space="0" w:color="auto"/>
        <w:bottom w:val="none" w:sz="0" w:space="0" w:color="auto"/>
        <w:right w:val="none" w:sz="0" w:space="0" w:color="auto"/>
      </w:divBdr>
    </w:div>
    <w:div w:id="1059743574">
      <w:bodyDiv w:val="1"/>
      <w:marLeft w:val="0"/>
      <w:marRight w:val="0"/>
      <w:marTop w:val="0"/>
      <w:marBottom w:val="0"/>
      <w:divBdr>
        <w:top w:val="none" w:sz="0" w:space="0" w:color="auto"/>
        <w:left w:val="none" w:sz="0" w:space="0" w:color="auto"/>
        <w:bottom w:val="none" w:sz="0" w:space="0" w:color="auto"/>
        <w:right w:val="none" w:sz="0" w:space="0" w:color="auto"/>
      </w:divBdr>
    </w:div>
    <w:div w:id="155087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16BC9-42F5-4AA0-8288-88552CF6C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14</Pages>
  <Words>4010</Words>
  <Characters>22863</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Кадырманова Камила</dc:creator>
  <cp:keywords/>
  <dc:description/>
  <cp:lastModifiedBy>Турениязова Асылжан Жалгасовна</cp:lastModifiedBy>
  <cp:revision>46</cp:revision>
  <cp:lastPrinted>2019-10-24T12:59:00Z</cp:lastPrinted>
  <dcterms:created xsi:type="dcterms:W3CDTF">2026-02-11T05:26:00Z</dcterms:created>
  <dcterms:modified xsi:type="dcterms:W3CDTF">2026-04-21T11:37:00Z</dcterms:modified>
</cp:coreProperties>
</file>