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FF944" w14:textId="77777777" w:rsidR="002C73C9" w:rsidRDefault="002C73C9" w:rsidP="002C73C9">
      <w:pPr>
        <w:ind w:firstLine="709"/>
        <w:jc w:val="both"/>
        <w:rPr>
          <w:sz w:val="28"/>
          <w:szCs w:val="28"/>
        </w:rPr>
      </w:pPr>
      <w:bookmarkStart w:id="0" w:name="_Hlk232580888"/>
    </w:p>
    <w:p w14:paraId="6B2D3D4E" w14:textId="700A5CAE" w:rsidR="002C73C9" w:rsidRPr="002C73C9" w:rsidRDefault="002C73C9" w:rsidP="002C73C9">
      <w:pPr>
        <w:spacing w:after="160" w:line="252" w:lineRule="auto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         </w:t>
      </w:r>
      <w:r w:rsidRPr="002C73C9">
        <w:rPr>
          <w:rFonts w:eastAsiaTheme="minorHAnsi"/>
          <w:b/>
          <w:sz w:val="28"/>
          <w:szCs w:val="28"/>
          <w:lang w:eastAsia="en-US"/>
        </w:rPr>
        <w:t xml:space="preserve">Заседание Совета директоров от </w:t>
      </w:r>
      <w:r>
        <w:rPr>
          <w:rFonts w:eastAsiaTheme="minorHAnsi"/>
          <w:b/>
          <w:sz w:val="28"/>
          <w:szCs w:val="28"/>
          <w:lang w:eastAsia="en-US"/>
        </w:rPr>
        <w:t>26</w:t>
      </w:r>
      <w:r w:rsidRPr="002C73C9">
        <w:rPr>
          <w:rFonts w:eastAsiaTheme="minorHAnsi"/>
          <w:b/>
          <w:sz w:val="28"/>
          <w:szCs w:val="28"/>
          <w:lang w:eastAsia="en-US"/>
        </w:rPr>
        <w:t xml:space="preserve"> июня 2026 года.</w:t>
      </w:r>
    </w:p>
    <w:p w14:paraId="4195BA25" w14:textId="79E4E904" w:rsidR="002C73C9" w:rsidRPr="002C73C9" w:rsidRDefault="002C73C9" w:rsidP="002C73C9">
      <w:pPr>
        <w:ind w:firstLine="709"/>
        <w:jc w:val="both"/>
        <w:rPr>
          <w:sz w:val="28"/>
          <w:szCs w:val="28"/>
        </w:rPr>
      </w:pPr>
      <w:r w:rsidRPr="002C73C9">
        <w:rPr>
          <w:sz w:val="28"/>
          <w:szCs w:val="28"/>
        </w:rPr>
        <w:t xml:space="preserve">Советом директоров Общества от </w:t>
      </w:r>
      <w:r>
        <w:rPr>
          <w:sz w:val="28"/>
          <w:szCs w:val="28"/>
        </w:rPr>
        <w:t>26</w:t>
      </w:r>
      <w:r w:rsidRPr="002C73C9">
        <w:rPr>
          <w:sz w:val="28"/>
          <w:szCs w:val="28"/>
        </w:rPr>
        <w:t xml:space="preserve"> июня 2026 года, в соответствии с Уставом </w:t>
      </w:r>
      <w:r w:rsidRPr="002C73C9">
        <w:rPr>
          <w:rFonts w:eastAsiaTheme="minorHAnsi"/>
          <w:sz w:val="28"/>
          <w:szCs w:val="28"/>
          <w:lang w:eastAsia="en-US"/>
        </w:rPr>
        <w:t>АО «Самрук-Энерго»</w:t>
      </w:r>
      <w:r w:rsidRPr="002C73C9">
        <w:rPr>
          <w:sz w:val="28"/>
          <w:szCs w:val="28"/>
        </w:rPr>
        <w:t xml:space="preserve">, Положением о Совете директоров </w:t>
      </w:r>
      <w:r w:rsidRPr="002C73C9">
        <w:rPr>
          <w:rFonts w:eastAsiaTheme="minorHAnsi"/>
          <w:sz w:val="28"/>
          <w:szCs w:val="28"/>
          <w:lang w:eastAsia="en-US"/>
        </w:rPr>
        <w:t>АО «Самрук-Энерго»</w:t>
      </w:r>
      <w:r w:rsidRPr="002C73C9">
        <w:rPr>
          <w:sz w:val="28"/>
          <w:szCs w:val="28"/>
        </w:rPr>
        <w:t>, Законом Республики Казахстан «Об акционерных обществах» были рассмотрены следующие вопросы:</w:t>
      </w:r>
    </w:p>
    <w:p w14:paraId="36389D7C" w14:textId="725B6DF0" w:rsidR="002C73C9" w:rsidRDefault="002C73C9" w:rsidP="002C73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Информация по проектам «Реконструкция Алматинской ТЭЦ-3», «Строительство теплоэлектроцентрали в городе Кокшетау», «Строительство теплоэлектроцентрали в городе Семей», «Строительство теплоэлектроцентрали в городе Усть-Каменогорск»;</w:t>
      </w:r>
    </w:p>
    <w:p w14:paraId="34FE8047" w14:textId="689DC503" w:rsidR="002C73C9" w:rsidRDefault="002C73C9" w:rsidP="002C73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заключении дополнительного соглашения №1 к договору гарантии №2244-и от 29 августа 2025 года, заключенного между АО «Самрук-Энерго» </w:t>
      </w:r>
      <w:r>
        <w:rPr>
          <w:sz w:val="28"/>
          <w:szCs w:val="28"/>
        </w:rPr>
        <w:br/>
        <w:t>и АО «Самрук-Қазына» в рамках проекта «Реконструкция Алматинской ТЭЦ-3»;</w:t>
      </w:r>
    </w:p>
    <w:p w14:paraId="228C02A8" w14:textId="4C187C24" w:rsidR="002C73C9" w:rsidRDefault="002C73C9" w:rsidP="002C73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1" w:name="_Hlk226105296"/>
      <w:r>
        <w:rPr>
          <w:sz w:val="28"/>
          <w:szCs w:val="28"/>
        </w:rPr>
        <w:t>О заключении сделок, в совершении которых у Общества имеется заинтересованность;</w:t>
      </w:r>
    </w:p>
    <w:p w14:paraId="71B81BC2" w14:textId="6901227E" w:rsidR="002C73C9" w:rsidRDefault="002C73C9" w:rsidP="002C73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некоторых вопросах Проекта «Расширение и реконструкция Экибастузской ГРЭС-2 с установкой энергоблоков № 3,4»</w:t>
      </w:r>
      <w:bookmarkEnd w:id="1"/>
      <w:r>
        <w:rPr>
          <w:sz w:val="28"/>
          <w:szCs w:val="28"/>
        </w:rPr>
        <w:t xml:space="preserve">; </w:t>
      </w:r>
    </w:p>
    <w:p w14:paraId="3F0DE0A1" w14:textId="355127D7" w:rsidR="002C73C9" w:rsidRDefault="002C73C9" w:rsidP="002C73C9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О некоторых вопросах Правления Общества;</w:t>
      </w:r>
    </w:p>
    <w:p w14:paraId="126F63C5" w14:textId="5571968B" w:rsidR="002C73C9" w:rsidRDefault="002C73C9" w:rsidP="002C73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назначении Генерального директора ТОО «Экибастузская ГРЭС-1» </w:t>
      </w:r>
      <w:r>
        <w:rPr>
          <w:sz w:val="28"/>
          <w:szCs w:val="28"/>
        </w:rPr>
        <w:br/>
        <w:t>и определении срока его полномочий, размера должностного оклада, условий оплаты труда и премирования;</w:t>
      </w:r>
    </w:p>
    <w:p w14:paraId="565349E4" w14:textId="7BA8E85A" w:rsidR="002C73C9" w:rsidRDefault="002C73C9" w:rsidP="002C73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 утверждении Правил управления талантами Общества в новой редакции;</w:t>
      </w:r>
    </w:p>
    <w:p w14:paraId="54469B0D" w14:textId="73B21C88" w:rsidR="002C73C9" w:rsidRDefault="002C73C9" w:rsidP="002C73C9">
      <w:pPr>
        <w:tabs>
          <w:tab w:val="left" w:pos="0"/>
          <w:tab w:val="left" w:pos="689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О выплате вознаграждения Генеральному директору ТОО «Energy Solutions Center» Кыстаубаеву А.Т. по итогам 2025 года.</w:t>
      </w:r>
      <w:bookmarkEnd w:id="0"/>
    </w:p>
    <w:p w14:paraId="6C7A7E54" w14:textId="429BBD16" w:rsidR="002D46B5" w:rsidRPr="00EE4C84" w:rsidRDefault="002D46B5" w:rsidP="0002769C">
      <w:pPr>
        <w:jc w:val="both"/>
        <w:rPr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         - </w:t>
      </w:r>
      <w:r w:rsidRPr="00EE4C84">
        <w:rPr>
          <w:sz w:val="28"/>
          <w:szCs w:val="28"/>
        </w:rPr>
        <w:t>О перераспределении средств (внутри класса) на консультационные услуги между статьями консультационных услуг в пределах утвержденного Бюджета АО «Самрук-Энерго» на первый календарный год (2026 год), планируемого Планом развития (бизнес-планом) АО «Самрук-Энерго» на 2026-2030 годы с учетом корректировок.</w:t>
      </w:r>
    </w:p>
    <w:p w14:paraId="7B97B595" w14:textId="324D492A" w:rsidR="002C73C9" w:rsidRPr="002C73C9" w:rsidRDefault="002C73C9" w:rsidP="002C73C9">
      <w:pPr>
        <w:spacing w:after="160" w:line="252" w:lineRule="auto"/>
        <w:jc w:val="both"/>
        <w:rPr>
          <w:sz w:val="28"/>
          <w:szCs w:val="28"/>
        </w:rPr>
      </w:pPr>
    </w:p>
    <w:p w14:paraId="5064D322" w14:textId="257C25F6" w:rsidR="002C73C9" w:rsidRPr="002C73C9" w:rsidRDefault="00A42930" w:rsidP="002C73C9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Участвовали</w:t>
      </w:r>
      <w:r w:rsidR="002C73C9" w:rsidRPr="002C73C9">
        <w:rPr>
          <w:b/>
          <w:sz w:val="28"/>
          <w:szCs w:val="28"/>
        </w:rPr>
        <w:t xml:space="preserve"> следующие члены Совета директоров:</w:t>
      </w:r>
    </w:p>
    <w:p w14:paraId="4704A687" w14:textId="77777777" w:rsidR="002C73C9" w:rsidRPr="002C73C9" w:rsidRDefault="002C73C9" w:rsidP="002C73C9">
      <w:pPr>
        <w:ind w:firstLine="567"/>
        <w:jc w:val="both"/>
        <w:rPr>
          <w:b/>
          <w:sz w:val="28"/>
          <w:szCs w:val="28"/>
        </w:rPr>
      </w:pPr>
      <w:r w:rsidRPr="002C73C9">
        <w:rPr>
          <w:b/>
          <w:sz w:val="28"/>
          <w:szCs w:val="28"/>
        </w:rPr>
        <w:t>Казутин Н.Ю., Огай А.В., Молдабаев К.Т., Максутов К.Б.,</w:t>
      </w:r>
    </w:p>
    <w:p w14:paraId="18756775" w14:textId="77777777" w:rsidR="002C73C9" w:rsidRPr="002C73C9" w:rsidRDefault="002C73C9" w:rsidP="002C73C9">
      <w:pPr>
        <w:ind w:firstLine="567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2C73C9">
        <w:rPr>
          <w:b/>
          <w:sz w:val="28"/>
          <w:szCs w:val="28"/>
        </w:rPr>
        <w:t xml:space="preserve">Кашкинбеков А.К., Жубаев А.С. </w:t>
      </w:r>
    </w:p>
    <w:p w14:paraId="6B0EA1E2" w14:textId="77777777" w:rsidR="002C73C9" w:rsidRPr="002C73C9" w:rsidRDefault="002C73C9" w:rsidP="002C73C9">
      <w:pPr>
        <w:spacing w:after="160" w:line="25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8BA2AED" w14:textId="77777777" w:rsidR="003008CC" w:rsidRDefault="003008CC"/>
    <w:sectPr w:rsidR="00300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3C9"/>
    <w:rsid w:val="0002769C"/>
    <w:rsid w:val="002C73C9"/>
    <w:rsid w:val="002D46B5"/>
    <w:rsid w:val="003008CC"/>
    <w:rsid w:val="00A4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7DCAD"/>
  <w15:chartTrackingRefBased/>
  <w15:docId w15:val="{03E2EF32-6598-4743-B455-7EF333382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3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0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Байузакова Айгерим</dc:creator>
  <cp:keywords/>
  <dc:description/>
  <cp:lastModifiedBy>Байузакова Айгерим</cp:lastModifiedBy>
  <cp:revision>4</cp:revision>
  <dcterms:created xsi:type="dcterms:W3CDTF">2026-06-22T05:14:00Z</dcterms:created>
  <dcterms:modified xsi:type="dcterms:W3CDTF">2026-06-26T11:54:00Z</dcterms:modified>
</cp:coreProperties>
</file>