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89E" w14:textId="174F6912" w:rsidR="00431352" w:rsidRPr="00575944" w:rsidRDefault="00DC75F6" w:rsidP="00431352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22215875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431352" w:rsidRPr="005759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2026 жылғы </w:t>
      </w:r>
      <w:r w:rsidR="009A3DC3" w:rsidRPr="00575944">
        <w:rPr>
          <w:rFonts w:ascii="Times New Roman" w:hAnsi="Times New Roman" w:cs="Times New Roman"/>
          <w:b/>
          <w:sz w:val="28"/>
          <w:szCs w:val="28"/>
        </w:rPr>
        <w:t>29</w:t>
      </w:r>
      <w:r w:rsidR="00431352" w:rsidRPr="005759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</w:t>
      </w:r>
      <w:r w:rsidR="009A3DC3" w:rsidRPr="00575944">
        <w:rPr>
          <w:rFonts w:ascii="Times New Roman" w:hAnsi="Times New Roman" w:cs="Times New Roman"/>
          <w:b/>
          <w:sz w:val="28"/>
          <w:szCs w:val="28"/>
          <w:lang w:val="kk-KZ"/>
        </w:rPr>
        <w:t>мыр</w:t>
      </w:r>
      <w:r w:rsidR="00431352" w:rsidRPr="00575944">
        <w:rPr>
          <w:rFonts w:ascii="Times New Roman" w:hAnsi="Times New Roman" w:cs="Times New Roman"/>
          <w:b/>
          <w:sz w:val="28"/>
          <w:szCs w:val="28"/>
          <w:lang w:val="kk-KZ"/>
        </w:rPr>
        <w:t>дағы отырысы</w:t>
      </w:r>
    </w:p>
    <w:p w14:paraId="0E4977DC" w14:textId="3DD5FBE9" w:rsidR="00027410" w:rsidRPr="00575944" w:rsidRDefault="00027410" w:rsidP="00027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07F49" w14:textId="5C7E919B" w:rsidR="008B0512" w:rsidRPr="00575944" w:rsidRDefault="008B0512" w:rsidP="008B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29 мамырдағы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иректорлар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-Энерго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Жарғысына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-Энерго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Директорлар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режеге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Қазақстан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қарады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C9F24B" w14:textId="085BA823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«Алматы ЖЭО-3</w:t>
      </w:r>
      <w:r w:rsidR="008B0512"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нысанын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реконструкциялау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61250D" w14:textId="1916D3CD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«Алматы ЖЭО-3</w:t>
      </w:r>
      <w:r w:rsidR="008B0512"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нысанын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реконструкциялау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D73CAA" w14:textId="5354D62A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«АлЭС» АҚ мен </w:t>
      </w:r>
      <w:r w:rsidR="008B0512"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құрамына 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«KBI Energy Group» ЖШС, «Энерго Спец Строй» ЖШС, «СтандартЭнерго KZ» ЖШС, «СТРОЙИНДУСТРИЯ» ЖШС қ</w:t>
      </w:r>
      <w:r w:rsidR="008B0512"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енетін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512"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онсорциум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қыркүйекте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887081/2023/1 «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Кілтпен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қағидаты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«Алматы ЖЭО-3-ті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реконструкциялау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орындауға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шарттық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келісімге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келісімге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6A3C3F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Басқарма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(CEO)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Компания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заңнамадағы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962CFC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қызметкердің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(CFO)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4868D5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2024–2033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жылдарға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стратегиясын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1-тоқсан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EA9071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есептелген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мәннен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асатын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контрагент-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банктер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баланстық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баланстан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міндеттемелері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лимиттерін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B40975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мүдделілігі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мәмілені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«СЭГРЭС-2» АҚ-мен 2025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желтоқсандағы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С-34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қарыз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келісімге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келісімге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жасасу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DB8F25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«Altyn Dala Energy Ltd.»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компаниясына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лимитін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ұлғайту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0F366A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инвестициялық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инвестицияларды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игеру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1-тоқсан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A74E48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Көкшетау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730ED4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«Семей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0C995B" w14:textId="77777777" w:rsidR="00027410" w:rsidRPr="00575944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«Өскемен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салу»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жобасының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6416B2" w14:textId="24DBE306" w:rsidR="00027410" w:rsidRDefault="00027410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«АлЭС» АҚ мен «DONGFANG ELECTRIC INTERNATIONAL CORPORATION &amp; POWERCHINA SEPCO1 ELECTRIC POWER CONSTRUCTION CO., LTD &amp; POWERCHINA HEBEI ELECTRIC POWER </w:t>
      </w:r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ENGINEERING CO., LTD» </w:t>
      </w:r>
      <w:r w:rsidR="00575944" w:rsidRPr="005759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онсорциумы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мамырда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2023K0018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шарттық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келісімге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келісімге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A12FE7" w14:textId="4BBA5C83" w:rsidR="00A64767" w:rsidRPr="00575944" w:rsidRDefault="00A64767" w:rsidP="00C60C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-Қазына» АҚ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компаниялар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тобының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құрылымынан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шығаруға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-Энерго» АҚ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стратегиялық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активтерінің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2023-2032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жылдарға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-Энерго» АҚ-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стратегиялық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активтерін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карталарын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64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78FEF0" w14:textId="2BD922B8" w:rsidR="00027410" w:rsidRDefault="00027410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A6A26" w14:textId="77777777" w:rsidR="00575944" w:rsidRPr="00EB28F9" w:rsidRDefault="00575944" w:rsidP="0057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Директорлар кеңесінің мына мүшелері дауыс берді</w:t>
      </w: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4E6F584" w14:textId="77777777" w:rsidR="00575944" w:rsidRPr="00EB28F9" w:rsidRDefault="00575944" w:rsidP="00575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Казутин Н.Ю., Огай А.В., Молдабаев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.Т., 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қсұ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</w:t>
      </w:r>
      <w:proofErr w:type="spellEnd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.Б.,</w:t>
      </w:r>
    </w:p>
    <w:p w14:paraId="5B65AE41" w14:textId="77777777" w:rsidR="00575944" w:rsidRPr="00EB28F9" w:rsidRDefault="00575944" w:rsidP="0057594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нбеков</w:t>
      </w:r>
      <w:proofErr w:type="spellEnd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А.К., Ж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</w:t>
      </w: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баев А.С. </w:t>
      </w:r>
    </w:p>
    <w:p w14:paraId="4415A50A" w14:textId="77777777" w:rsidR="00027410" w:rsidRDefault="00027410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6A73718" w14:textId="77777777" w:rsidR="001472EF" w:rsidRDefault="001472EF" w:rsidP="00D766B8">
      <w:pPr>
        <w:ind w:firstLine="709"/>
      </w:pPr>
    </w:p>
    <w:sectPr w:rsidR="0014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71C4"/>
    <w:multiLevelType w:val="multilevel"/>
    <w:tmpl w:val="6A92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8"/>
    <w:rsid w:val="00027410"/>
    <w:rsid w:val="001472EF"/>
    <w:rsid w:val="00431352"/>
    <w:rsid w:val="00575944"/>
    <w:rsid w:val="008B0512"/>
    <w:rsid w:val="009A3DC3"/>
    <w:rsid w:val="00A64767"/>
    <w:rsid w:val="00AC6E09"/>
    <w:rsid w:val="00C60C4F"/>
    <w:rsid w:val="00D766B8"/>
    <w:rsid w:val="00D77260"/>
    <w:rsid w:val="00D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5A3A"/>
  <w15:chartTrackingRefBased/>
  <w15:docId w15:val="{FA37F46F-AB5D-4364-AA8D-6C6B62B2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13</cp:revision>
  <dcterms:created xsi:type="dcterms:W3CDTF">2026-05-22T07:23:00Z</dcterms:created>
  <dcterms:modified xsi:type="dcterms:W3CDTF">2026-05-29T06:07:00Z</dcterms:modified>
</cp:coreProperties>
</file>