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EC9E1E" w14:textId="1F6E6CC6" w:rsidR="000C3143" w:rsidRPr="002C44C6" w:rsidRDefault="00AC706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ab/>
      </w:r>
    </w:p>
    <w:p w14:paraId="3A7AB898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10874F1" w14:textId="77777777" w:rsidR="000C3143" w:rsidRPr="002C44C6" w:rsidRDefault="00583E36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1B054A0" wp14:editId="74AB4DEC">
            <wp:extent cx="1667246" cy="557728"/>
            <wp:effectExtent l="19050" t="0" r="9154" b="0"/>
            <wp:docPr id="1" name="Рисунок 2" descr="http://www.skc.kz/upload/iblock/de5/04052016_10_43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kc.kz/upload/iblock/de5/04052016_10_43_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63"/>
                    <a:stretch/>
                  </pic:blipFill>
                  <pic:spPr bwMode="auto">
                    <a:xfrm>
                      <a:off x="0" y="0"/>
                      <a:ext cx="1689143" cy="5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AED3D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2EBECAA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FE315BF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5C5E7A7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454AC09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F58C238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B1F95DE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5C52FF9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8CE6ADB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1E60FBB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1F626F1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sz w:val="28"/>
        </w:rPr>
        <w:t>А</w:t>
      </w:r>
      <w:r w:rsidR="004A4030" w:rsidRPr="002C44C6">
        <w:rPr>
          <w:rFonts w:ascii="Times New Roman" w:hAnsi="Times New Roman" w:cs="Times New Roman"/>
          <w:b/>
          <w:sz w:val="28"/>
        </w:rPr>
        <w:t>НАЛИЗ РЫНКА ЭЛЕКТРОЭНЕРГЕТИЧЕСКОЙ ОТРАСЛИ КАЗАХСТАНА</w:t>
      </w:r>
    </w:p>
    <w:p w14:paraId="1B40B342" w14:textId="77777777" w:rsidR="00C16BDD" w:rsidRPr="002C44C6" w:rsidRDefault="00C16BDD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1C29BE4D" w14:textId="29472E33" w:rsidR="00F770E3" w:rsidRPr="002C44C6" w:rsidRDefault="004806BE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sz w:val="28"/>
          <w:lang w:val="kk-KZ"/>
        </w:rPr>
        <w:t>ЯНВАРЬ</w:t>
      </w:r>
      <w:r w:rsidR="00EB2A23">
        <w:rPr>
          <w:rFonts w:ascii="Times New Roman" w:hAnsi="Times New Roman" w:cs="Times New Roman"/>
          <w:b/>
          <w:sz w:val="28"/>
          <w:lang w:val="kk-KZ"/>
        </w:rPr>
        <w:t>-ФЕВРАЛЬ</w:t>
      </w:r>
      <w:r w:rsidR="00F770E3" w:rsidRPr="002C44C6">
        <w:rPr>
          <w:rFonts w:ascii="Times New Roman" w:hAnsi="Times New Roman" w:cs="Times New Roman"/>
          <w:b/>
          <w:sz w:val="28"/>
        </w:rPr>
        <w:t xml:space="preserve"> 20</w:t>
      </w:r>
      <w:r w:rsidR="004A4030" w:rsidRPr="002C44C6">
        <w:rPr>
          <w:rFonts w:ascii="Times New Roman" w:hAnsi="Times New Roman" w:cs="Times New Roman"/>
          <w:b/>
          <w:sz w:val="28"/>
        </w:rPr>
        <w:t>2</w:t>
      </w:r>
      <w:r w:rsidR="00994F7F">
        <w:rPr>
          <w:rFonts w:ascii="Times New Roman" w:hAnsi="Times New Roman" w:cs="Times New Roman"/>
          <w:b/>
          <w:sz w:val="28"/>
        </w:rPr>
        <w:t>4</w:t>
      </w:r>
      <w:r w:rsidR="00F770E3" w:rsidRPr="002C44C6">
        <w:rPr>
          <w:rFonts w:ascii="Times New Roman" w:hAnsi="Times New Roman" w:cs="Times New Roman"/>
          <w:b/>
          <w:sz w:val="28"/>
        </w:rPr>
        <w:t xml:space="preserve"> ГОДА</w:t>
      </w:r>
    </w:p>
    <w:p w14:paraId="087642DA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3BEF657C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6A151A0A" w14:textId="77777777" w:rsidR="00C16BDD" w:rsidRPr="002C44C6" w:rsidRDefault="00C16BDD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4694E339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58DDE9A2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024EC7B" w14:textId="77777777" w:rsidR="00CC351A" w:rsidRPr="002C44C6" w:rsidRDefault="00CC351A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390E9EC" w14:textId="77777777" w:rsidR="00CC351A" w:rsidRPr="002C44C6" w:rsidRDefault="00CC351A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458C338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C460D3D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676CB74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668095E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03C2807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ED855F5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C66616F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EB4C7DA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863B8A8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4AFE34A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AAF7B0D" w14:textId="188CA933" w:rsidR="00721F87" w:rsidRPr="002C44C6" w:rsidRDefault="00721F87" w:rsidP="002C44C6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2C44C6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Подготовлен</w:t>
      </w:r>
      <w:r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: Департаментом «</w:t>
      </w:r>
      <w:r w:rsidR="000A0A6D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Анализ и Развитие Рынка</w:t>
      </w:r>
      <w:r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» </w:t>
      </w:r>
    </w:p>
    <w:p w14:paraId="39109483" w14:textId="1C11DD06" w:rsidR="00721F87" w:rsidRPr="002C44C6" w:rsidRDefault="00721F87" w:rsidP="002C44C6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kk-KZ" w:eastAsia="ru-RU"/>
        </w:rPr>
      </w:pPr>
      <w:r w:rsidRPr="002C44C6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Контактные</w:t>
      </w:r>
      <w:r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r w:rsidRPr="002C44C6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данные</w:t>
      </w:r>
      <w:r w:rsidR="00AB24CD"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: 8 (7172) </w:t>
      </w:r>
      <w:r w:rsidR="0046488D"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kk-KZ" w:eastAsia="ru-RU"/>
        </w:rPr>
        <w:t>69 24 04</w:t>
      </w:r>
    </w:p>
    <w:p w14:paraId="4C1E49EB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1069E87" w14:textId="77777777" w:rsidR="00844761" w:rsidRPr="002C44C6" w:rsidRDefault="00844761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5FC78EF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1B84523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541212A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EA20CBE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9CFAF9D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F90E4AA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4FA6FF2" w14:textId="41CF6634" w:rsidR="00182B57" w:rsidRPr="002C44C6" w:rsidRDefault="00EB2A2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lang w:val="kk-KZ"/>
        </w:rPr>
        <w:t>МАРТ</w:t>
      </w:r>
      <w:r w:rsidR="004774E8" w:rsidRPr="002C44C6">
        <w:rPr>
          <w:rFonts w:ascii="Times New Roman" w:hAnsi="Times New Roman" w:cs="Times New Roman"/>
          <w:b/>
          <w:sz w:val="28"/>
        </w:rPr>
        <w:t xml:space="preserve"> 20</w:t>
      </w:r>
      <w:r w:rsidR="004041A3" w:rsidRPr="002C44C6">
        <w:rPr>
          <w:rFonts w:ascii="Times New Roman" w:hAnsi="Times New Roman" w:cs="Times New Roman"/>
          <w:b/>
          <w:sz w:val="28"/>
        </w:rPr>
        <w:t>2</w:t>
      </w:r>
      <w:r w:rsidR="00994F7F">
        <w:rPr>
          <w:rFonts w:ascii="Times New Roman" w:hAnsi="Times New Roman" w:cs="Times New Roman"/>
          <w:b/>
          <w:sz w:val="28"/>
          <w:lang w:val="kk-KZ"/>
        </w:rPr>
        <w:t>4</w:t>
      </w:r>
      <w:r w:rsidR="00721F87" w:rsidRPr="002C44C6">
        <w:rPr>
          <w:rFonts w:ascii="Times New Roman" w:hAnsi="Times New Roman" w:cs="Times New Roman"/>
          <w:b/>
          <w:sz w:val="28"/>
        </w:rPr>
        <w:t xml:space="preserve"> </w:t>
      </w:r>
      <w:r w:rsidR="000C3143" w:rsidRPr="002C44C6">
        <w:rPr>
          <w:rFonts w:ascii="Times New Roman" w:hAnsi="Times New Roman" w:cs="Times New Roman"/>
          <w:b/>
          <w:sz w:val="28"/>
        </w:rPr>
        <w:t>г</w:t>
      </w:r>
      <w:r w:rsidR="00015211">
        <w:rPr>
          <w:rFonts w:ascii="Times New Roman" w:hAnsi="Times New Roman" w:cs="Times New Roman"/>
          <w:b/>
          <w:sz w:val="28"/>
        </w:rPr>
        <w:t>од</w:t>
      </w:r>
      <w:r w:rsidR="00182B57" w:rsidRPr="002C44C6">
        <w:rPr>
          <w:rFonts w:ascii="Times New Roman" w:hAnsi="Times New Roman" w:cs="Times New Roman"/>
          <w:b/>
          <w:sz w:val="28"/>
        </w:rPr>
        <w:br w:type="page"/>
      </w:r>
    </w:p>
    <w:p w14:paraId="06A565D1" w14:textId="77777777" w:rsidR="00182B57" w:rsidRPr="002C44C6" w:rsidRDefault="00182B57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23FC0AB" w14:textId="77777777" w:rsidR="00BC462A" w:rsidRPr="002C44C6" w:rsidRDefault="00BC462A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noProof/>
          <w:color w:val="auto"/>
          <w:sz w:val="22"/>
          <w:szCs w:val="22"/>
        </w:rPr>
        <w:id w:val="3220381"/>
        <w:docPartObj>
          <w:docPartGallery w:val="Table of Contents"/>
          <w:docPartUnique/>
        </w:docPartObj>
      </w:sdtPr>
      <w:sdtEndPr>
        <w:rPr>
          <w:rFonts w:eastAsiaTheme="minorEastAsia"/>
          <w:sz w:val="24"/>
          <w:szCs w:val="24"/>
        </w:rPr>
      </w:sdtEndPr>
      <w:sdtContent>
        <w:p w14:paraId="32CF2D60" w14:textId="77777777" w:rsidR="00545712" w:rsidRPr="002C44C6" w:rsidRDefault="00545712" w:rsidP="002C44C6">
          <w:pPr>
            <w:pStyle w:val="afb"/>
            <w:spacing w:before="0" w:line="240" w:lineRule="auto"/>
            <w:contextualSpacing/>
            <w:jc w:val="both"/>
            <w:rPr>
              <w:rFonts w:ascii="Times New Roman" w:hAnsi="Times New Roman" w:cs="Times New Roman"/>
              <w:color w:val="auto"/>
            </w:rPr>
          </w:pPr>
          <w:r w:rsidRPr="002C44C6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20078B3C" w14:textId="77777777" w:rsidR="00045D18" w:rsidRDefault="00E712C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r w:rsidRPr="002C44C6">
            <w:rPr>
              <w:noProof w:val="0"/>
            </w:rPr>
            <w:fldChar w:fldCharType="begin"/>
          </w:r>
          <w:r w:rsidRPr="002C44C6">
            <w:rPr>
              <w:noProof w:val="0"/>
            </w:rPr>
            <w:instrText xml:space="preserve"> TOC \o "1-3" \h \z \u </w:instrText>
          </w:r>
          <w:r w:rsidRPr="002C44C6">
            <w:rPr>
              <w:noProof w:val="0"/>
            </w:rPr>
            <w:fldChar w:fldCharType="separate"/>
          </w:r>
          <w:hyperlink w:anchor="_Toc133943226" w:history="1">
            <w:r w:rsidR="00045D18" w:rsidRPr="00AF33B6">
              <w:rPr>
                <w:rStyle w:val="aa"/>
                <w:b/>
              </w:rPr>
              <w:t>1.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Производство электрической энергии в ЕЭС Казахстана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_Toc133943226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3</w:t>
            </w:r>
            <w:r w:rsidR="00045D18">
              <w:rPr>
                <w:webHidden/>
              </w:rPr>
              <w:fldChar w:fldCharType="end"/>
            </w:r>
          </w:hyperlink>
        </w:p>
        <w:p w14:paraId="5C753837" w14:textId="77777777" w:rsidR="00045D18" w:rsidRDefault="00A07479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27" w:history="1">
            <w:r w:rsidR="00045D18" w:rsidRPr="00AF33B6">
              <w:rPr>
                <w:rStyle w:val="aa"/>
                <w:i/>
              </w:rPr>
              <w:t>1.1 Производство электроэнергии по областям РК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_Toc133943227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3</w:t>
            </w:r>
            <w:r w:rsidR="00045D18">
              <w:rPr>
                <w:webHidden/>
              </w:rPr>
              <w:fldChar w:fldCharType="end"/>
            </w:r>
          </w:hyperlink>
        </w:p>
        <w:p w14:paraId="17FA7165" w14:textId="77777777" w:rsidR="00045D18" w:rsidRDefault="00A07479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28" w:history="1">
            <w:r w:rsidR="00045D18" w:rsidRPr="00AF33B6">
              <w:rPr>
                <w:rStyle w:val="aa"/>
                <w:i/>
                <w:lang w:val="kk-KZ"/>
              </w:rPr>
              <w:t xml:space="preserve">1.2 </w:t>
            </w:r>
            <w:r w:rsidR="00045D18" w:rsidRPr="00AF33B6">
              <w:rPr>
                <w:rStyle w:val="aa"/>
                <w:i/>
              </w:rPr>
              <w:t>Производство электроэнергии энергохолдингами и крупными энергопроизводящими организациями.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_Toc133943228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4</w:t>
            </w:r>
            <w:r w:rsidR="00045D18">
              <w:rPr>
                <w:webHidden/>
              </w:rPr>
              <w:fldChar w:fldCharType="end"/>
            </w:r>
          </w:hyperlink>
        </w:p>
        <w:p w14:paraId="7DDCFA3E" w14:textId="77777777" w:rsidR="00045D18" w:rsidRDefault="00A07479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29" w:history="1">
            <w:r w:rsidR="00045D18" w:rsidRPr="00AF33B6">
              <w:rPr>
                <w:rStyle w:val="aa"/>
                <w:i/>
                <w:lang w:val="kk-KZ"/>
              </w:rPr>
              <w:t>1.3 Производство электроэнергии энергопроизводящими организациями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_Toc133943229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5</w:t>
            </w:r>
            <w:r w:rsidR="00045D18">
              <w:rPr>
                <w:webHidden/>
              </w:rPr>
              <w:fldChar w:fldCharType="end"/>
            </w:r>
          </w:hyperlink>
        </w:p>
        <w:p w14:paraId="21791276" w14:textId="77777777" w:rsidR="00045D18" w:rsidRDefault="00A07479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0" w:history="1">
            <w:r w:rsidR="00045D18" w:rsidRPr="00AF33B6">
              <w:rPr>
                <w:rStyle w:val="aa"/>
                <w:i/>
              </w:rPr>
              <w:t>АО «Самрук-Энерго»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_Toc133943230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5</w:t>
            </w:r>
            <w:r w:rsidR="00045D18">
              <w:rPr>
                <w:webHidden/>
              </w:rPr>
              <w:fldChar w:fldCharType="end"/>
            </w:r>
          </w:hyperlink>
        </w:p>
        <w:p w14:paraId="3CC60F1C" w14:textId="77777777" w:rsidR="00045D18" w:rsidRDefault="00A07479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1" w:history="1">
            <w:r w:rsidR="00045D18" w:rsidRPr="00AF33B6">
              <w:rPr>
                <w:rStyle w:val="aa"/>
                <w:i/>
              </w:rPr>
              <w:t>1.4 Доли энергохолдингов и крупных энергопроизводящих организаций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_Toc133943231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5</w:t>
            </w:r>
            <w:r w:rsidR="00045D18">
              <w:rPr>
                <w:webHidden/>
              </w:rPr>
              <w:fldChar w:fldCharType="end"/>
            </w:r>
          </w:hyperlink>
        </w:p>
        <w:p w14:paraId="153E81A3" w14:textId="0CA769BE" w:rsidR="00045D18" w:rsidRDefault="00A07479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2" w:history="1">
            <w:r w:rsidR="00045D18" w:rsidRPr="00AF33B6">
              <w:rPr>
                <w:rStyle w:val="aa"/>
                <w:i/>
                <w:lang w:val="kk-KZ"/>
              </w:rPr>
              <w:t>2.1. Итоги работы промышленности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_Toc133943232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6</w:t>
            </w:r>
            <w:r w:rsidR="00045D18">
              <w:rPr>
                <w:webHidden/>
              </w:rPr>
              <w:fldChar w:fldCharType="end"/>
            </w:r>
          </w:hyperlink>
        </w:p>
        <w:p w14:paraId="1A00033D" w14:textId="77777777" w:rsidR="00045D18" w:rsidRDefault="00A07479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3" w:history="1">
            <w:r w:rsidR="00045D18" w:rsidRPr="00AF33B6">
              <w:rPr>
                <w:rStyle w:val="aa"/>
                <w:i/>
              </w:rPr>
              <w:t>2.2 Потребление электрической энергии по зонам и областям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_Toc133943233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7</w:t>
            </w:r>
            <w:r w:rsidR="00045D18">
              <w:rPr>
                <w:webHidden/>
              </w:rPr>
              <w:fldChar w:fldCharType="end"/>
            </w:r>
          </w:hyperlink>
        </w:p>
        <w:p w14:paraId="0D88F768" w14:textId="77777777" w:rsidR="00045D18" w:rsidRDefault="00A07479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4" w:history="1">
            <w:r w:rsidR="00045D18" w:rsidRPr="00AF33B6">
              <w:rPr>
                <w:rStyle w:val="aa"/>
                <w:i/>
              </w:rPr>
              <w:t>2.3 Потребление электроэнергии потребителями энергохолдингов и крупных энергопроизводящих организаций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_Toc133943234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8</w:t>
            </w:r>
            <w:r w:rsidR="00045D18">
              <w:rPr>
                <w:webHidden/>
              </w:rPr>
              <w:fldChar w:fldCharType="end"/>
            </w:r>
          </w:hyperlink>
        </w:p>
        <w:p w14:paraId="5A8805C1" w14:textId="77777777" w:rsidR="00045D18" w:rsidRDefault="00A07479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5" w:history="1">
            <w:r w:rsidR="00045D18" w:rsidRPr="00AF33B6">
              <w:rPr>
                <w:rStyle w:val="aa"/>
                <w:rFonts w:eastAsiaTheme="majorEastAsia"/>
                <w:i/>
              </w:rPr>
              <w:t>2.4</w:t>
            </w:r>
            <w:r w:rsidR="00045D18" w:rsidRPr="00AF33B6">
              <w:rPr>
                <w:rStyle w:val="aa"/>
                <w:rFonts w:eastAsiaTheme="majorEastAsia"/>
                <w:i/>
                <w:lang w:val="kk-KZ"/>
              </w:rPr>
              <w:t xml:space="preserve"> </w:t>
            </w:r>
            <w:r w:rsidR="00045D18" w:rsidRPr="00AF33B6">
              <w:rPr>
                <w:rStyle w:val="aa"/>
                <w:rFonts w:eastAsiaTheme="majorEastAsia"/>
                <w:i/>
              </w:rPr>
              <w:t>Электропотребление крупными потребителями Казахстана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_Toc133943235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9</w:t>
            </w:r>
            <w:r w:rsidR="00045D18">
              <w:rPr>
                <w:webHidden/>
              </w:rPr>
              <w:fldChar w:fldCharType="end"/>
            </w:r>
          </w:hyperlink>
        </w:p>
        <w:p w14:paraId="2F51A710" w14:textId="77777777" w:rsidR="00045D18" w:rsidRDefault="00A07479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6" w:history="1">
            <w:r w:rsidR="00045D18" w:rsidRPr="00AF33B6">
              <w:rPr>
                <w:rStyle w:val="aa"/>
                <w:i/>
              </w:rPr>
              <w:t>2.5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Экспорт-импорт электрической энергии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_Toc133943236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9</w:t>
            </w:r>
            <w:r w:rsidR="00045D18">
              <w:rPr>
                <w:webHidden/>
              </w:rPr>
              <w:fldChar w:fldCharType="end"/>
            </w:r>
          </w:hyperlink>
        </w:p>
        <w:p w14:paraId="6A82E481" w14:textId="77777777" w:rsidR="00045D18" w:rsidRDefault="00A07479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7" w:history="1">
            <w:r w:rsidR="00045D18" w:rsidRPr="00AF33B6">
              <w:rPr>
                <w:rStyle w:val="aa"/>
                <w:b/>
              </w:rPr>
              <w:t>3.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Уголь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_Toc133943237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10</w:t>
            </w:r>
            <w:r w:rsidR="00045D18">
              <w:rPr>
                <w:webHidden/>
              </w:rPr>
              <w:fldChar w:fldCharType="end"/>
            </w:r>
          </w:hyperlink>
        </w:p>
        <w:p w14:paraId="3A8524F2" w14:textId="77777777" w:rsidR="00045D18" w:rsidRDefault="00A07479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8" w:history="1">
            <w:r w:rsidR="00045D18" w:rsidRPr="00AF33B6">
              <w:rPr>
                <w:rStyle w:val="aa"/>
                <w:b/>
              </w:rPr>
              <w:t>4.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Возобновляемые источники энергии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_Toc133943238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10</w:t>
            </w:r>
            <w:r w:rsidR="00045D18">
              <w:rPr>
                <w:webHidden/>
              </w:rPr>
              <w:fldChar w:fldCharType="end"/>
            </w:r>
          </w:hyperlink>
        </w:p>
        <w:p w14:paraId="20E729F6" w14:textId="77777777" w:rsidR="00045D18" w:rsidRDefault="00A07479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9" w:history="1">
            <w:r w:rsidR="00045D18" w:rsidRPr="00AF33B6">
              <w:rPr>
                <w:rStyle w:val="aa"/>
                <w:i/>
              </w:rPr>
              <w:t>5.1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Целевые показатели ВИЭ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_Toc133943239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10</w:t>
            </w:r>
            <w:r w:rsidR="00045D18">
              <w:rPr>
                <w:webHidden/>
              </w:rPr>
              <w:fldChar w:fldCharType="end"/>
            </w:r>
          </w:hyperlink>
        </w:p>
        <w:p w14:paraId="5F41983C" w14:textId="77777777" w:rsidR="00045D18" w:rsidRDefault="00A07479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0" w:history="1">
            <w:r w:rsidR="00045D18" w:rsidRPr="00AF33B6">
              <w:rPr>
                <w:rStyle w:val="aa"/>
                <w:i/>
              </w:rPr>
              <w:t>4.1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Показатели ВИЭ в РК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_Toc133943240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11</w:t>
            </w:r>
            <w:r w:rsidR="00045D18">
              <w:rPr>
                <w:webHidden/>
              </w:rPr>
              <w:fldChar w:fldCharType="end"/>
            </w:r>
          </w:hyperlink>
        </w:p>
        <w:p w14:paraId="727A15C7" w14:textId="77777777" w:rsidR="00045D18" w:rsidRDefault="00A07479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1" w:history="1">
            <w:r w:rsidR="00045D18" w:rsidRPr="00AF33B6">
              <w:rPr>
                <w:rStyle w:val="aa"/>
                <w:i/>
              </w:rPr>
              <w:t>4.2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Тариф на поддержку ВИЭ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_Toc133943241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11</w:t>
            </w:r>
            <w:r w:rsidR="00045D18">
              <w:rPr>
                <w:webHidden/>
              </w:rPr>
              <w:fldChar w:fldCharType="end"/>
            </w:r>
          </w:hyperlink>
        </w:p>
        <w:p w14:paraId="50A26748" w14:textId="77777777" w:rsidR="00045D18" w:rsidRDefault="00A07479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2" w:history="1">
            <w:r w:rsidR="00045D18" w:rsidRPr="00AF33B6">
              <w:rPr>
                <w:rStyle w:val="aa"/>
                <w:i/>
              </w:rPr>
              <w:t>4.3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Сквозная надбавка ВИЭ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_Toc133943242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11</w:t>
            </w:r>
            <w:r w:rsidR="00045D18">
              <w:rPr>
                <w:webHidden/>
              </w:rPr>
              <w:fldChar w:fldCharType="end"/>
            </w:r>
          </w:hyperlink>
        </w:p>
        <w:p w14:paraId="016115E5" w14:textId="77777777" w:rsidR="00045D18" w:rsidRDefault="00A07479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3" w:history="1">
            <w:r w:rsidR="00045D18" w:rsidRPr="00AF33B6">
              <w:rPr>
                <w:rStyle w:val="aa"/>
                <w:i/>
              </w:rPr>
              <w:t>4.4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Роль АО «Самрук-Энерго» в производстве чистой электроэнергии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_Toc133943243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12</w:t>
            </w:r>
            <w:r w:rsidR="00045D18">
              <w:rPr>
                <w:webHidden/>
              </w:rPr>
              <w:fldChar w:fldCharType="end"/>
            </w:r>
          </w:hyperlink>
        </w:p>
        <w:p w14:paraId="0491926A" w14:textId="77777777" w:rsidR="00045D18" w:rsidRDefault="00A07479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4" w:history="1">
            <w:r w:rsidR="00045D18" w:rsidRPr="00AF33B6">
              <w:rPr>
                <w:rStyle w:val="aa"/>
                <w:b/>
              </w:rPr>
              <w:t>5.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Международное отношения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_Toc133943244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12</w:t>
            </w:r>
            <w:r w:rsidR="00045D18">
              <w:rPr>
                <w:webHidden/>
              </w:rPr>
              <w:fldChar w:fldCharType="end"/>
            </w:r>
          </w:hyperlink>
        </w:p>
        <w:p w14:paraId="5FAAA407" w14:textId="77777777" w:rsidR="00045D18" w:rsidRDefault="00A07479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5" w:history="1">
            <w:r w:rsidR="00045D18" w:rsidRPr="00AF33B6">
              <w:rPr>
                <w:rStyle w:val="aa"/>
                <w:i/>
              </w:rPr>
              <w:t>5.1 Обзор СМИ в странах СНГ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_Toc133943245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12</w:t>
            </w:r>
            <w:r w:rsidR="00045D18">
              <w:rPr>
                <w:webHidden/>
              </w:rPr>
              <w:fldChar w:fldCharType="end"/>
            </w:r>
          </w:hyperlink>
        </w:p>
        <w:p w14:paraId="4067A634" w14:textId="77777777" w:rsidR="006265C7" w:rsidRPr="002C44C6" w:rsidRDefault="00E712C1" w:rsidP="002C44C6">
          <w:pPr>
            <w:pStyle w:val="11"/>
            <w:ind w:left="0" w:firstLine="0"/>
            <w:rPr>
              <w:noProof w:val="0"/>
              <w:sz w:val="22"/>
              <w:szCs w:val="22"/>
              <w:lang w:eastAsia="ru-RU"/>
            </w:rPr>
          </w:pPr>
          <w:r w:rsidRPr="002C44C6">
            <w:rPr>
              <w:noProof w:val="0"/>
            </w:rPr>
            <w:fldChar w:fldCharType="end"/>
          </w:r>
        </w:p>
      </w:sdtContent>
    </w:sdt>
    <w:p w14:paraId="635FF0EE" w14:textId="77777777" w:rsidR="005D1AE3" w:rsidRPr="002C44C6" w:rsidRDefault="005D1AE3" w:rsidP="002C44C6">
      <w:pPr>
        <w:pStyle w:val="1"/>
        <w:spacing w:before="0" w:line="240" w:lineRule="auto"/>
        <w:contextualSpacing/>
        <w:rPr>
          <w:rFonts w:ascii="Times New Roman" w:hAnsi="Times New Roman" w:cs="Times New Roman"/>
          <w:b/>
          <w:color w:val="auto"/>
        </w:rPr>
      </w:pPr>
    </w:p>
    <w:p w14:paraId="72AAC4B5" w14:textId="77777777" w:rsidR="00AC3F34" w:rsidRPr="002C44C6" w:rsidRDefault="00AC3F34" w:rsidP="002C44C6">
      <w:pPr>
        <w:spacing w:after="0" w:line="240" w:lineRule="auto"/>
        <w:contextualSpacing/>
        <w:rPr>
          <w:rFonts w:ascii="Times New Roman" w:hAnsi="Times New Roman" w:cs="Times New Roman"/>
        </w:rPr>
      </w:pPr>
    </w:p>
    <w:p w14:paraId="1C494353" w14:textId="77777777" w:rsidR="00537E8E" w:rsidRPr="002C44C6" w:rsidRDefault="00537E8E" w:rsidP="002C44C6">
      <w:pPr>
        <w:spacing w:after="0" w:line="240" w:lineRule="auto"/>
        <w:rPr>
          <w:rFonts w:ascii="Times New Roman" w:hAnsi="Times New Roman" w:cs="Times New Roman"/>
        </w:rPr>
      </w:pPr>
      <w:r w:rsidRPr="002C44C6">
        <w:rPr>
          <w:rFonts w:ascii="Times New Roman" w:hAnsi="Times New Roman" w:cs="Times New Roman"/>
        </w:rPr>
        <w:br w:type="page"/>
      </w:r>
    </w:p>
    <w:p w14:paraId="7A216561" w14:textId="77777777" w:rsidR="00682876" w:rsidRPr="002C44C6" w:rsidRDefault="00541D3A" w:rsidP="00F83938">
      <w:pPr>
        <w:pStyle w:val="1"/>
        <w:numPr>
          <w:ilvl w:val="0"/>
          <w:numId w:val="1"/>
        </w:numPr>
        <w:tabs>
          <w:tab w:val="left" w:pos="426"/>
        </w:tabs>
        <w:spacing w:before="0" w:line="240" w:lineRule="auto"/>
        <w:ind w:left="0" w:firstLine="1134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133943226"/>
      <w:r w:rsidRPr="002C44C6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Производство электрической энергии в ЕЭС Казахстана</w:t>
      </w:r>
      <w:bookmarkEnd w:id="0"/>
    </w:p>
    <w:p w14:paraId="6E3B2442" w14:textId="77777777" w:rsidR="00F31222" w:rsidRPr="002C44C6" w:rsidRDefault="00F31222" w:rsidP="00F8393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14:paraId="6B0CF1C2" w14:textId="1A52E4E6" w:rsidR="00D037B3" w:rsidRPr="00A63086" w:rsidRDefault="00D037B3" w:rsidP="00D037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537E6">
        <w:rPr>
          <w:rFonts w:ascii="Times New Roman" w:hAnsi="Times New Roman" w:cs="Times New Roman"/>
          <w:sz w:val="28"/>
        </w:rPr>
        <w:t>По данным Системного оператора электростанциями РК в январе</w:t>
      </w:r>
      <w:r w:rsidR="0085012B" w:rsidRPr="0085012B">
        <w:rPr>
          <w:rFonts w:ascii="Times New Roman" w:hAnsi="Times New Roman" w:cs="Times New Roman"/>
          <w:sz w:val="28"/>
        </w:rPr>
        <w:t>-</w:t>
      </w:r>
      <w:r w:rsidR="0085012B">
        <w:rPr>
          <w:rFonts w:ascii="Times New Roman" w:hAnsi="Times New Roman" w:cs="Times New Roman"/>
          <w:sz w:val="28"/>
        </w:rPr>
        <w:t>февраль</w:t>
      </w:r>
      <w:r w:rsidRPr="000537E6">
        <w:rPr>
          <w:rFonts w:ascii="Times New Roman" w:hAnsi="Times New Roman" w:cs="Times New Roman"/>
          <w:sz w:val="28"/>
        </w:rPr>
        <w:t xml:space="preserve"> </w:t>
      </w:r>
      <w:r w:rsidRPr="000537E6">
        <w:rPr>
          <w:rFonts w:ascii="Times New Roman" w:hAnsi="Times New Roman" w:cs="Times New Roman"/>
          <w:sz w:val="28"/>
        </w:rPr>
        <w:br/>
        <w:t>202</w:t>
      </w:r>
      <w:r>
        <w:rPr>
          <w:rFonts w:ascii="Times New Roman" w:hAnsi="Times New Roman" w:cs="Times New Roman"/>
          <w:sz w:val="28"/>
        </w:rPr>
        <w:t>4</w:t>
      </w:r>
      <w:r w:rsidRPr="000537E6">
        <w:rPr>
          <w:rFonts w:ascii="Times New Roman" w:hAnsi="Times New Roman" w:cs="Times New Roman"/>
          <w:sz w:val="28"/>
        </w:rPr>
        <w:t xml:space="preserve"> года было выработано </w:t>
      </w:r>
      <w:r w:rsidR="005B09F8">
        <w:rPr>
          <w:rFonts w:ascii="Times New Roman" w:hAnsi="Times New Roman" w:cs="Times New Roman"/>
          <w:sz w:val="28"/>
        </w:rPr>
        <w:t>21 524,</w:t>
      </w:r>
      <w:r w:rsidR="005B09F8" w:rsidRPr="005B09F8">
        <w:rPr>
          <w:rFonts w:ascii="Times New Roman" w:hAnsi="Times New Roman" w:cs="Times New Roman"/>
          <w:sz w:val="28"/>
        </w:rPr>
        <w:t>3</w:t>
      </w:r>
      <w:r w:rsidRPr="003E1D30">
        <w:rPr>
          <w:rFonts w:ascii="Times New Roman" w:hAnsi="Times New Roman" w:cs="Times New Roman"/>
          <w:sz w:val="28"/>
        </w:rPr>
        <w:t xml:space="preserve"> </w:t>
      </w:r>
      <w:r w:rsidRPr="000537E6">
        <w:rPr>
          <w:rFonts w:ascii="Times New Roman" w:hAnsi="Times New Roman" w:cs="Times New Roman"/>
          <w:sz w:val="28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sz w:val="28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</w:rPr>
        <w:t xml:space="preserve"> электроэнергии, что на </w:t>
      </w:r>
      <w:r w:rsidR="005B09F8">
        <w:rPr>
          <w:rFonts w:ascii="Times New Roman" w:hAnsi="Times New Roman" w:cs="Times New Roman"/>
          <w:sz w:val="28"/>
          <w:lang w:val="kk-KZ"/>
        </w:rPr>
        <w:t>803</w:t>
      </w:r>
      <w:r w:rsidR="005B09F8">
        <w:rPr>
          <w:rFonts w:ascii="Times New Roman" w:hAnsi="Times New Roman" w:cs="Times New Roman"/>
          <w:sz w:val="28"/>
        </w:rPr>
        <w:t>,6</w:t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</w:rPr>
        <w:t>тыс</w:t>
      </w:r>
      <w:r w:rsidRPr="000537E6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0537E6">
        <w:rPr>
          <w:rFonts w:ascii="Times New Roman" w:hAnsi="Times New Roman" w:cs="Times New Roman"/>
          <w:sz w:val="28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</w:rPr>
        <w:t xml:space="preserve"> или на </w:t>
      </w:r>
      <w:r w:rsidR="005B09F8">
        <w:rPr>
          <w:rFonts w:ascii="Times New Roman" w:hAnsi="Times New Roman" w:cs="Times New Roman"/>
          <w:sz w:val="28"/>
          <w:lang w:val="kk-KZ"/>
        </w:rPr>
        <w:t>3,9</w:t>
      </w:r>
      <w:r w:rsidRPr="000537E6">
        <w:rPr>
          <w:rFonts w:ascii="Times New Roman" w:hAnsi="Times New Roman" w:cs="Times New Roman"/>
          <w:sz w:val="28"/>
        </w:rPr>
        <w:t xml:space="preserve"> % </w:t>
      </w:r>
      <w:r>
        <w:rPr>
          <w:rFonts w:ascii="Times New Roman" w:hAnsi="Times New Roman" w:cs="Times New Roman"/>
          <w:sz w:val="28"/>
        </w:rPr>
        <w:t>бол</w:t>
      </w:r>
      <w:r>
        <w:rPr>
          <w:rFonts w:ascii="Times New Roman" w:hAnsi="Times New Roman" w:cs="Times New Roman"/>
          <w:sz w:val="28"/>
          <w:lang w:val="kk-KZ"/>
        </w:rPr>
        <w:t xml:space="preserve">ьше </w:t>
      </w:r>
      <w:r w:rsidRPr="000537E6">
        <w:rPr>
          <w:rFonts w:ascii="Times New Roman" w:hAnsi="Times New Roman" w:cs="Times New Roman"/>
          <w:sz w:val="28"/>
        </w:rPr>
        <w:t>аналогичного периода 202</w:t>
      </w:r>
      <w:r>
        <w:rPr>
          <w:rFonts w:ascii="Times New Roman" w:hAnsi="Times New Roman" w:cs="Times New Roman"/>
          <w:sz w:val="28"/>
          <w:lang w:val="kk-KZ"/>
        </w:rPr>
        <w:t>3</w:t>
      </w:r>
      <w:r w:rsidRPr="000537E6">
        <w:rPr>
          <w:rFonts w:ascii="Times New Roman" w:hAnsi="Times New Roman" w:cs="Times New Roman"/>
          <w:sz w:val="28"/>
        </w:rPr>
        <w:t xml:space="preserve"> года.</w:t>
      </w:r>
    </w:p>
    <w:p w14:paraId="6AA39483" w14:textId="55977F7A" w:rsidR="00D037B3" w:rsidRPr="00437036" w:rsidRDefault="00D037B3" w:rsidP="00D037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kk-KZ"/>
        </w:rPr>
        <w:t>Уменьшение</w:t>
      </w:r>
      <w:r w:rsidRPr="000537E6">
        <w:rPr>
          <w:rFonts w:ascii="Times New Roman" w:hAnsi="Times New Roman" w:cs="Times New Roman"/>
          <w:sz w:val="28"/>
        </w:rPr>
        <w:t xml:space="preserve"> выработки наблюдалось </w:t>
      </w:r>
      <w:r w:rsidR="00DA3478">
        <w:rPr>
          <w:rFonts w:ascii="Times New Roman" w:hAnsi="Times New Roman" w:cs="Times New Roman"/>
          <w:sz w:val="28"/>
        </w:rPr>
        <w:t>в южной зоне</w:t>
      </w:r>
      <w:r w:rsidRPr="000537E6">
        <w:rPr>
          <w:rFonts w:ascii="Times New Roman" w:hAnsi="Times New Roman" w:cs="Times New Roman"/>
          <w:sz w:val="28"/>
        </w:rPr>
        <w:t xml:space="preserve"> ЕЭС Казахстана.</w:t>
      </w:r>
    </w:p>
    <w:p w14:paraId="582D35A0" w14:textId="77777777" w:rsidR="00305F73" w:rsidRPr="002C44C6" w:rsidRDefault="00305F73" w:rsidP="002C44C6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2C44C6">
        <w:rPr>
          <w:rFonts w:ascii="Times New Roman" w:hAnsi="Times New Roman" w:cs="Times New Roman"/>
          <w:i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</w:rPr>
        <w:t>кВтч</w:t>
      </w:r>
      <w:proofErr w:type="spellEnd"/>
    </w:p>
    <w:tbl>
      <w:tblPr>
        <w:tblW w:w="10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1925"/>
        <w:gridCol w:w="1807"/>
        <w:gridCol w:w="1472"/>
        <w:gridCol w:w="1364"/>
        <w:gridCol w:w="1490"/>
        <w:gridCol w:w="1435"/>
      </w:tblGrid>
      <w:tr w:rsidR="00D037B3" w:rsidRPr="000537E6" w14:paraId="6E495DAB" w14:textId="77777777" w:rsidTr="00D037B3">
        <w:trPr>
          <w:trHeight w:val="324"/>
        </w:trPr>
        <w:tc>
          <w:tcPr>
            <w:tcW w:w="562" w:type="dxa"/>
            <w:vMerge w:val="restart"/>
            <w:shd w:val="clear" w:color="auto" w:fill="8DB3E2" w:themeFill="text2" w:themeFillTint="66"/>
            <w:vAlign w:val="center"/>
          </w:tcPr>
          <w:p w14:paraId="6EE0D597" w14:textId="7772CD85" w:rsidR="00D037B3" w:rsidRPr="000537E6" w:rsidRDefault="00D037B3" w:rsidP="00D0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1" w:name="_Toc510196463"/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1925" w:type="dxa"/>
            <w:vMerge w:val="restart"/>
            <w:shd w:val="clear" w:color="auto" w:fill="8DB3E2" w:themeFill="text2" w:themeFillTint="66"/>
            <w:vAlign w:val="center"/>
          </w:tcPr>
          <w:p w14:paraId="426EECB4" w14:textId="18976E4C" w:rsidR="00D037B3" w:rsidRPr="000537E6" w:rsidRDefault="00D037B3" w:rsidP="00D0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Зона</w:t>
            </w:r>
          </w:p>
        </w:tc>
        <w:tc>
          <w:tcPr>
            <w:tcW w:w="1807" w:type="dxa"/>
            <w:vMerge w:val="restart"/>
            <w:shd w:val="clear" w:color="auto" w:fill="8DB3E2" w:themeFill="text2" w:themeFillTint="66"/>
            <w:vAlign w:val="center"/>
          </w:tcPr>
          <w:p w14:paraId="347B9021" w14:textId="046F0E70" w:rsidR="00D037B3" w:rsidRPr="000537E6" w:rsidRDefault="00D037B3" w:rsidP="00D0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Тип генерации</w:t>
            </w:r>
          </w:p>
        </w:tc>
        <w:tc>
          <w:tcPr>
            <w:tcW w:w="2836" w:type="dxa"/>
            <w:gridSpan w:val="2"/>
            <w:shd w:val="clear" w:color="auto" w:fill="8DB3E2" w:themeFill="text2" w:themeFillTint="66"/>
            <w:vAlign w:val="center"/>
          </w:tcPr>
          <w:p w14:paraId="03551A8F" w14:textId="1EEF8A35" w:rsidR="00D037B3" w:rsidRPr="00B14E8A" w:rsidRDefault="00D037B3" w:rsidP="00D0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  <w:r w:rsidR="005F1DC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-февраль</w:t>
            </w:r>
          </w:p>
        </w:tc>
        <w:tc>
          <w:tcPr>
            <w:tcW w:w="1490" w:type="dxa"/>
            <w:vMerge w:val="restart"/>
            <w:shd w:val="clear" w:color="auto" w:fill="8DB3E2" w:themeFill="text2" w:themeFillTint="66"/>
            <w:vAlign w:val="center"/>
          </w:tcPr>
          <w:p w14:paraId="400C832E" w14:textId="77777777" w:rsidR="00D037B3" w:rsidRPr="000537E6" w:rsidRDefault="00D037B3" w:rsidP="00D0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</w:p>
          <w:p w14:paraId="5DB1E230" w14:textId="3B1150AE" w:rsidR="00D037B3" w:rsidRPr="000537E6" w:rsidRDefault="00D037B3" w:rsidP="00D0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435" w:type="dxa"/>
            <w:vMerge w:val="restart"/>
            <w:shd w:val="clear" w:color="auto" w:fill="8DB3E2" w:themeFill="text2" w:themeFillTint="66"/>
            <w:vAlign w:val="center"/>
          </w:tcPr>
          <w:p w14:paraId="0C3F2A60" w14:textId="2250FC4E" w:rsidR="00D037B3" w:rsidRPr="000537E6" w:rsidRDefault="00D037B3" w:rsidP="00D0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C61475" w:rsidRPr="000537E6" w14:paraId="06D9C0D4" w14:textId="77777777" w:rsidTr="00D037B3">
        <w:trPr>
          <w:trHeight w:val="324"/>
        </w:trPr>
        <w:tc>
          <w:tcPr>
            <w:tcW w:w="562" w:type="dxa"/>
            <w:vMerge/>
            <w:shd w:val="clear" w:color="auto" w:fill="auto"/>
            <w:vAlign w:val="center"/>
          </w:tcPr>
          <w:p w14:paraId="0F9B5D30" w14:textId="77777777" w:rsidR="00C61475" w:rsidRPr="000537E6" w:rsidRDefault="00C61475" w:rsidP="00574F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5652BBD9" w14:textId="77777777" w:rsidR="00C61475" w:rsidRPr="000537E6" w:rsidRDefault="00C61475" w:rsidP="00574F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vMerge/>
            <w:shd w:val="clear" w:color="auto" w:fill="auto"/>
            <w:vAlign w:val="center"/>
          </w:tcPr>
          <w:p w14:paraId="3EFD63A0" w14:textId="77777777" w:rsidR="00C61475" w:rsidRPr="000537E6" w:rsidRDefault="00C61475" w:rsidP="00574F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72" w:type="dxa"/>
            <w:shd w:val="clear" w:color="auto" w:fill="8DB3E2" w:themeFill="text2" w:themeFillTint="66"/>
            <w:vAlign w:val="center"/>
          </w:tcPr>
          <w:p w14:paraId="19E3CB44" w14:textId="5AF2184C" w:rsidR="00C61475" w:rsidRPr="000537E6" w:rsidRDefault="00891E63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</w:p>
        </w:tc>
        <w:tc>
          <w:tcPr>
            <w:tcW w:w="1364" w:type="dxa"/>
            <w:shd w:val="clear" w:color="auto" w:fill="8DB3E2" w:themeFill="text2" w:themeFillTint="66"/>
            <w:vAlign w:val="center"/>
          </w:tcPr>
          <w:p w14:paraId="52F9B6E2" w14:textId="5AEC6BDC" w:rsidR="00C61475" w:rsidRPr="000537E6" w:rsidRDefault="00891E63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</w:p>
        </w:tc>
        <w:tc>
          <w:tcPr>
            <w:tcW w:w="1490" w:type="dxa"/>
            <w:vMerge/>
            <w:shd w:val="clear" w:color="auto" w:fill="auto"/>
            <w:vAlign w:val="center"/>
          </w:tcPr>
          <w:p w14:paraId="50E9EB5F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35" w:type="dxa"/>
            <w:vMerge/>
            <w:shd w:val="clear" w:color="auto" w:fill="auto"/>
            <w:vAlign w:val="center"/>
          </w:tcPr>
          <w:p w14:paraId="38F76B3C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5F1DC7" w:rsidRPr="000537E6" w14:paraId="6E68B361" w14:textId="77777777" w:rsidTr="00EB2A23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6AC74B4C" w14:textId="77777777" w:rsidR="005F1DC7" w:rsidRPr="000537E6" w:rsidRDefault="005F1DC7" w:rsidP="005F1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 w:val="restart"/>
            <w:shd w:val="clear" w:color="auto" w:fill="auto"/>
            <w:vAlign w:val="center"/>
          </w:tcPr>
          <w:p w14:paraId="7AA08AFB" w14:textId="61AAEA1B" w:rsidR="005F1DC7" w:rsidRPr="000537E6" w:rsidRDefault="005F1DC7" w:rsidP="005F1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Казахстан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</w:tcPr>
          <w:p w14:paraId="7C00C06E" w14:textId="42F3A943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Всего </w:t>
            </w:r>
          </w:p>
        </w:tc>
        <w:tc>
          <w:tcPr>
            <w:tcW w:w="1472" w:type="dxa"/>
            <w:shd w:val="clear" w:color="auto" w:fill="FDE9D9" w:themeFill="accent6" w:themeFillTint="33"/>
            <w:vAlign w:val="center"/>
          </w:tcPr>
          <w:p w14:paraId="43E348E7" w14:textId="4C90AEFC" w:rsidR="005F1DC7" w:rsidRPr="00EB2A23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B2A23">
              <w:rPr>
                <w:rFonts w:ascii="Times New Roman" w:hAnsi="Times New Roman" w:cs="Times New Roman"/>
                <w:b/>
                <w:bCs/>
              </w:rPr>
              <w:t>20</w:t>
            </w:r>
            <w:r w:rsidR="00EB2A23" w:rsidRPr="00EB2A23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B2A23">
              <w:rPr>
                <w:rFonts w:ascii="Times New Roman" w:hAnsi="Times New Roman" w:cs="Times New Roman"/>
                <w:b/>
                <w:bCs/>
              </w:rPr>
              <w:t>720,7</w:t>
            </w:r>
          </w:p>
        </w:tc>
        <w:tc>
          <w:tcPr>
            <w:tcW w:w="1364" w:type="dxa"/>
            <w:shd w:val="clear" w:color="auto" w:fill="FDE9D9" w:themeFill="accent6" w:themeFillTint="33"/>
            <w:vAlign w:val="center"/>
          </w:tcPr>
          <w:p w14:paraId="01709306" w14:textId="6595C812" w:rsidR="005F1DC7" w:rsidRPr="00EB2A23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2A23">
              <w:rPr>
                <w:rFonts w:ascii="Times New Roman" w:hAnsi="Times New Roman" w:cs="Times New Roman"/>
                <w:b/>
                <w:bCs/>
              </w:rPr>
              <w:t>21</w:t>
            </w:r>
            <w:r w:rsidR="00EB2A23" w:rsidRPr="00EB2A23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B2A23">
              <w:rPr>
                <w:rFonts w:ascii="Times New Roman" w:hAnsi="Times New Roman" w:cs="Times New Roman"/>
                <w:b/>
                <w:bCs/>
              </w:rPr>
              <w:t>524,3</w:t>
            </w:r>
          </w:p>
        </w:tc>
        <w:tc>
          <w:tcPr>
            <w:tcW w:w="1490" w:type="dxa"/>
            <w:shd w:val="clear" w:color="auto" w:fill="FDE9D9" w:themeFill="accent6" w:themeFillTint="33"/>
            <w:vAlign w:val="center"/>
          </w:tcPr>
          <w:p w14:paraId="56C4FD22" w14:textId="31215712" w:rsidR="005F1DC7" w:rsidRPr="00EB2A23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EB2A23">
              <w:rPr>
                <w:rFonts w:ascii="Times New Roman" w:hAnsi="Times New Roman" w:cs="Times New Roman"/>
                <w:b/>
              </w:rPr>
              <w:t>803,6</w:t>
            </w:r>
          </w:p>
        </w:tc>
        <w:tc>
          <w:tcPr>
            <w:tcW w:w="1435" w:type="dxa"/>
            <w:shd w:val="clear" w:color="auto" w:fill="FDE9D9" w:themeFill="accent6" w:themeFillTint="33"/>
            <w:vAlign w:val="center"/>
          </w:tcPr>
          <w:p w14:paraId="5E2FE4C8" w14:textId="58590141" w:rsidR="005F1DC7" w:rsidRPr="00EB2A23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lang w:val="en-US"/>
              </w:rPr>
            </w:pPr>
            <w:r w:rsidRPr="00EB2A23">
              <w:rPr>
                <w:rFonts w:ascii="Times New Roman" w:hAnsi="Times New Roman" w:cs="Times New Roman"/>
                <w:b/>
              </w:rPr>
              <w:t>3,9</w:t>
            </w:r>
          </w:p>
        </w:tc>
      </w:tr>
      <w:tr w:rsidR="005F1DC7" w:rsidRPr="000537E6" w14:paraId="42119EE9" w14:textId="77777777" w:rsidTr="00EB2A23">
        <w:trPr>
          <w:trHeight w:val="324"/>
        </w:trPr>
        <w:tc>
          <w:tcPr>
            <w:tcW w:w="562" w:type="dxa"/>
            <w:vMerge/>
            <w:shd w:val="clear" w:color="auto" w:fill="auto"/>
            <w:vAlign w:val="center"/>
          </w:tcPr>
          <w:p w14:paraId="41B69191" w14:textId="77777777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13FB2EF0" w14:textId="77777777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264456B3" w14:textId="11825F63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shd w:val="clear" w:color="auto" w:fill="auto"/>
            <w:vAlign w:val="center"/>
          </w:tcPr>
          <w:p w14:paraId="26BEDCA2" w14:textId="3E29422A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97542">
              <w:rPr>
                <w:rFonts w:ascii="Times New Roman" w:hAnsi="Times New Roman" w:cs="Times New Roman"/>
                <w:bCs/>
              </w:rPr>
              <w:t>16</w:t>
            </w:r>
            <w:r w:rsidR="00EB2A23">
              <w:rPr>
                <w:rFonts w:ascii="Times New Roman" w:hAnsi="Times New Roman" w:cs="Times New Roman"/>
                <w:bCs/>
              </w:rPr>
              <w:t xml:space="preserve"> </w:t>
            </w:r>
            <w:r w:rsidRPr="00A97542">
              <w:rPr>
                <w:rFonts w:ascii="Times New Roman" w:hAnsi="Times New Roman" w:cs="Times New Roman"/>
                <w:bCs/>
              </w:rPr>
              <w:t>627,0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0322F0E5" w14:textId="4FDC271D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97542">
              <w:rPr>
                <w:rFonts w:ascii="Times New Roman" w:hAnsi="Times New Roman" w:cs="Times New Roman"/>
                <w:bCs/>
              </w:rPr>
              <w:t>17</w:t>
            </w:r>
            <w:r w:rsidR="00EB2A23">
              <w:rPr>
                <w:rFonts w:ascii="Times New Roman" w:hAnsi="Times New Roman" w:cs="Times New Roman"/>
                <w:bCs/>
              </w:rPr>
              <w:t xml:space="preserve"> </w:t>
            </w:r>
            <w:r w:rsidRPr="00A97542">
              <w:rPr>
                <w:rFonts w:ascii="Times New Roman" w:hAnsi="Times New Roman" w:cs="Times New Roman"/>
                <w:bCs/>
              </w:rPr>
              <w:t>185,7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6E8043F3" w14:textId="6C9CA898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A97542">
              <w:rPr>
                <w:rFonts w:ascii="Times New Roman" w:hAnsi="Times New Roman" w:cs="Times New Roman"/>
              </w:rPr>
              <w:t>558,7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49BBBB6A" w14:textId="0924E83C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A97542">
              <w:rPr>
                <w:rFonts w:ascii="Times New Roman" w:hAnsi="Times New Roman" w:cs="Times New Roman"/>
              </w:rPr>
              <w:t>3,4</w:t>
            </w:r>
          </w:p>
        </w:tc>
      </w:tr>
      <w:tr w:rsidR="005F1DC7" w:rsidRPr="000537E6" w14:paraId="706E9CF4" w14:textId="77777777" w:rsidTr="00EB2A23">
        <w:trPr>
          <w:trHeight w:val="324"/>
        </w:trPr>
        <w:tc>
          <w:tcPr>
            <w:tcW w:w="562" w:type="dxa"/>
            <w:vMerge/>
            <w:shd w:val="clear" w:color="auto" w:fill="auto"/>
            <w:vAlign w:val="center"/>
          </w:tcPr>
          <w:p w14:paraId="390A1C79" w14:textId="77777777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53F320E7" w14:textId="77777777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31421AAE" w14:textId="355E7C88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472" w:type="dxa"/>
            <w:shd w:val="clear" w:color="auto" w:fill="auto"/>
            <w:vAlign w:val="center"/>
          </w:tcPr>
          <w:p w14:paraId="50065A1B" w14:textId="4BD565EA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97542">
              <w:rPr>
                <w:rFonts w:ascii="Times New Roman" w:hAnsi="Times New Roman" w:cs="Times New Roman"/>
                <w:bCs/>
              </w:rPr>
              <w:t>2</w:t>
            </w:r>
            <w:r w:rsidR="00EB2A23">
              <w:rPr>
                <w:rFonts w:ascii="Times New Roman" w:hAnsi="Times New Roman" w:cs="Times New Roman"/>
                <w:bCs/>
              </w:rPr>
              <w:t xml:space="preserve"> </w:t>
            </w:r>
            <w:r w:rsidRPr="00A97542">
              <w:rPr>
                <w:rFonts w:ascii="Times New Roman" w:hAnsi="Times New Roman" w:cs="Times New Roman"/>
                <w:bCs/>
              </w:rPr>
              <w:t>022,4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1EBB8FEF" w14:textId="54B3AECE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97542">
              <w:rPr>
                <w:rFonts w:ascii="Times New Roman" w:hAnsi="Times New Roman" w:cs="Times New Roman"/>
                <w:bCs/>
              </w:rPr>
              <w:t>2</w:t>
            </w:r>
            <w:r w:rsidR="00EB2A23">
              <w:rPr>
                <w:rFonts w:ascii="Times New Roman" w:hAnsi="Times New Roman" w:cs="Times New Roman"/>
                <w:bCs/>
              </w:rPr>
              <w:t xml:space="preserve"> </w:t>
            </w:r>
            <w:r w:rsidRPr="00A97542">
              <w:rPr>
                <w:rFonts w:ascii="Times New Roman" w:hAnsi="Times New Roman" w:cs="Times New Roman"/>
                <w:bCs/>
              </w:rPr>
              <w:t>013,7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1C8D7A4D" w14:textId="0B07607D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A97542">
              <w:rPr>
                <w:rFonts w:ascii="Times New Roman" w:hAnsi="Times New Roman" w:cs="Times New Roman"/>
              </w:rPr>
              <w:t>-8,7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7A999178" w14:textId="5CD9F224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A97542">
              <w:rPr>
                <w:rFonts w:ascii="Times New Roman" w:hAnsi="Times New Roman" w:cs="Times New Roman"/>
              </w:rPr>
              <w:t>-0,4</w:t>
            </w:r>
          </w:p>
        </w:tc>
      </w:tr>
      <w:tr w:rsidR="005F1DC7" w:rsidRPr="000537E6" w14:paraId="21C9A5BE" w14:textId="77777777" w:rsidTr="00EB2A23">
        <w:trPr>
          <w:trHeight w:val="324"/>
        </w:trPr>
        <w:tc>
          <w:tcPr>
            <w:tcW w:w="562" w:type="dxa"/>
            <w:vMerge/>
            <w:shd w:val="clear" w:color="auto" w:fill="auto"/>
            <w:vAlign w:val="center"/>
          </w:tcPr>
          <w:p w14:paraId="5E88404A" w14:textId="77777777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2C173645" w14:textId="77777777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1189B150" w14:textId="7F8E2F1C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ГЭС</w:t>
            </w:r>
          </w:p>
        </w:tc>
        <w:tc>
          <w:tcPr>
            <w:tcW w:w="1472" w:type="dxa"/>
            <w:shd w:val="clear" w:color="auto" w:fill="auto"/>
            <w:vAlign w:val="center"/>
          </w:tcPr>
          <w:p w14:paraId="6A63FF09" w14:textId="7066C596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97542">
              <w:rPr>
                <w:rFonts w:ascii="Times New Roman" w:hAnsi="Times New Roman" w:cs="Times New Roman"/>
                <w:bCs/>
              </w:rPr>
              <w:t>1</w:t>
            </w:r>
            <w:r w:rsidR="00EB2A23">
              <w:rPr>
                <w:rFonts w:ascii="Times New Roman" w:hAnsi="Times New Roman" w:cs="Times New Roman"/>
                <w:bCs/>
              </w:rPr>
              <w:t xml:space="preserve"> </w:t>
            </w:r>
            <w:r w:rsidRPr="00A97542">
              <w:rPr>
                <w:rFonts w:ascii="Times New Roman" w:hAnsi="Times New Roman" w:cs="Times New Roman"/>
                <w:bCs/>
              </w:rPr>
              <w:t>241,2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193BE639" w14:textId="0C45E4CA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97542">
              <w:rPr>
                <w:rFonts w:ascii="Times New Roman" w:hAnsi="Times New Roman" w:cs="Times New Roman"/>
                <w:bCs/>
              </w:rPr>
              <w:t>1</w:t>
            </w:r>
            <w:r w:rsidR="00EB2A23">
              <w:rPr>
                <w:rFonts w:ascii="Times New Roman" w:hAnsi="Times New Roman" w:cs="Times New Roman"/>
                <w:bCs/>
              </w:rPr>
              <w:t xml:space="preserve"> </w:t>
            </w:r>
            <w:r w:rsidRPr="00A97542">
              <w:rPr>
                <w:rFonts w:ascii="Times New Roman" w:hAnsi="Times New Roman" w:cs="Times New Roman"/>
                <w:bCs/>
              </w:rPr>
              <w:t>315,3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29FBC60A" w14:textId="0B2E7893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A97542">
              <w:rPr>
                <w:rFonts w:ascii="Times New Roman" w:hAnsi="Times New Roman" w:cs="Times New Roman"/>
              </w:rPr>
              <w:t>74,1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3AE9435A" w14:textId="3D092D13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A97542">
              <w:rPr>
                <w:rFonts w:ascii="Times New Roman" w:hAnsi="Times New Roman" w:cs="Times New Roman"/>
              </w:rPr>
              <w:t>6,0</w:t>
            </w:r>
          </w:p>
        </w:tc>
      </w:tr>
      <w:tr w:rsidR="005F1DC7" w:rsidRPr="000537E6" w14:paraId="3ABCF864" w14:textId="77777777" w:rsidTr="00EB2A23">
        <w:trPr>
          <w:trHeight w:val="324"/>
        </w:trPr>
        <w:tc>
          <w:tcPr>
            <w:tcW w:w="562" w:type="dxa"/>
            <w:vMerge/>
            <w:shd w:val="clear" w:color="auto" w:fill="auto"/>
            <w:vAlign w:val="center"/>
          </w:tcPr>
          <w:p w14:paraId="4FE83FE4" w14:textId="77777777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1BE7EDD0" w14:textId="77777777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2B9B1231" w14:textId="47301470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shd w:val="clear" w:color="auto" w:fill="auto"/>
            <w:vAlign w:val="center"/>
          </w:tcPr>
          <w:p w14:paraId="77159C2B" w14:textId="0820FBEF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97542">
              <w:rPr>
                <w:rFonts w:ascii="Times New Roman" w:hAnsi="Times New Roman" w:cs="Times New Roman"/>
                <w:bCs/>
              </w:rPr>
              <w:t>644,3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13150A92" w14:textId="304AB9B9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97542">
              <w:rPr>
                <w:rFonts w:ascii="Times New Roman" w:hAnsi="Times New Roman" w:cs="Times New Roman"/>
                <w:bCs/>
              </w:rPr>
              <w:t>833,9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29433AB6" w14:textId="187161F8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A97542">
              <w:rPr>
                <w:rFonts w:ascii="Times New Roman" w:hAnsi="Times New Roman" w:cs="Times New Roman"/>
              </w:rPr>
              <w:t>189,6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13303063" w14:textId="28C9D80A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A97542">
              <w:rPr>
                <w:rFonts w:ascii="Times New Roman" w:hAnsi="Times New Roman" w:cs="Times New Roman"/>
              </w:rPr>
              <w:t>29,4</w:t>
            </w:r>
          </w:p>
        </w:tc>
      </w:tr>
      <w:tr w:rsidR="005F1DC7" w:rsidRPr="000537E6" w14:paraId="2BF5AE3B" w14:textId="77777777" w:rsidTr="00EB2A23">
        <w:trPr>
          <w:trHeight w:val="324"/>
        </w:trPr>
        <w:tc>
          <w:tcPr>
            <w:tcW w:w="562" w:type="dxa"/>
            <w:vMerge/>
            <w:shd w:val="clear" w:color="auto" w:fill="auto"/>
            <w:vAlign w:val="center"/>
          </w:tcPr>
          <w:p w14:paraId="7E91F788" w14:textId="77777777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40D20921" w14:textId="77777777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54B5000B" w14:textId="057618F7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shd w:val="clear" w:color="auto" w:fill="auto"/>
            <w:vAlign w:val="center"/>
          </w:tcPr>
          <w:p w14:paraId="3ECF83A8" w14:textId="40648453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97542">
              <w:rPr>
                <w:rFonts w:ascii="Times New Roman" w:hAnsi="Times New Roman" w:cs="Times New Roman"/>
                <w:bCs/>
              </w:rPr>
              <w:t>185,5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39FA9FD2" w14:textId="728162FF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97542">
              <w:rPr>
                <w:rFonts w:ascii="Times New Roman" w:hAnsi="Times New Roman" w:cs="Times New Roman"/>
                <w:bCs/>
              </w:rPr>
              <w:t>175,6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5ED20252" w14:textId="218D9BEC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A97542">
              <w:rPr>
                <w:rFonts w:ascii="Times New Roman" w:hAnsi="Times New Roman" w:cs="Times New Roman"/>
              </w:rPr>
              <w:t>-9,9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39AFE51F" w14:textId="2BCAAE73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A97542">
              <w:rPr>
                <w:rFonts w:ascii="Times New Roman" w:hAnsi="Times New Roman" w:cs="Times New Roman"/>
              </w:rPr>
              <w:t>-5,3</w:t>
            </w:r>
          </w:p>
        </w:tc>
      </w:tr>
      <w:tr w:rsidR="005F1DC7" w:rsidRPr="000537E6" w14:paraId="5E1C03D4" w14:textId="77777777" w:rsidTr="00EB2A23">
        <w:trPr>
          <w:trHeight w:val="324"/>
        </w:trPr>
        <w:tc>
          <w:tcPr>
            <w:tcW w:w="562" w:type="dxa"/>
            <w:vMerge/>
            <w:shd w:val="clear" w:color="auto" w:fill="auto"/>
            <w:vAlign w:val="center"/>
          </w:tcPr>
          <w:p w14:paraId="0B29CA5B" w14:textId="77777777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5D44AC05" w14:textId="77777777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2E88270A" w14:textId="0AF9A8CB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БГУ</w:t>
            </w:r>
          </w:p>
        </w:tc>
        <w:tc>
          <w:tcPr>
            <w:tcW w:w="1472" w:type="dxa"/>
            <w:shd w:val="clear" w:color="auto" w:fill="auto"/>
            <w:vAlign w:val="center"/>
          </w:tcPr>
          <w:p w14:paraId="384E81B3" w14:textId="3DACD8EA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97542">
              <w:rPr>
                <w:rFonts w:ascii="Times New Roman" w:hAnsi="Times New Roman" w:cs="Times New Roman"/>
                <w:bCs/>
              </w:rPr>
              <w:t>0,3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36D28C6A" w14:textId="47B8996D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97542">
              <w:rPr>
                <w:rFonts w:ascii="Times New Roman" w:hAnsi="Times New Roman" w:cs="Times New Roman"/>
                <w:bCs/>
              </w:rPr>
              <w:t>0,1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466196EC" w14:textId="0BE413DA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A97542">
              <w:rPr>
                <w:rFonts w:ascii="Times New Roman" w:hAnsi="Times New Roman" w:cs="Times New Roman"/>
              </w:rPr>
              <w:t>-0,2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28E7C276" w14:textId="1B7ECB5B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A97542">
              <w:rPr>
                <w:rFonts w:ascii="Times New Roman" w:hAnsi="Times New Roman" w:cs="Times New Roman"/>
              </w:rPr>
              <w:t> </w:t>
            </w:r>
          </w:p>
        </w:tc>
      </w:tr>
      <w:tr w:rsidR="005F1DC7" w:rsidRPr="000537E6" w14:paraId="133CCECC" w14:textId="77777777" w:rsidTr="00EB2A23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73CBC97C" w14:textId="0285A8F2" w:rsidR="005F1DC7" w:rsidRPr="000537E6" w:rsidRDefault="005F1DC7" w:rsidP="005F1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925" w:type="dxa"/>
            <w:vMerge w:val="restart"/>
            <w:shd w:val="clear" w:color="auto" w:fill="auto"/>
            <w:vAlign w:val="center"/>
          </w:tcPr>
          <w:p w14:paraId="6BFD8258" w14:textId="74E3F548" w:rsidR="005F1DC7" w:rsidRPr="000537E6" w:rsidRDefault="005F1DC7" w:rsidP="005F1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Северная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</w:tcPr>
          <w:p w14:paraId="777E642C" w14:textId="0515BDDF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472" w:type="dxa"/>
            <w:shd w:val="clear" w:color="auto" w:fill="FDE9D9" w:themeFill="accent6" w:themeFillTint="33"/>
            <w:vAlign w:val="center"/>
          </w:tcPr>
          <w:p w14:paraId="46D5F614" w14:textId="31B71224" w:rsidR="005F1DC7" w:rsidRPr="00EB2A23" w:rsidRDefault="005F1DC7" w:rsidP="005F1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B2A23">
              <w:rPr>
                <w:rFonts w:ascii="Times New Roman" w:hAnsi="Times New Roman" w:cs="Times New Roman"/>
                <w:b/>
                <w:bCs/>
              </w:rPr>
              <w:t>15</w:t>
            </w:r>
            <w:r w:rsidR="00EB2A23" w:rsidRPr="00EB2A23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B2A23">
              <w:rPr>
                <w:rFonts w:ascii="Times New Roman" w:hAnsi="Times New Roman" w:cs="Times New Roman"/>
                <w:b/>
                <w:bCs/>
              </w:rPr>
              <w:t>362,5</w:t>
            </w:r>
          </w:p>
        </w:tc>
        <w:tc>
          <w:tcPr>
            <w:tcW w:w="1364" w:type="dxa"/>
            <w:shd w:val="clear" w:color="auto" w:fill="FDE9D9" w:themeFill="accent6" w:themeFillTint="33"/>
            <w:vAlign w:val="center"/>
          </w:tcPr>
          <w:p w14:paraId="194E2E1E" w14:textId="573FB24A" w:rsidR="005F1DC7" w:rsidRPr="00EB2A23" w:rsidRDefault="005F1DC7" w:rsidP="005F1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B2A23">
              <w:rPr>
                <w:rFonts w:ascii="Times New Roman" w:hAnsi="Times New Roman" w:cs="Times New Roman"/>
                <w:b/>
                <w:bCs/>
              </w:rPr>
              <w:t>16</w:t>
            </w:r>
            <w:r w:rsidR="00EB2A23" w:rsidRPr="00EB2A23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B2A23">
              <w:rPr>
                <w:rFonts w:ascii="Times New Roman" w:hAnsi="Times New Roman" w:cs="Times New Roman"/>
                <w:b/>
                <w:bCs/>
              </w:rPr>
              <w:t>220,1</w:t>
            </w:r>
          </w:p>
        </w:tc>
        <w:tc>
          <w:tcPr>
            <w:tcW w:w="1490" w:type="dxa"/>
            <w:shd w:val="clear" w:color="auto" w:fill="FDE9D9" w:themeFill="accent6" w:themeFillTint="33"/>
            <w:vAlign w:val="center"/>
          </w:tcPr>
          <w:p w14:paraId="674BE7FF" w14:textId="004D7CD4" w:rsidR="005F1DC7" w:rsidRPr="00EB2A23" w:rsidRDefault="005F1DC7" w:rsidP="005F1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B2A23">
              <w:rPr>
                <w:rFonts w:ascii="Times New Roman" w:hAnsi="Times New Roman" w:cs="Times New Roman"/>
                <w:b/>
              </w:rPr>
              <w:t>857,6</w:t>
            </w:r>
          </w:p>
        </w:tc>
        <w:tc>
          <w:tcPr>
            <w:tcW w:w="1435" w:type="dxa"/>
            <w:shd w:val="clear" w:color="auto" w:fill="FDE9D9" w:themeFill="accent6" w:themeFillTint="33"/>
            <w:vAlign w:val="center"/>
          </w:tcPr>
          <w:p w14:paraId="66101D31" w14:textId="06DBE595" w:rsidR="005F1DC7" w:rsidRPr="00EB2A23" w:rsidRDefault="005F1DC7" w:rsidP="005F1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B2A23">
              <w:rPr>
                <w:rFonts w:ascii="Times New Roman" w:hAnsi="Times New Roman" w:cs="Times New Roman"/>
                <w:b/>
              </w:rPr>
              <w:t>5,6</w:t>
            </w:r>
          </w:p>
        </w:tc>
      </w:tr>
      <w:tr w:rsidR="005F1DC7" w:rsidRPr="000537E6" w14:paraId="1D57FD2F" w14:textId="77777777" w:rsidTr="00EB2A23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1ED63477" w14:textId="77777777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1AA7703B" w14:textId="77777777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24894759" w14:textId="4879E3EF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shd w:val="clear" w:color="auto" w:fill="auto"/>
            <w:vAlign w:val="center"/>
          </w:tcPr>
          <w:p w14:paraId="4182F8D9" w14:textId="5582E167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97542">
              <w:rPr>
                <w:rFonts w:ascii="Times New Roman" w:hAnsi="Times New Roman" w:cs="Times New Roman"/>
                <w:bCs/>
              </w:rPr>
              <w:t>13</w:t>
            </w:r>
            <w:r w:rsidR="00EB2A23">
              <w:rPr>
                <w:rFonts w:ascii="Times New Roman" w:hAnsi="Times New Roman" w:cs="Times New Roman"/>
                <w:bCs/>
              </w:rPr>
              <w:t xml:space="preserve"> </w:t>
            </w:r>
            <w:r w:rsidRPr="00A97542">
              <w:rPr>
                <w:rFonts w:ascii="Times New Roman" w:hAnsi="Times New Roman" w:cs="Times New Roman"/>
                <w:bCs/>
              </w:rPr>
              <w:t>529,1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58917CAA" w14:textId="41A79819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97542">
              <w:rPr>
                <w:rFonts w:ascii="Times New Roman" w:hAnsi="Times New Roman" w:cs="Times New Roman"/>
                <w:bCs/>
              </w:rPr>
              <w:t>14</w:t>
            </w:r>
            <w:r w:rsidR="00EB2A23">
              <w:rPr>
                <w:rFonts w:ascii="Times New Roman" w:hAnsi="Times New Roman" w:cs="Times New Roman"/>
                <w:bCs/>
              </w:rPr>
              <w:t xml:space="preserve"> </w:t>
            </w:r>
            <w:r w:rsidRPr="00A97542">
              <w:rPr>
                <w:rFonts w:ascii="Times New Roman" w:hAnsi="Times New Roman" w:cs="Times New Roman"/>
                <w:bCs/>
              </w:rPr>
              <w:t>146,8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60686BCF" w14:textId="63909890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A97542">
              <w:rPr>
                <w:rFonts w:ascii="Times New Roman" w:hAnsi="Times New Roman" w:cs="Times New Roman"/>
              </w:rPr>
              <w:t>617,7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20FCCD2D" w14:textId="6CC6BCDD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A97542">
              <w:rPr>
                <w:rFonts w:ascii="Times New Roman" w:hAnsi="Times New Roman" w:cs="Times New Roman"/>
              </w:rPr>
              <w:t>4,6</w:t>
            </w:r>
          </w:p>
        </w:tc>
      </w:tr>
      <w:tr w:rsidR="005F1DC7" w:rsidRPr="000537E6" w14:paraId="11BA6798" w14:textId="77777777" w:rsidTr="00EB2A23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398B2A3" w14:textId="77777777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240A0AC2" w14:textId="77777777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304B6B66" w14:textId="5F480066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472" w:type="dxa"/>
            <w:shd w:val="clear" w:color="auto" w:fill="auto"/>
            <w:vAlign w:val="center"/>
          </w:tcPr>
          <w:p w14:paraId="5864075D" w14:textId="382FCEE6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97542">
              <w:rPr>
                <w:rFonts w:ascii="Times New Roman" w:hAnsi="Times New Roman" w:cs="Times New Roman"/>
                <w:bCs/>
              </w:rPr>
              <w:t>539,4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107B566D" w14:textId="1BAF0257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97542">
              <w:rPr>
                <w:rFonts w:ascii="Times New Roman" w:hAnsi="Times New Roman" w:cs="Times New Roman"/>
                <w:bCs/>
              </w:rPr>
              <w:t>566,4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66AF4CB1" w14:textId="36FDB3E9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A97542">
              <w:rPr>
                <w:rFonts w:ascii="Times New Roman" w:hAnsi="Times New Roman" w:cs="Times New Roman"/>
              </w:rPr>
              <w:t>27,0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6E1E0BDF" w14:textId="187196AA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A97542">
              <w:rPr>
                <w:rFonts w:ascii="Times New Roman" w:hAnsi="Times New Roman" w:cs="Times New Roman"/>
              </w:rPr>
              <w:t>5,0</w:t>
            </w:r>
          </w:p>
        </w:tc>
      </w:tr>
      <w:tr w:rsidR="005F1DC7" w:rsidRPr="000537E6" w14:paraId="1F574DD5" w14:textId="77777777" w:rsidTr="00EB2A23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3724F62E" w14:textId="77777777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200512E3" w14:textId="77777777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7DB24F93" w14:textId="5DD128F8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ГЭС</w:t>
            </w:r>
          </w:p>
        </w:tc>
        <w:tc>
          <w:tcPr>
            <w:tcW w:w="1472" w:type="dxa"/>
            <w:shd w:val="clear" w:color="auto" w:fill="auto"/>
            <w:vAlign w:val="center"/>
          </w:tcPr>
          <w:p w14:paraId="3CA3B4B0" w14:textId="19E80A76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97542">
              <w:rPr>
                <w:rFonts w:ascii="Times New Roman" w:hAnsi="Times New Roman" w:cs="Times New Roman"/>
                <w:bCs/>
              </w:rPr>
              <w:t>825,3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6F578832" w14:textId="180A2A0F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97542">
              <w:rPr>
                <w:rFonts w:ascii="Times New Roman" w:hAnsi="Times New Roman" w:cs="Times New Roman"/>
                <w:bCs/>
              </w:rPr>
              <w:t>938,1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0C10D237" w14:textId="63108585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A97542">
              <w:rPr>
                <w:rFonts w:ascii="Times New Roman" w:hAnsi="Times New Roman" w:cs="Times New Roman"/>
              </w:rPr>
              <w:t>112,8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7C5D38C1" w14:textId="0C38FE26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A97542">
              <w:rPr>
                <w:rFonts w:ascii="Times New Roman" w:hAnsi="Times New Roman" w:cs="Times New Roman"/>
              </w:rPr>
              <w:t>13,7</w:t>
            </w:r>
          </w:p>
        </w:tc>
      </w:tr>
      <w:tr w:rsidR="005F1DC7" w:rsidRPr="000537E6" w14:paraId="00025D3E" w14:textId="77777777" w:rsidTr="00EB2A23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7351B8D2" w14:textId="77777777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212C4554" w14:textId="77777777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3A6C76DE" w14:textId="3139138B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shd w:val="clear" w:color="auto" w:fill="auto"/>
            <w:vAlign w:val="center"/>
          </w:tcPr>
          <w:p w14:paraId="6E18E3D5" w14:textId="5D2E969E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97542">
              <w:rPr>
                <w:rFonts w:ascii="Times New Roman" w:hAnsi="Times New Roman" w:cs="Times New Roman"/>
                <w:bCs/>
              </w:rPr>
              <w:t>403,8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4BE963A1" w14:textId="5B32983E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97542">
              <w:rPr>
                <w:rFonts w:ascii="Times New Roman" w:hAnsi="Times New Roman" w:cs="Times New Roman"/>
                <w:bCs/>
              </w:rPr>
              <w:t>509,4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539FFE10" w14:textId="1C93DDBD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A97542">
              <w:rPr>
                <w:rFonts w:ascii="Times New Roman" w:hAnsi="Times New Roman" w:cs="Times New Roman"/>
              </w:rPr>
              <w:t>105,6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3BE29F34" w14:textId="0F214C3E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A97542">
              <w:rPr>
                <w:rFonts w:ascii="Times New Roman" w:hAnsi="Times New Roman" w:cs="Times New Roman"/>
              </w:rPr>
              <w:t>26,2</w:t>
            </w:r>
          </w:p>
        </w:tc>
      </w:tr>
      <w:tr w:rsidR="005F1DC7" w:rsidRPr="000537E6" w14:paraId="2B2F7707" w14:textId="77777777" w:rsidTr="00EB2A23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75BFD4B5" w14:textId="77777777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5B502501" w14:textId="77777777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2CA88BBA" w14:textId="0D7B96C0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shd w:val="clear" w:color="auto" w:fill="auto"/>
            <w:vAlign w:val="center"/>
          </w:tcPr>
          <w:p w14:paraId="59053BC8" w14:textId="5EA01373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97542">
              <w:rPr>
                <w:rFonts w:ascii="Times New Roman" w:hAnsi="Times New Roman" w:cs="Times New Roman"/>
                <w:bCs/>
              </w:rPr>
              <w:t>64,6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38D33FFF" w14:textId="137004DE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97542">
              <w:rPr>
                <w:rFonts w:ascii="Times New Roman" w:hAnsi="Times New Roman" w:cs="Times New Roman"/>
                <w:bCs/>
              </w:rPr>
              <w:t>59,3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1B4AF966" w14:textId="3E84A46B" w:rsidR="005F1DC7" w:rsidRPr="00D33C88" w:rsidRDefault="005F1DC7" w:rsidP="005F1DC7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A97542">
              <w:rPr>
                <w:rFonts w:ascii="Times New Roman" w:hAnsi="Times New Roman" w:cs="Times New Roman"/>
              </w:rPr>
              <w:t>-5,3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264E76C7" w14:textId="1EB866CA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A97542">
              <w:rPr>
                <w:rFonts w:ascii="Times New Roman" w:hAnsi="Times New Roman" w:cs="Times New Roman"/>
              </w:rPr>
              <w:t>-8,2</w:t>
            </w:r>
          </w:p>
        </w:tc>
      </w:tr>
      <w:tr w:rsidR="005F1DC7" w:rsidRPr="000537E6" w14:paraId="010CD741" w14:textId="77777777" w:rsidTr="00EB2A23">
        <w:trPr>
          <w:trHeight w:val="324"/>
        </w:trPr>
        <w:tc>
          <w:tcPr>
            <w:tcW w:w="562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56F60D00" w14:textId="77777777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5DA173" w14:textId="77777777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079A8E" w14:textId="65BA15D7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БГУ </w:t>
            </w:r>
          </w:p>
        </w:tc>
        <w:tc>
          <w:tcPr>
            <w:tcW w:w="14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C13B5C" w14:textId="39B8202E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97542">
              <w:rPr>
                <w:rFonts w:ascii="Times New Roman" w:hAnsi="Times New Roman" w:cs="Times New Roman"/>
                <w:bCs/>
              </w:rPr>
              <w:t>0,3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0F2957" w14:textId="7D0E52E5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97542">
              <w:rPr>
                <w:rFonts w:ascii="Times New Roman" w:hAnsi="Times New Roman" w:cs="Times New Roman"/>
                <w:bCs/>
              </w:rPr>
              <w:t>0,1</w:t>
            </w:r>
          </w:p>
        </w:tc>
        <w:tc>
          <w:tcPr>
            <w:tcW w:w="14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B1BE41" w14:textId="71BEC793" w:rsidR="005F1DC7" w:rsidRPr="00D33C88" w:rsidRDefault="005F1DC7" w:rsidP="005F1DC7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A97542">
              <w:rPr>
                <w:rFonts w:ascii="Times New Roman" w:hAnsi="Times New Roman" w:cs="Times New Roman"/>
              </w:rPr>
              <w:t>-0,2</w:t>
            </w:r>
          </w:p>
        </w:tc>
        <w:tc>
          <w:tcPr>
            <w:tcW w:w="14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DCA0AC" w14:textId="485B1020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A97542">
              <w:rPr>
                <w:rFonts w:ascii="Times New Roman" w:hAnsi="Times New Roman" w:cs="Times New Roman"/>
              </w:rPr>
              <w:t> </w:t>
            </w:r>
          </w:p>
        </w:tc>
      </w:tr>
      <w:tr w:rsidR="005F1DC7" w:rsidRPr="000537E6" w14:paraId="2DFD22B0" w14:textId="77777777" w:rsidTr="00EB2A23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64AA9A40" w14:textId="5CAEF892" w:rsidR="005F1DC7" w:rsidRPr="000537E6" w:rsidRDefault="005F1DC7" w:rsidP="005F1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1925" w:type="dxa"/>
            <w:vMerge w:val="restart"/>
            <w:shd w:val="clear" w:color="auto" w:fill="auto"/>
            <w:vAlign w:val="center"/>
          </w:tcPr>
          <w:p w14:paraId="7FEC6795" w14:textId="6845C570" w:rsidR="005F1DC7" w:rsidRPr="000537E6" w:rsidRDefault="005F1DC7" w:rsidP="005F1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Южная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</w:tcPr>
          <w:p w14:paraId="2B4EBEBC" w14:textId="19B1F61D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472" w:type="dxa"/>
            <w:shd w:val="clear" w:color="auto" w:fill="FDE9D9" w:themeFill="accent6" w:themeFillTint="33"/>
            <w:vAlign w:val="center"/>
          </w:tcPr>
          <w:p w14:paraId="06F7F2AA" w14:textId="190E22F5" w:rsidR="005F1DC7" w:rsidRPr="00EB2A23" w:rsidRDefault="005F1DC7" w:rsidP="005F1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B2A23">
              <w:rPr>
                <w:rFonts w:ascii="Times New Roman" w:hAnsi="Times New Roman" w:cs="Times New Roman"/>
                <w:b/>
                <w:bCs/>
              </w:rPr>
              <w:t>2</w:t>
            </w:r>
            <w:r w:rsidR="00EB2A23" w:rsidRPr="00EB2A23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B2A23">
              <w:rPr>
                <w:rFonts w:ascii="Times New Roman" w:hAnsi="Times New Roman" w:cs="Times New Roman"/>
                <w:b/>
                <w:bCs/>
              </w:rPr>
              <w:t>751,5</w:t>
            </w:r>
          </w:p>
        </w:tc>
        <w:tc>
          <w:tcPr>
            <w:tcW w:w="1364" w:type="dxa"/>
            <w:shd w:val="clear" w:color="auto" w:fill="FDE9D9" w:themeFill="accent6" w:themeFillTint="33"/>
            <w:vAlign w:val="center"/>
          </w:tcPr>
          <w:p w14:paraId="7125185B" w14:textId="4E5FD21E" w:rsidR="005F1DC7" w:rsidRPr="00EB2A23" w:rsidRDefault="005F1DC7" w:rsidP="005F1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B2A23">
              <w:rPr>
                <w:rFonts w:ascii="Times New Roman" w:hAnsi="Times New Roman" w:cs="Times New Roman"/>
                <w:b/>
                <w:bCs/>
              </w:rPr>
              <w:t>2</w:t>
            </w:r>
            <w:r w:rsidR="00EB2A23" w:rsidRPr="00EB2A23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B2A23">
              <w:rPr>
                <w:rFonts w:ascii="Times New Roman" w:hAnsi="Times New Roman" w:cs="Times New Roman"/>
                <w:b/>
                <w:bCs/>
              </w:rPr>
              <w:t>678,0</w:t>
            </w:r>
          </w:p>
        </w:tc>
        <w:tc>
          <w:tcPr>
            <w:tcW w:w="1490" w:type="dxa"/>
            <w:shd w:val="clear" w:color="auto" w:fill="FDE9D9" w:themeFill="accent6" w:themeFillTint="33"/>
            <w:vAlign w:val="center"/>
          </w:tcPr>
          <w:p w14:paraId="37244888" w14:textId="3A668409" w:rsidR="005F1DC7" w:rsidRPr="00EB2A23" w:rsidRDefault="005F1DC7" w:rsidP="005F1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B2A23">
              <w:rPr>
                <w:rFonts w:ascii="Times New Roman" w:hAnsi="Times New Roman" w:cs="Times New Roman"/>
                <w:b/>
              </w:rPr>
              <w:t>-73,5</w:t>
            </w:r>
          </w:p>
        </w:tc>
        <w:tc>
          <w:tcPr>
            <w:tcW w:w="1435" w:type="dxa"/>
            <w:shd w:val="clear" w:color="auto" w:fill="FDE9D9" w:themeFill="accent6" w:themeFillTint="33"/>
            <w:vAlign w:val="center"/>
          </w:tcPr>
          <w:p w14:paraId="05FF4B6C" w14:textId="117DC62F" w:rsidR="005F1DC7" w:rsidRPr="00EB2A23" w:rsidRDefault="005F1DC7" w:rsidP="005F1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B2A23">
              <w:rPr>
                <w:rFonts w:ascii="Times New Roman" w:hAnsi="Times New Roman" w:cs="Times New Roman"/>
                <w:b/>
              </w:rPr>
              <w:t>-2,7</w:t>
            </w:r>
          </w:p>
        </w:tc>
      </w:tr>
      <w:tr w:rsidR="005F1DC7" w:rsidRPr="000537E6" w14:paraId="5BF29D25" w14:textId="77777777" w:rsidTr="00EB2A23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6328731B" w14:textId="77777777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21D4C35A" w14:textId="77777777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7A5726CA" w14:textId="4EE7D821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shd w:val="clear" w:color="auto" w:fill="auto"/>
            <w:vAlign w:val="center"/>
          </w:tcPr>
          <w:p w14:paraId="7C77FE14" w14:textId="77E8E88C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97542">
              <w:rPr>
                <w:rFonts w:ascii="Times New Roman" w:hAnsi="Times New Roman" w:cs="Times New Roman"/>
                <w:bCs/>
              </w:rPr>
              <w:t>1</w:t>
            </w:r>
            <w:r w:rsidR="00EB2A23">
              <w:rPr>
                <w:rFonts w:ascii="Times New Roman" w:hAnsi="Times New Roman" w:cs="Times New Roman"/>
                <w:bCs/>
              </w:rPr>
              <w:t xml:space="preserve"> </w:t>
            </w:r>
            <w:r w:rsidRPr="00A97542">
              <w:rPr>
                <w:rFonts w:ascii="Times New Roman" w:hAnsi="Times New Roman" w:cs="Times New Roman"/>
                <w:bCs/>
              </w:rPr>
              <w:t>972,9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225B3848" w14:textId="4D0C9CD1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97542">
              <w:rPr>
                <w:rFonts w:ascii="Times New Roman" w:hAnsi="Times New Roman" w:cs="Times New Roman"/>
                <w:bCs/>
              </w:rPr>
              <w:t>1</w:t>
            </w:r>
            <w:r w:rsidR="00EB2A23">
              <w:rPr>
                <w:rFonts w:ascii="Times New Roman" w:hAnsi="Times New Roman" w:cs="Times New Roman"/>
                <w:bCs/>
              </w:rPr>
              <w:t xml:space="preserve"> </w:t>
            </w:r>
            <w:r w:rsidRPr="00A97542">
              <w:rPr>
                <w:rFonts w:ascii="Times New Roman" w:hAnsi="Times New Roman" w:cs="Times New Roman"/>
                <w:bCs/>
              </w:rPr>
              <w:t>873,1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208AF51B" w14:textId="40D3488D" w:rsidR="005F1DC7" w:rsidRPr="00D33C88" w:rsidRDefault="005F1DC7" w:rsidP="005F1DC7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A97542">
              <w:rPr>
                <w:rFonts w:ascii="Times New Roman" w:hAnsi="Times New Roman" w:cs="Times New Roman"/>
              </w:rPr>
              <w:t>-99,8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0DE9C336" w14:textId="1B789134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A97542">
              <w:rPr>
                <w:rFonts w:ascii="Times New Roman" w:hAnsi="Times New Roman" w:cs="Times New Roman"/>
              </w:rPr>
              <w:t>-5,1</w:t>
            </w:r>
          </w:p>
        </w:tc>
      </w:tr>
      <w:tr w:rsidR="005F1DC7" w:rsidRPr="000537E6" w14:paraId="74CBB6DC" w14:textId="77777777" w:rsidTr="00EB2A23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05838CEE" w14:textId="77777777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22C23CF0" w14:textId="77777777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</w:tcPr>
          <w:p w14:paraId="10A878B1" w14:textId="7425478D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hAnsi="Times New Roman" w:cs="Times New Roman"/>
                <w:i/>
              </w:rPr>
              <w:t>ГЭС</w:t>
            </w:r>
          </w:p>
        </w:tc>
        <w:tc>
          <w:tcPr>
            <w:tcW w:w="1472" w:type="dxa"/>
            <w:shd w:val="clear" w:color="auto" w:fill="auto"/>
            <w:vAlign w:val="center"/>
          </w:tcPr>
          <w:p w14:paraId="2A2AC5F1" w14:textId="415ED6A8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97542">
              <w:rPr>
                <w:rFonts w:ascii="Times New Roman" w:hAnsi="Times New Roman" w:cs="Times New Roman"/>
                <w:bCs/>
              </w:rPr>
              <w:t>415,9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45F86566" w14:textId="1BD28DA8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97542">
              <w:rPr>
                <w:rFonts w:ascii="Times New Roman" w:hAnsi="Times New Roman" w:cs="Times New Roman"/>
                <w:bCs/>
              </w:rPr>
              <w:t>377,2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6556D265" w14:textId="14DCDE48" w:rsidR="005F1DC7" w:rsidRPr="00D33C88" w:rsidRDefault="005F1DC7" w:rsidP="005F1DC7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A97542">
              <w:rPr>
                <w:rFonts w:ascii="Times New Roman" w:hAnsi="Times New Roman" w:cs="Times New Roman"/>
              </w:rPr>
              <w:t>-38,7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4ED24C73" w14:textId="0274D090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A97542">
              <w:rPr>
                <w:rFonts w:ascii="Times New Roman" w:hAnsi="Times New Roman" w:cs="Times New Roman"/>
              </w:rPr>
              <w:t>-9,3</w:t>
            </w:r>
          </w:p>
        </w:tc>
      </w:tr>
      <w:tr w:rsidR="005F1DC7" w:rsidRPr="000537E6" w14:paraId="4EA3EEEB" w14:textId="77777777" w:rsidTr="00EB2A23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46330304" w14:textId="77777777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2E079C47" w14:textId="77777777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</w:tcPr>
          <w:p w14:paraId="750311E0" w14:textId="3302BA82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hAnsi="Times New Roman" w:cs="Times New Roman"/>
                <w:i/>
              </w:rPr>
              <w:t>ГТЭС</w:t>
            </w:r>
          </w:p>
        </w:tc>
        <w:tc>
          <w:tcPr>
            <w:tcW w:w="1472" w:type="dxa"/>
            <w:shd w:val="clear" w:color="auto" w:fill="auto"/>
            <w:vAlign w:val="center"/>
          </w:tcPr>
          <w:p w14:paraId="11D1C686" w14:textId="6795BBE2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97542">
              <w:rPr>
                <w:rFonts w:ascii="Times New Roman" w:hAnsi="Times New Roman" w:cs="Times New Roman"/>
                <w:bCs/>
              </w:rPr>
              <w:t>56,8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37B9B7CE" w14:textId="5344EB6E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97542">
              <w:rPr>
                <w:rFonts w:ascii="Times New Roman" w:hAnsi="Times New Roman" w:cs="Times New Roman"/>
                <w:bCs/>
              </w:rPr>
              <w:t>39,9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6ACD2B5B" w14:textId="6AB0443E" w:rsidR="005F1DC7" w:rsidRPr="00D33C88" w:rsidRDefault="005F1DC7" w:rsidP="005F1DC7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A97542">
              <w:rPr>
                <w:rFonts w:ascii="Times New Roman" w:hAnsi="Times New Roman" w:cs="Times New Roman"/>
              </w:rPr>
              <w:t>-16,9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5C0533E0" w14:textId="5F256D4C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A97542">
              <w:rPr>
                <w:rFonts w:ascii="Times New Roman" w:hAnsi="Times New Roman" w:cs="Times New Roman"/>
              </w:rPr>
              <w:t>-29,8</w:t>
            </w:r>
          </w:p>
        </w:tc>
      </w:tr>
      <w:tr w:rsidR="005F1DC7" w:rsidRPr="000537E6" w14:paraId="5F2F1F8F" w14:textId="77777777" w:rsidTr="00EB2A23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02117F59" w14:textId="77777777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744F21DE" w14:textId="77777777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1AD325C2" w14:textId="2E7DD192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shd w:val="clear" w:color="auto" w:fill="auto"/>
            <w:vAlign w:val="center"/>
          </w:tcPr>
          <w:p w14:paraId="315C4172" w14:textId="39F4907A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97542">
              <w:rPr>
                <w:rFonts w:ascii="Times New Roman" w:hAnsi="Times New Roman" w:cs="Times New Roman"/>
                <w:bCs/>
              </w:rPr>
              <w:t>185,4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3B476E35" w14:textId="13C92050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97542">
              <w:rPr>
                <w:rFonts w:ascii="Times New Roman" w:hAnsi="Times New Roman" w:cs="Times New Roman"/>
                <w:bCs/>
              </w:rPr>
              <w:t>271,8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3E5BBF25" w14:textId="01761ED0" w:rsidR="005F1DC7" w:rsidRPr="00D33C88" w:rsidRDefault="005F1DC7" w:rsidP="005F1DC7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A97542">
              <w:rPr>
                <w:rFonts w:ascii="Times New Roman" w:hAnsi="Times New Roman" w:cs="Times New Roman"/>
              </w:rPr>
              <w:t>86,4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60C0CAC0" w14:textId="35D146C7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A97542">
              <w:rPr>
                <w:rFonts w:ascii="Times New Roman" w:hAnsi="Times New Roman" w:cs="Times New Roman"/>
              </w:rPr>
              <w:t>46,6</w:t>
            </w:r>
          </w:p>
        </w:tc>
      </w:tr>
      <w:tr w:rsidR="005F1DC7" w:rsidRPr="000537E6" w14:paraId="5EE48BB9" w14:textId="77777777" w:rsidTr="00EB2A23">
        <w:trPr>
          <w:trHeight w:hRule="exact" w:val="386"/>
        </w:trPr>
        <w:tc>
          <w:tcPr>
            <w:tcW w:w="562" w:type="dxa"/>
            <w:vMerge/>
            <w:shd w:val="clear" w:color="auto" w:fill="auto"/>
          </w:tcPr>
          <w:p w14:paraId="2DDA9BCC" w14:textId="77777777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3697BBB3" w14:textId="77777777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76088CA7" w14:textId="30995DDA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shd w:val="clear" w:color="auto" w:fill="auto"/>
            <w:vAlign w:val="center"/>
          </w:tcPr>
          <w:p w14:paraId="4108DF93" w14:textId="48AFC7CD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97542">
              <w:rPr>
                <w:rFonts w:ascii="Times New Roman" w:hAnsi="Times New Roman" w:cs="Times New Roman"/>
                <w:bCs/>
              </w:rPr>
              <w:t>120,5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0C75DC74" w14:textId="43394FB7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97542">
              <w:rPr>
                <w:rFonts w:ascii="Times New Roman" w:hAnsi="Times New Roman" w:cs="Times New Roman"/>
                <w:bCs/>
              </w:rPr>
              <w:t>116,0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2096FDA6" w14:textId="7D537ABB" w:rsidR="005F1DC7" w:rsidRPr="00D33C88" w:rsidRDefault="005F1DC7" w:rsidP="005F1DC7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A97542">
              <w:rPr>
                <w:rFonts w:ascii="Times New Roman" w:hAnsi="Times New Roman" w:cs="Times New Roman"/>
              </w:rPr>
              <w:t>-4,5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5B8D82EC" w14:textId="1D23CC58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A97542">
              <w:rPr>
                <w:rFonts w:ascii="Times New Roman" w:hAnsi="Times New Roman" w:cs="Times New Roman"/>
              </w:rPr>
              <w:t>-3,7</w:t>
            </w:r>
          </w:p>
        </w:tc>
      </w:tr>
      <w:tr w:rsidR="005F1DC7" w:rsidRPr="000537E6" w14:paraId="5EACE782" w14:textId="77777777" w:rsidTr="00EB2A23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00D118F2" w14:textId="3F82DCC5" w:rsidR="005F1DC7" w:rsidRPr="000537E6" w:rsidRDefault="005F1DC7" w:rsidP="005F1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1925" w:type="dxa"/>
            <w:vMerge w:val="restart"/>
            <w:shd w:val="clear" w:color="auto" w:fill="auto"/>
            <w:vAlign w:val="center"/>
          </w:tcPr>
          <w:p w14:paraId="70B69C21" w14:textId="57B4444F" w:rsidR="005F1DC7" w:rsidRPr="000537E6" w:rsidRDefault="005F1DC7" w:rsidP="005F1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Западная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</w:tcPr>
          <w:p w14:paraId="2890A23D" w14:textId="63080FC4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472" w:type="dxa"/>
            <w:shd w:val="clear" w:color="auto" w:fill="FDE9D9" w:themeFill="accent6" w:themeFillTint="33"/>
            <w:vAlign w:val="center"/>
          </w:tcPr>
          <w:p w14:paraId="4FACD41A" w14:textId="3D2E2EE8" w:rsidR="005F1DC7" w:rsidRPr="00EB2A23" w:rsidRDefault="005F1DC7" w:rsidP="005F1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B2A23">
              <w:rPr>
                <w:rFonts w:ascii="Times New Roman" w:hAnsi="Times New Roman" w:cs="Times New Roman"/>
                <w:b/>
                <w:bCs/>
              </w:rPr>
              <w:t>2</w:t>
            </w:r>
            <w:r w:rsidR="00EB2A23" w:rsidRPr="00EB2A23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B2A23">
              <w:rPr>
                <w:rFonts w:ascii="Times New Roman" w:hAnsi="Times New Roman" w:cs="Times New Roman"/>
                <w:b/>
                <w:bCs/>
              </w:rPr>
              <w:t>606,7</w:t>
            </w:r>
          </w:p>
        </w:tc>
        <w:tc>
          <w:tcPr>
            <w:tcW w:w="1364" w:type="dxa"/>
            <w:shd w:val="clear" w:color="auto" w:fill="FDE9D9" w:themeFill="accent6" w:themeFillTint="33"/>
            <w:vAlign w:val="center"/>
          </w:tcPr>
          <w:p w14:paraId="3451D066" w14:textId="2FCA516D" w:rsidR="005F1DC7" w:rsidRPr="00EB2A23" w:rsidRDefault="005F1DC7" w:rsidP="005F1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B2A23">
              <w:rPr>
                <w:rFonts w:ascii="Times New Roman" w:hAnsi="Times New Roman" w:cs="Times New Roman"/>
                <w:b/>
                <w:bCs/>
              </w:rPr>
              <w:t>2</w:t>
            </w:r>
            <w:r w:rsidR="00EB2A23" w:rsidRPr="00EB2A23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B2A23">
              <w:rPr>
                <w:rFonts w:ascii="Times New Roman" w:hAnsi="Times New Roman" w:cs="Times New Roman"/>
                <w:b/>
                <w:bCs/>
              </w:rPr>
              <w:t>626,2</w:t>
            </w:r>
          </w:p>
        </w:tc>
        <w:tc>
          <w:tcPr>
            <w:tcW w:w="1490" w:type="dxa"/>
            <w:shd w:val="clear" w:color="auto" w:fill="FDE9D9" w:themeFill="accent6" w:themeFillTint="33"/>
            <w:vAlign w:val="center"/>
          </w:tcPr>
          <w:p w14:paraId="41B4A28F" w14:textId="2B75FB03" w:rsidR="005F1DC7" w:rsidRPr="00EB2A23" w:rsidRDefault="005F1DC7" w:rsidP="005F1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B2A23">
              <w:rPr>
                <w:rFonts w:ascii="Times New Roman" w:hAnsi="Times New Roman" w:cs="Times New Roman"/>
                <w:b/>
              </w:rPr>
              <w:t>19,5</w:t>
            </w:r>
          </w:p>
        </w:tc>
        <w:tc>
          <w:tcPr>
            <w:tcW w:w="1435" w:type="dxa"/>
            <w:shd w:val="clear" w:color="auto" w:fill="FDE9D9" w:themeFill="accent6" w:themeFillTint="33"/>
            <w:vAlign w:val="center"/>
          </w:tcPr>
          <w:p w14:paraId="49CD290E" w14:textId="6452CCC1" w:rsidR="005F1DC7" w:rsidRPr="00EB2A23" w:rsidRDefault="005F1DC7" w:rsidP="005F1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B2A23">
              <w:rPr>
                <w:rFonts w:ascii="Times New Roman" w:hAnsi="Times New Roman" w:cs="Times New Roman"/>
                <w:b/>
              </w:rPr>
              <w:t>0,7</w:t>
            </w:r>
          </w:p>
        </w:tc>
      </w:tr>
      <w:tr w:rsidR="005F1DC7" w:rsidRPr="000537E6" w14:paraId="621A8EA0" w14:textId="77777777" w:rsidTr="00EB2A23">
        <w:trPr>
          <w:trHeight w:val="324"/>
        </w:trPr>
        <w:tc>
          <w:tcPr>
            <w:tcW w:w="562" w:type="dxa"/>
            <w:vMerge/>
            <w:shd w:val="clear" w:color="auto" w:fill="auto"/>
            <w:vAlign w:val="center"/>
          </w:tcPr>
          <w:p w14:paraId="2A3A55DF" w14:textId="77777777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1AFD1837" w14:textId="77777777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7A96C567" w14:textId="357BA792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shd w:val="clear" w:color="auto" w:fill="auto"/>
            <w:vAlign w:val="center"/>
          </w:tcPr>
          <w:p w14:paraId="051FEEF1" w14:textId="7FA27F96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97542">
              <w:rPr>
                <w:rFonts w:ascii="Times New Roman" w:hAnsi="Times New Roman" w:cs="Times New Roman"/>
                <w:bCs/>
              </w:rPr>
              <w:t>1</w:t>
            </w:r>
            <w:r w:rsidR="00EB2A23">
              <w:rPr>
                <w:rFonts w:ascii="Times New Roman" w:hAnsi="Times New Roman" w:cs="Times New Roman"/>
                <w:bCs/>
              </w:rPr>
              <w:t xml:space="preserve"> </w:t>
            </w:r>
            <w:r w:rsidRPr="00A97542">
              <w:rPr>
                <w:rFonts w:ascii="Times New Roman" w:hAnsi="Times New Roman" w:cs="Times New Roman"/>
                <w:bCs/>
              </w:rPr>
              <w:t>125,0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351E4408" w14:textId="18059827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97542">
              <w:rPr>
                <w:rFonts w:ascii="Times New Roman" w:hAnsi="Times New Roman" w:cs="Times New Roman"/>
                <w:bCs/>
              </w:rPr>
              <w:t>1</w:t>
            </w:r>
            <w:r w:rsidR="00EB2A23">
              <w:rPr>
                <w:rFonts w:ascii="Times New Roman" w:hAnsi="Times New Roman" w:cs="Times New Roman"/>
                <w:bCs/>
              </w:rPr>
              <w:t xml:space="preserve"> </w:t>
            </w:r>
            <w:r w:rsidRPr="00A97542">
              <w:rPr>
                <w:rFonts w:ascii="Times New Roman" w:hAnsi="Times New Roman" w:cs="Times New Roman"/>
                <w:bCs/>
              </w:rPr>
              <w:t>165,8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6524AE63" w14:textId="29D429ED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A97542">
              <w:rPr>
                <w:rFonts w:ascii="Times New Roman" w:hAnsi="Times New Roman" w:cs="Times New Roman"/>
              </w:rPr>
              <w:t>40,8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4B42F0BE" w14:textId="356D7C48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A97542">
              <w:rPr>
                <w:rFonts w:ascii="Times New Roman" w:hAnsi="Times New Roman" w:cs="Times New Roman"/>
              </w:rPr>
              <w:t>3,6</w:t>
            </w:r>
          </w:p>
        </w:tc>
      </w:tr>
      <w:tr w:rsidR="005F1DC7" w:rsidRPr="000537E6" w14:paraId="2035E191" w14:textId="77777777" w:rsidTr="00EB2A23">
        <w:trPr>
          <w:trHeight w:val="324"/>
        </w:trPr>
        <w:tc>
          <w:tcPr>
            <w:tcW w:w="562" w:type="dxa"/>
            <w:vMerge/>
            <w:shd w:val="clear" w:color="auto" w:fill="auto"/>
            <w:vAlign w:val="center"/>
          </w:tcPr>
          <w:p w14:paraId="2FDE75A7" w14:textId="77777777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0454663B" w14:textId="77777777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34E2A1C0" w14:textId="68F8ED74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472" w:type="dxa"/>
            <w:shd w:val="clear" w:color="auto" w:fill="auto"/>
            <w:vAlign w:val="center"/>
          </w:tcPr>
          <w:p w14:paraId="7564250E" w14:textId="19200B99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97542">
              <w:rPr>
                <w:rFonts w:ascii="Times New Roman" w:hAnsi="Times New Roman" w:cs="Times New Roman"/>
                <w:bCs/>
              </w:rPr>
              <w:t>1</w:t>
            </w:r>
            <w:r w:rsidR="00EB2A23">
              <w:rPr>
                <w:rFonts w:ascii="Times New Roman" w:hAnsi="Times New Roman" w:cs="Times New Roman"/>
                <w:bCs/>
              </w:rPr>
              <w:t xml:space="preserve"> </w:t>
            </w:r>
            <w:r w:rsidRPr="00A97542">
              <w:rPr>
                <w:rFonts w:ascii="Times New Roman" w:hAnsi="Times New Roman" w:cs="Times New Roman"/>
                <w:bCs/>
              </w:rPr>
              <w:t>426,2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1DEE6FEA" w14:textId="29AAD0FC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97542">
              <w:rPr>
                <w:rFonts w:ascii="Times New Roman" w:hAnsi="Times New Roman" w:cs="Times New Roman"/>
                <w:bCs/>
              </w:rPr>
              <w:t>1</w:t>
            </w:r>
            <w:r w:rsidR="00EB2A23">
              <w:rPr>
                <w:rFonts w:ascii="Times New Roman" w:hAnsi="Times New Roman" w:cs="Times New Roman"/>
                <w:bCs/>
              </w:rPr>
              <w:t xml:space="preserve"> </w:t>
            </w:r>
            <w:r w:rsidRPr="00A97542">
              <w:rPr>
                <w:rFonts w:ascii="Times New Roman" w:hAnsi="Times New Roman" w:cs="Times New Roman"/>
                <w:bCs/>
              </w:rPr>
              <w:t>407,4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5F483827" w14:textId="4CBAD13C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A97542">
              <w:rPr>
                <w:rFonts w:ascii="Times New Roman" w:hAnsi="Times New Roman" w:cs="Times New Roman"/>
              </w:rPr>
              <w:t>-18,8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709F0954" w14:textId="4B8BE0C8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A97542">
              <w:rPr>
                <w:rFonts w:ascii="Times New Roman" w:hAnsi="Times New Roman" w:cs="Times New Roman"/>
              </w:rPr>
              <w:t>-1,3</w:t>
            </w:r>
          </w:p>
        </w:tc>
      </w:tr>
      <w:tr w:rsidR="005F1DC7" w:rsidRPr="000537E6" w14:paraId="7827128B" w14:textId="77777777" w:rsidTr="00EB2A23">
        <w:trPr>
          <w:trHeight w:val="324"/>
        </w:trPr>
        <w:tc>
          <w:tcPr>
            <w:tcW w:w="562" w:type="dxa"/>
            <w:vMerge/>
            <w:shd w:val="clear" w:color="auto" w:fill="auto"/>
            <w:vAlign w:val="center"/>
          </w:tcPr>
          <w:p w14:paraId="4E1B2981" w14:textId="77777777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03140BB0" w14:textId="77777777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33111FE7" w14:textId="4FE724C5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shd w:val="clear" w:color="auto" w:fill="auto"/>
            <w:vAlign w:val="center"/>
          </w:tcPr>
          <w:p w14:paraId="3301A6E8" w14:textId="09C2472D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97542">
              <w:rPr>
                <w:rFonts w:ascii="Times New Roman" w:hAnsi="Times New Roman" w:cs="Times New Roman"/>
                <w:bCs/>
              </w:rPr>
              <w:t>55,1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616CCF6C" w14:textId="63B54ACF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97542">
              <w:rPr>
                <w:rFonts w:ascii="Times New Roman" w:hAnsi="Times New Roman" w:cs="Times New Roman"/>
                <w:bCs/>
              </w:rPr>
              <w:t>52,7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265E4478" w14:textId="5433ECC0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A97542">
              <w:rPr>
                <w:rFonts w:ascii="Times New Roman" w:hAnsi="Times New Roman" w:cs="Times New Roman"/>
              </w:rPr>
              <w:t>-2,4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09756818" w14:textId="30E1933B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A97542">
              <w:rPr>
                <w:rFonts w:ascii="Times New Roman" w:hAnsi="Times New Roman" w:cs="Times New Roman"/>
              </w:rPr>
              <w:t>-4,4</w:t>
            </w:r>
          </w:p>
        </w:tc>
      </w:tr>
      <w:tr w:rsidR="005F1DC7" w:rsidRPr="000537E6" w14:paraId="765B3884" w14:textId="77777777" w:rsidTr="00EB2A23">
        <w:trPr>
          <w:trHeight w:val="324"/>
        </w:trPr>
        <w:tc>
          <w:tcPr>
            <w:tcW w:w="562" w:type="dxa"/>
            <w:vMerge/>
            <w:shd w:val="clear" w:color="auto" w:fill="auto"/>
            <w:vAlign w:val="center"/>
          </w:tcPr>
          <w:p w14:paraId="0DFF56AF" w14:textId="77777777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17AD388A" w14:textId="77777777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6B5ECC1D" w14:textId="0ED1453F" w:rsidR="005F1DC7" w:rsidRPr="000537E6" w:rsidRDefault="005F1DC7" w:rsidP="005F1D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shd w:val="clear" w:color="auto" w:fill="auto"/>
            <w:vAlign w:val="center"/>
          </w:tcPr>
          <w:p w14:paraId="2EC96767" w14:textId="3F302624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97542">
              <w:rPr>
                <w:rFonts w:ascii="Times New Roman" w:hAnsi="Times New Roman" w:cs="Times New Roman"/>
                <w:bCs/>
              </w:rPr>
              <w:t>0,4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7F909F6C" w14:textId="278D344E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97542">
              <w:rPr>
                <w:rFonts w:ascii="Times New Roman" w:hAnsi="Times New Roman" w:cs="Times New Roman"/>
                <w:bCs/>
              </w:rPr>
              <w:t>0,3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6A40FD99" w14:textId="2ECD1C44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A97542">
              <w:rPr>
                <w:rFonts w:ascii="Times New Roman" w:hAnsi="Times New Roman" w:cs="Times New Roman"/>
              </w:rPr>
              <w:t>-0,1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5A4DD117" w14:textId="6BA56758" w:rsidR="005F1DC7" w:rsidRPr="00D33C88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97542">
              <w:rPr>
                <w:rFonts w:ascii="Times New Roman" w:hAnsi="Times New Roman" w:cs="Times New Roman"/>
              </w:rPr>
              <w:t>-25,0</w:t>
            </w:r>
          </w:p>
        </w:tc>
      </w:tr>
    </w:tbl>
    <w:p w14:paraId="6B403E1F" w14:textId="77777777" w:rsidR="00DF6C66" w:rsidRPr="00DF6C66" w:rsidRDefault="00DF6C66" w:rsidP="002C44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92856A2" w14:textId="77777777" w:rsidR="00305F73" w:rsidRPr="002C44C6" w:rsidRDefault="004A4030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2" w:name="_Toc133943227"/>
      <w:r w:rsidRPr="002C44C6">
        <w:rPr>
          <w:rFonts w:ascii="Times New Roman" w:hAnsi="Times New Roman" w:cs="Times New Roman"/>
          <w:i/>
          <w:color w:val="auto"/>
          <w:sz w:val="28"/>
        </w:rPr>
        <w:t xml:space="preserve">1.1 </w:t>
      </w:r>
      <w:r w:rsidR="00305F73" w:rsidRPr="002C44C6">
        <w:rPr>
          <w:rFonts w:ascii="Times New Roman" w:hAnsi="Times New Roman" w:cs="Times New Roman"/>
          <w:i/>
          <w:color w:val="auto"/>
          <w:sz w:val="28"/>
        </w:rPr>
        <w:t>Производство электроэнергии по областям РК</w:t>
      </w:r>
      <w:bookmarkEnd w:id="1"/>
      <w:bookmarkEnd w:id="2"/>
    </w:p>
    <w:p w14:paraId="1B9087E7" w14:textId="77777777" w:rsidR="00C16BDD" w:rsidRPr="002C44C6" w:rsidRDefault="00C16BDD" w:rsidP="00F8393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14:paraId="13D2CEAF" w14:textId="77777777" w:rsidR="005F1DC7" w:rsidRPr="000537E6" w:rsidRDefault="005F1DC7" w:rsidP="005F1DC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январе-феврал</w:t>
      </w:r>
      <w:r w:rsidRPr="000537E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37E6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0537E6">
        <w:rPr>
          <w:rFonts w:ascii="Times New Roman" w:hAnsi="Times New Roman" w:cs="Times New Roman"/>
          <w:sz w:val="28"/>
          <w:szCs w:val="28"/>
        </w:rPr>
        <w:t xml:space="preserve"> года значительно увеличилось </w:t>
      </w:r>
      <w:r>
        <w:rPr>
          <w:rFonts w:ascii="Times New Roman" w:hAnsi="Times New Roman" w:cs="Times New Roman"/>
          <w:sz w:val="28"/>
          <w:szCs w:val="28"/>
        </w:rPr>
        <w:t xml:space="preserve">производство электроэнергии в </w:t>
      </w:r>
      <w:r w:rsidRPr="00A81876">
        <w:rPr>
          <w:rFonts w:ascii="Times New Roman" w:hAnsi="Times New Roman" w:cs="Times New Roman"/>
          <w:sz w:val="28"/>
          <w:szCs w:val="28"/>
        </w:rPr>
        <w:t>Актюбинской,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Алматинской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DC63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Атырауской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DC63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1876">
        <w:rPr>
          <w:rFonts w:ascii="Times New Roman" w:hAnsi="Times New Roman" w:cs="Times New Roman"/>
          <w:sz w:val="28"/>
          <w:szCs w:val="28"/>
        </w:rPr>
        <w:t>Абайской</w:t>
      </w:r>
      <w:proofErr w:type="spellEnd"/>
      <w:r w:rsidRPr="00A81876">
        <w:rPr>
          <w:rFonts w:ascii="Times New Roman" w:hAnsi="Times New Roman" w:cs="Times New Roman"/>
          <w:sz w:val="28"/>
          <w:szCs w:val="28"/>
        </w:rPr>
        <w:t xml:space="preserve">, </w:t>
      </w:r>
      <w:r w:rsidRPr="000537E6">
        <w:rPr>
          <w:rFonts w:ascii="Times New Roman" w:hAnsi="Times New Roman" w:cs="Times New Roman"/>
          <w:sz w:val="28"/>
          <w:szCs w:val="28"/>
        </w:rPr>
        <w:t>Восточно-Казахстанской,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Жетысуская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Западно-Казахстанской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81876">
        <w:rPr>
          <w:rFonts w:ascii="Times New Roman" w:hAnsi="Times New Roman" w:cs="Times New Roman"/>
          <w:sz w:val="28"/>
          <w:szCs w:val="28"/>
        </w:rPr>
        <w:t>Карагандинской,</w:t>
      </w:r>
      <w:r w:rsidRPr="00DC63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Костанайская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81876">
        <w:rPr>
          <w:rFonts w:ascii="Times New Roman" w:hAnsi="Times New Roman" w:cs="Times New Roman"/>
          <w:sz w:val="28"/>
          <w:szCs w:val="28"/>
        </w:rPr>
        <w:t xml:space="preserve">Северо-Казахстанской и </w:t>
      </w:r>
      <w:r>
        <w:rPr>
          <w:rFonts w:ascii="Times New Roman" w:hAnsi="Times New Roman" w:cs="Times New Roman"/>
          <w:sz w:val="28"/>
          <w:szCs w:val="28"/>
        </w:rPr>
        <w:t>Павлодарской</w:t>
      </w:r>
      <w:r w:rsidRPr="00A81876">
        <w:rPr>
          <w:rFonts w:ascii="Times New Roman" w:hAnsi="Times New Roman" w:cs="Times New Roman"/>
          <w:sz w:val="28"/>
          <w:szCs w:val="28"/>
        </w:rPr>
        <w:t xml:space="preserve"> областях по сравн</w:t>
      </w:r>
      <w:r>
        <w:rPr>
          <w:rFonts w:ascii="Times New Roman" w:hAnsi="Times New Roman" w:cs="Times New Roman"/>
          <w:sz w:val="28"/>
          <w:szCs w:val="28"/>
        </w:rPr>
        <w:t>ению с аналогичным периодом 2023</w:t>
      </w:r>
      <w:r w:rsidRPr="00A81876">
        <w:rPr>
          <w:rFonts w:ascii="Times New Roman" w:hAnsi="Times New Roman" w:cs="Times New Roman"/>
          <w:sz w:val="28"/>
          <w:szCs w:val="28"/>
        </w:rPr>
        <w:t xml:space="preserve"> года.</w:t>
      </w:r>
      <w:r w:rsidRPr="000537E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4FDB08" w14:textId="77777777" w:rsidR="005F1DC7" w:rsidRPr="000537E6" w:rsidRDefault="005F1DC7" w:rsidP="005F1DC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7E6">
        <w:rPr>
          <w:rFonts w:ascii="Times New Roman" w:hAnsi="Times New Roman" w:cs="Times New Roman"/>
          <w:sz w:val="28"/>
          <w:szCs w:val="28"/>
        </w:rPr>
        <w:t xml:space="preserve">В то же время, уменьшение производства электроэнергии наблюдалось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Акмолинской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Жамбылской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537E6">
        <w:rPr>
          <w:rFonts w:ascii="Times New Roman" w:hAnsi="Times New Roman" w:cs="Times New Roman"/>
          <w:sz w:val="28"/>
          <w:szCs w:val="28"/>
          <w:lang w:val="kk-KZ"/>
        </w:rPr>
        <w:t>Кызылординской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A81876">
        <w:rPr>
          <w:rFonts w:ascii="Times New Roman" w:hAnsi="Times New Roman" w:cs="Times New Roman"/>
          <w:sz w:val="28"/>
          <w:szCs w:val="28"/>
          <w:lang w:val="kk-KZ"/>
        </w:rPr>
        <w:t xml:space="preserve"> Мангистауской,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Туркестанской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Улытауской</w:t>
      </w:r>
      <w:proofErr w:type="spellEnd"/>
      <w:r w:rsidRPr="000537E6">
        <w:rPr>
          <w:rFonts w:ascii="Times New Roman" w:hAnsi="Times New Roman" w:cs="Times New Roman"/>
          <w:sz w:val="28"/>
          <w:szCs w:val="28"/>
        </w:rPr>
        <w:t xml:space="preserve"> областях.</w:t>
      </w:r>
    </w:p>
    <w:p w14:paraId="7FE6F06D" w14:textId="77777777" w:rsidR="009B6F72" w:rsidRDefault="009B6F72" w:rsidP="002C44C6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06171679" w14:textId="77777777" w:rsidR="00305F73" w:rsidRPr="006F46D3" w:rsidRDefault="00305F73" w:rsidP="002C44C6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F46D3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млн. </w:t>
      </w:r>
      <w:proofErr w:type="spellStart"/>
      <w:r w:rsidRPr="006F46D3">
        <w:rPr>
          <w:rFonts w:ascii="Times New Roman" w:hAnsi="Times New Roman" w:cs="Times New Roman"/>
          <w:i/>
          <w:sz w:val="28"/>
          <w:szCs w:val="28"/>
        </w:rPr>
        <w:t>кВтч</w:t>
      </w:r>
      <w:proofErr w:type="spellEnd"/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0"/>
        <w:gridCol w:w="3483"/>
        <w:gridCol w:w="1559"/>
        <w:gridCol w:w="1423"/>
        <w:gridCol w:w="1417"/>
        <w:gridCol w:w="1418"/>
      </w:tblGrid>
      <w:tr w:rsidR="00C61475" w:rsidRPr="000537E6" w14:paraId="550AE887" w14:textId="77777777" w:rsidTr="00574FCC">
        <w:trPr>
          <w:trHeight w:val="324"/>
        </w:trPr>
        <w:tc>
          <w:tcPr>
            <w:tcW w:w="760" w:type="dxa"/>
            <w:vMerge w:val="restart"/>
            <w:shd w:val="clear" w:color="auto" w:fill="8DB3E2" w:themeFill="text2" w:themeFillTint="66"/>
            <w:vAlign w:val="center"/>
            <w:hideMark/>
          </w:tcPr>
          <w:p w14:paraId="30B5BF1F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bookmarkStart w:id="3" w:name="_Toc510196465"/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483" w:type="dxa"/>
            <w:vMerge w:val="restart"/>
            <w:shd w:val="clear" w:color="auto" w:fill="8DB3E2" w:themeFill="text2" w:themeFillTint="66"/>
            <w:vAlign w:val="center"/>
            <w:hideMark/>
          </w:tcPr>
          <w:p w14:paraId="4771C328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Область</w:t>
            </w:r>
          </w:p>
        </w:tc>
        <w:tc>
          <w:tcPr>
            <w:tcW w:w="2982" w:type="dxa"/>
            <w:gridSpan w:val="2"/>
            <w:shd w:val="clear" w:color="auto" w:fill="8DB3E2" w:themeFill="text2" w:themeFillTint="66"/>
            <w:vAlign w:val="center"/>
            <w:hideMark/>
          </w:tcPr>
          <w:p w14:paraId="7258A687" w14:textId="27927203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  <w:r w:rsidR="005F1DC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-февраль</w:t>
            </w:r>
          </w:p>
        </w:tc>
        <w:tc>
          <w:tcPr>
            <w:tcW w:w="1417" w:type="dxa"/>
            <w:vMerge w:val="restart"/>
            <w:shd w:val="clear" w:color="auto" w:fill="8DB3E2" w:themeFill="text2" w:themeFillTint="66"/>
            <w:vAlign w:val="center"/>
          </w:tcPr>
          <w:p w14:paraId="4DF97072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кВтч</w:t>
            </w:r>
            <w:proofErr w:type="spellEnd"/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  <w:hideMark/>
          </w:tcPr>
          <w:p w14:paraId="755B925D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Δ, %</w:t>
            </w:r>
          </w:p>
        </w:tc>
      </w:tr>
      <w:tr w:rsidR="00C61475" w:rsidRPr="000537E6" w14:paraId="5F63BF54" w14:textId="77777777" w:rsidTr="00574FCC">
        <w:trPr>
          <w:trHeight w:val="324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14:paraId="1E876EDE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483" w:type="dxa"/>
            <w:vMerge/>
            <w:shd w:val="clear" w:color="auto" w:fill="auto"/>
            <w:vAlign w:val="center"/>
            <w:hideMark/>
          </w:tcPr>
          <w:p w14:paraId="4CB4FCBC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59" w:type="dxa"/>
            <w:shd w:val="clear" w:color="auto" w:fill="8DB3E2" w:themeFill="text2" w:themeFillTint="66"/>
            <w:vAlign w:val="center"/>
            <w:hideMark/>
          </w:tcPr>
          <w:p w14:paraId="56509A14" w14:textId="403A141C" w:rsidR="00C61475" w:rsidRPr="000537E6" w:rsidRDefault="00603328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C61475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23" w:type="dxa"/>
            <w:shd w:val="clear" w:color="auto" w:fill="8DB3E2" w:themeFill="text2" w:themeFillTint="66"/>
            <w:vAlign w:val="center"/>
            <w:hideMark/>
          </w:tcPr>
          <w:p w14:paraId="6D33CCAD" w14:textId="300E6FAA" w:rsidR="00C61475" w:rsidRPr="000537E6" w:rsidRDefault="00603328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C61475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773FF9C3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14:paraId="6C5DA3D9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5F1DC7" w:rsidRPr="000537E6" w14:paraId="4B6BDA11" w14:textId="77777777" w:rsidTr="00EB2A2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10AFF154" w14:textId="77777777" w:rsidR="005F1DC7" w:rsidRPr="000537E6" w:rsidRDefault="005F1DC7" w:rsidP="005F1DC7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48C9E800" w14:textId="77777777" w:rsidR="005F1DC7" w:rsidRPr="00996112" w:rsidRDefault="005F1DC7" w:rsidP="005F1DC7">
            <w:pPr>
              <w:pStyle w:val="af9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Акмолинская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62298" w14:textId="5686F223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0F29">
              <w:rPr>
                <w:rFonts w:ascii="Times New Roman" w:hAnsi="Times New Roman" w:cs="Times New Roman"/>
              </w:rPr>
              <w:t>1 124,5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25F9C57C" w14:textId="3E2ADB89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0F29">
              <w:rPr>
                <w:rFonts w:ascii="Times New Roman" w:hAnsi="Times New Roman" w:cs="Times New Roman"/>
              </w:rPr>
              <w:t>1112,1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A19FC96" w14:textId="42362B66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0F29">
              <w:rPr>
                <w:rFonts w:ascii="Times New Roman" w:hAnsi="Times New Roman" w:cs="Times New Roman"/>
              </w:rPr>
              <w:t>-12,4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1FBFED4" w14:textId="2DE5E074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0F29">
              <w:rPr>
                <w:rFonts w:ascii="Times New Roman" w:hAnsi="Times New Roman" w:cs="Times New Roman"/>
              </w:rPr>
              <w:t>-1,1</w:t>
            </w:r>
          </w:p>
        </w:tc>
      </w:tr>
      <w:tr w:rsidR="005F1DC7" w:rsidRPr="000537E6" w14:paraId="1D1E0330" w14:textId="77777777" w:rsidTr="00EB2A2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039989DB" w14:textId="77777777" w:rsidR="005F1DC7" w:rsidRPr="000537E6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344A5B92" w14:textId="77777777" w:rsidR="005F1DC7" w:rsidRPr="00996112" w:rsidRDefault="005F1DC7" w:rsidP="005F1DC7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Актюбинская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7AEAE" w14:textId="5222F9FA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0F29">
              <w:rPr>
                <w:rFonts w:ascii="Times New Roman" w:hAnsi="Times New Roman" w:cs="Times New Roman"/>
              </w:rPr>
              <w:t>753,0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72E51D5A" w14:textId="093EC597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0F29">
              <w:rPr>
                <w:rFonts w:ascii="Times New Roman" w:hAnsi="Times New Roman" w:cs="Times New Roman"/>
              </w:rPr>
              <w:t>839,2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AA40539" w14:textId="496E8792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0F29">
              <w:rPr>
                <w:rFonts w:ascii="Times New Roman" w:hAnsi="Times New Roman" w:cs="Times New Roman"/>
              </w:rPr>
              <w:t>86,2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1693B8A" w14:textId="16D5B1B1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40F29">
              <w:rPr>
                <w:rFonts w:ascii="Times New Roman" w:hAnsi="Times New Roman" w:cs="Times New Roman"/>
              </w:rPr>
              <w:t>11,4</w:t>
            </w:r>
          </w:p>
        </w:tc>
      </w:tr>
      <w:tr w:rsidR="005F1DC7" w:rsidRPr="000537E6" w14:paraId="2517614D" w14:textId="77777777" w:rsidTr="00EB2A2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36D0B0D" w14:textId="77777777" w:rsidR="005F1DC7" w:rsidRPr="000537E6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3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294DB78F" w14:textId="77777777" w:rsidR="005F1DC7" w:rsidRPr="00996112" w:rsidRDefault="005F1DC7" w:rsidP="005F1DC7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Алматинская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7A784" w14:textId="0D327C80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0F29">
              <w:rPr>
                <w:rFonts w:ascii="Times New Roman" w:hAnsi="Times New Roman" w:cs="Times New Roman"/>
              </w:rPr>
              <w:t>1 272,3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60324021" w14:textId="58425725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0F29">
              <w:rPr>
                <w:rFonts w:ascii="Times New Roman" w:hAnsi="Times New Roman" w:cs="Times New Roman"/>
              </w:rPr>
              <w:t>1287,1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2D30F47" w14:textId="5D5A41B4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0F29">
              <w:rPr>
                <w:rFonts w:ascii="Times New Roman" w:hAnsi="Times New Roman" w:cs="Times New Roman"/>
              </w:rPr>
              <w:t>14,8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5FDCFBC" w14:textId="5062C5F7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0F29">
              <w:rPr>
                <w:rFonts w:ascii="Times New Roman" w:hAnsi="Times New Roman" w:cs="Times New Roman"/>
              </w:rPr>
              <w:t>1,2</w:t>
            </w:r>
          </w:p>
        </w:tc>
      </w:tr>
      <w:tr w:rsidR="005F1DC7" w:rsidRPr="000537E6" w14:paraId="7EAE287A" w14:textId="77777777" w:rsidTr="00EB2A23">
        <w:trPr>
          <w:trHeight w:val="390"/>
        </w:trPr>
        <w:tc>
          <w:tcPr>
            <w:tcW w:w="760" w:type="dxa"/>
            <w:shd w:val="clear" w:color="auto" w:fill="auto"/>
            <w:vAlign w:val="center"/>
            <w:hideMark/>
          </w:tcPr>
          <w:p w14:paraId="0CFC9713" w14:textId="77777777" w:rsidR="005F1DC7" w:rsidRPr="000537E6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4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513C6E0C" w14:textId="77777777" w:rsidR="005F1DC7" w:rsidRPr="00996112" w:rsidRDefault="005F1DC7" w:rsidP="005F1DC7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Атырауская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69A67" w14:textId="678FE2C3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0F29">
              <w:rPr>
                <w:rFonts w:ascii="Times New Roman" w:hAnsi="Times New Roman" w:cs="Times New Roman"/>
              </w:rPr>
              <w:t>1 237,7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136E254E" w14:textId="6032DDC7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0F29">
              <w:rPr>
                <w:rFonts w:ascii="Times New Roman" w:hAnsi="Times New Roman" w:cs="Times New Roman"/>
              </w:rPr>
              <w:t>1298,7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399EA8B" w14:textId="498E8FDD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0F29">
              <w:rPr>
                <w:rFonts w:ascii="Times New Roman" w:hAnsi="Times New Roman" w:cs="Times New Roman"/>
              </w:rPr>
              <w:t>61,0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C79BBB" w14:textId="018E5FD9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0F29">
              <w:rPr>
                <w:rFonts w:ascii="Times New Roman" w:hAnsi="Times New Roman" w:cs="Times New Roman"/>
              </w:rPr>
              <w:t>4,9</w:t>
            </w:r>
          </w:p>
        </w:tc>
      </w:tr>
      <w:tr w:rsidR="005F1DC7" w:rsidRPr="000537E6" w14:paraId="113E0D7F" w14:textId="77777777" w:rsidTr="00EB2A23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7A53BE76" w14:textId="77777777" w:rsidR="005F1DC7" w:rsidRPr="000537E6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9BEB5AA" w14:textId="77777777" w:rsidR="005F1DC7" w:rsidRPr="00996112" w:rsidRDefault="005F1DC7" w:rsidP="005F1DC7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Абайская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4C4441" w14:textId="68D27F93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0F29">
              <w:rPr>
                <w:rFonts w:ascii="Times New Roman" w:hAnsi="Times New Roman" w:cs="Times New Roman"/>
              </w:rPr>
              <w:t>279,0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1CE33114" w14:textId="1D300DAB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0F29">
              <w:rPr>
                <w:rFonts w:ascii="Times New Roman" w:hAnsi="Times New Roman" w:cs="Times New Roman"/>
              </w:rPr>
              <w:t>331,7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2DEA056" w14:textId="417B46D2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0F29">
              <w:rPr>
                <w:rFonts w:ascii="Times New Roman" w:hAnsi="Times New Roman" w:cs="Times New Roman"/>
              </w:rPr>
              <w:t>52,7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1B9D570" w14:textId="34E682A0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0F29">
              <w:rPr>
                <w:rFonts w:ascii="Times New Roman" w:hAnsi="Times New Roman" w:cs="Times New Roman"/>
              </w:rPr>
              <w:t>18,9</w:t>
            </w:r>
          </w:p>
        </w:tc>
      </w:tr>
      <w:tr w:rsidR="005F1DC7" w:rsidRPr="000537E6" w14:paraId="48C4D720" w14:textId="77777777" w:rsidTr="00EB2A23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4987284" w14:textId="77777777" w:rsidR="005F1DC7" w:rsidRPr="000537E6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376E0054" w14:textId="77777777" w:rsidR="005F1DC7" w:rsidRPr="00996112" w:rsidRDefault="005F1DC7" w:rsidP="005F1DC7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Восточно-Казахстанская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0F7035" w14:textId="249845DE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0F29">
              <w:rPr>
                <w:rFonts w:ascii="Times New Roman" w:hAnsi="Times New Roman" w:cs="Times New Roman"/>
              </w:rPr>
              <w:t>1 143,9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755064FC" w14:textId="743E26CE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0F29">
              <w:rPr>
                <w:rFonts w:ascii="Times New Roman" w:hAnsi="Times New Roman" w:cs="Times New Roman"/>
              </w:rPr>
              <w:t>1220,6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83F1F8B" w14:textId="7B7F921C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0F29">
              <w:rPr>
                <w:rFonts w:ascii="Times New Roman" w:hAnsi="Times New Roman" w:cs="Times New Roman"/>
              </w:rPr>
              <w:t>76,7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8A9E50D" w14:textId="0F333DCC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0F29">
              <w:rPr>
                <w:rFonts w:ascii="Times New Roman" w:hAnsi="Times New Roman" w:cs="Times New Roman"/>
              </w:rPr>
              <w:t>6,7</w:t>
            </w:r>
          </w:p>
        </w:tc>
      </w:tr>
      <w:tr w:rsidR="005F1DC7" w:rsidRPr="000537E6" w14:paraId="0D40F49D" w14:textId="77777777" w:rsidTr="00EB2A23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427DB154" w14:textId="77777777" w:rsidR="005F1DC7" w:rsidRPr="000537E6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B08C106" w14:textId="77777777" w:rsidR="005F1DC7" w:rsidRPr="00996112" w:rsidRDefault="005F1DC7" w:rsidP="005F1DC7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Жамбылская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E1F765" w14:textId="2F5CBFA3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0F29">
              <w:rPr>
                <w:rFonts w:ascii="Times New Roman" w:hAnsi="Times New Roman" w:cs="Times New Roman"/>
              </w:rPr>
              <w:t>910,6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7CDCAD09" w14:textId="25FC3AAC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0F29">
              <w:rPr>
                <w:rFonts w:ascii="Times New Roman" w:hAnsi="Times New Roman" w:cs="Times New Roman"/>
              </w:rPr>
              <w:t>837,3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8E7402F" w14:textId="7EB245E3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0F29">
              <w:rPr>
                <w:rFonts w:ascii="Times New Roman" w:hAnsi="Times New Roman" w:cs="Times New Roman"/>
              </w:rPr>
              <w:t>-73,3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A96261D" w14:textId="0900E42F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0F29">
              <w:rPr>
                <w:rFonts w:ascii="Times New Roman" w:hAnsi="Times New Roman" w:cs="Times New Roman"/>
              </w:rPr>
              <w:t>-8,0</w:t>
            </w:r>
          </w:p>
        </w:tc>
      </w:tr>
      <w:tr w:rsidR="005F1DC7" w:rsidRPr="000537E6" w14:paraId="06C5C85C" w14:textId="77777777" w:rsidTr="00EB2A23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0FF4E8DB" w14:textId="77777777" w:rsidR="005F1DC7" w:rsidRPr="000537E6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8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195C76A" w14:textId="77777777" w:rsidR="005F1DC7" w:rsidRPr="00996112" w:rsidRDefault="005F1DC7" w:rsidP="005F1DC7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Жетысуская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100DA4" w14:textId="34ABA6DB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0F29">
              <w:rPr>
                <w:rFonts w:ascii="Times New Roman" w:hAnsi="Times New Roman" w:cs="Times New Roman"/>
              </w:rPr>
              <w:t>46,2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44E82824" w14:textId="2C2737BF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0F29">
              <w:rPr>
                <w:rFonts w:ascii="Times New Roman" w:hAnsi="Times New Roman" w:cs="Times New Roman"/>
              </w:rPr>
              <w:t>97,3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958C592" w14:textId="456E0A2D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0F29">
              <w:rPr>
                <w:rFonts w:ascii="Times New Roman" w:hAnsi="Times New Roman" w:cs="Times New Roman"/>
              </w:rPr>
              <w:t>51,1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DA0395E" w14:textId="12F6F92E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0F29">
              <w:rPr>
                <w:rFonts w:ascii="Times New Roman" w:hAnsi="Times New Roman" w:cs="Times New Roman"/>
              </w:rPr>
              <w:t>110,6</w:t>
            </w:r>
          </w:p>
        </w:tc>
      </w:tr>
      <w:tr w:rsidR="005F1DC7" w:rsidRPr="000537E6" w14:paraId="5A1A5BF5" w14:textId="77777777" w:rsidTr="00EB2A23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6CA4129D" w14:textId="77777777" w:rsidR="005F1DC7" w:rsidRPr="000537E6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9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D6AFCC8" w14:textId="77777777" w:rsidR="005F1DC7" w:rsidRPr="00996112" w:rsidRDefault="005F1DC7" w:rsidP="005F1DC7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gramStart"/>
            <w:r w:rsidRPr="00996112">
              <w:rPr>
                <w:rFonts w:ascii="Times New Roman" w:hAnsi="Times New Roman" w:cs="Times New Roman"/>
              </w:rPr>
              <w:t>Западно-Казахстанская</w:t>
            </w:r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70664A" w14:textId="59448A55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0F29">
              <w:rPr>
                <w:rFonts w:ascii="Times New Roman" w:hAnsi="Times New Roman" w:cs="Times New Roman"/>
              </w:rPr>
              <w:t>406,0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3F10F26F" w14:textId="6B0A873B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0F29">
              <w:rPr>
                <w:rFonts w:ascii="Times New Roman" w:hAnsi="Times New Roman" w:cs="Times New Roman"/>
              </w:rPr>
              <w:t>440,5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8316618" w14:textId="3860AACF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0F29">
              <w:rPr>
                <w:rFonts w:ascii="Times New Roman" w:hAnsi="Times New Roman" w:cs="Times New Roman"/>
              </w:rPr>
              <w:t>34,5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A264B0F" w14:textId="74772EB1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0F29">
              <w:rPr>
                <w:rFonts w:ascii="Times New Roman" w:hAnsi="Times New Roman" w:cs="Times New Roman"/>
              </w:rPr>
              <w:t>8,5</w:t>
            </w:r>
          </w:p>
        </w:tc>
      </w:tr>
      <w:tr w:rsidR="005F1DC7" w:rsidRPr="000537E6" w14:paraId="3FA4AAE9" w14:textId="77777777" w:rsidTr="00EB2A23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4046BA38" w14:textId="77777777" w:rsidR="005F1DC7" w:rsidRPr="000537E6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10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462C59D" w14:textId="77777777" w:rsidR="005F1DC7" w:rsidRPr="00996112" w:rsidRDefault="005F1DC7" w:rsidP="005F1DC7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Карагандинская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441EFC" w14:textId="12F52023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0F29">
              <w:rPr>
                <w:rFonts w:ascii="Times New Roman" w:hAnsi="Times New Roman" w:cs="Times New Roman"/>
              </w:rPr>
              <w:t>2 139,9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2C656245" w14:textId="558154A3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0F29">
              <w:rPr>
                <w:rFonts w:ascii="Times New Roman" w:hAnsi="Times New Roman" w:cs="Times New Roman"/>
              </w:rPr>
              <w:t>2272,2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877B7CC" w14:textId="49708CBB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0F29">
              <w:rPr>
                <w:rFonts w:ascii="Times New Roman" w:hAnsi="Times New Roman" w:cs="Times New Roman"/>
              </w:rPr>
              <w:t>132,3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3D2F8EF" w14:textId="417AEE36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0F29">
              <w:rPr>
                <w:rFonts w:ascii="Times New Roman" w:hAnsi="Times New Roman" w:cs="Times New Roman"/>
              </w:rPr>
              <w:t>6,2</w:t>
            </w:r>
          </w:p>
        </w:tc>
      </w:tr>
      <w:tr w:rsidR="005F1DC7" w:rsidRPr="000537E6" w14:paraId="0A69CAEF" w14:textId="77777777" w:rsidTr="00EB2A23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2B3D8E6D" w14:textId="77777777" w:rsidR="005F1DC7" w:rsidRPr="000537E6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11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38DC702" w14:textId="77777777" w:rsidR="005F1DC7" w:rsidRPr="00996112" w:rsidRDefault="005F1DC7" w:rsidP="005F1DC7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Костанайская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1888A5" w14:textId="494515FD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0F29">
              <w:rPr>
                <w:rFonts w:ascii="Times New Roman" w:hAnsi="Times New Roman" w:cs="Times New Roman"/>
              </w:rPr>
              <w:t>204,7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453EF197" w14:textId="3805EE87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0F29">
              <w:rPr>
                <w:rFonts w:ascii="Times New Roman" w:hAnsi="Times New Roman" w:cs="Times New Roman"/>
              </w:rPr>
              <w:t>246,3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AC70AEB" w14:textId="4C106E3A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0F29">
              <w:rPr>
                <w:rFonts w:ascii="Times New Roman" w:hAnsi="Times New Roman" w:cs="Times New Roman"/>
              </w:rPr>
              <w:t>41,6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0FAA3C6" w14:textId="0E6D9569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0F29">
              <w:rPr>
                <w:rFonts w:ascii="Times New Roman" w:hAnsi="Times New Roman" w:cs="Times New Roman"/>
              </w:rPr>
              <w:t>20,3</w:t>
            </w:r>
          </w:p>
        </w:tc>
      </w:tr>
      <w:tr w:rsidR="005F1DC7" w:rsidRPr="000537E6" w14:paraId="2FF01F2F" w14:textId="77777777" w:rsidTr="00EB2A23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79AEACC" w14:textId="77777777" w:rsidR="005F1DC7" w:rsidRPr="000537E6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12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2D2E61E3" w14:textId="77777777" w:rsidR="005F1DC7" w:rsidRPr="00996112" w:rsidRDefault="005F1DC7" w:rsidP="005F1DC7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Кызылординская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6E09C5" w14:textId="120100D1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Cs/>
                <w:lang w:val="kk-KZ"/>
              </w:rPr>
            </w:pPr>
            <w:r w:rsidRPr="00840F29">
              <w:rPr>
                <w:rFonts w:ascii="Times New Roman" w:hAnsi="Times New Roman" w:cs="Times New Roman"/>
              </w:rPr>
              <w:t>120,0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0379AF46" w14:textId="652AB4DC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0F29">
              <w:rPr>
                <w:rFonts w:ascii="Times New Roman" w:hAnsi="Times New Roman" w:cs="Times New Roman"/>
              </w:rPr>
              <w:t>98,3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E45C8B3" w14:textId="0D569C71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0F29">
              <w:rPr>
                <w:rFonts w:ascii="Times New Roman" w:hAnsi="Times New Roman" w:cs="Times New Roman"/>
              </w:rPr>
              <w:t>-21,7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63164AE" w14:textId="2876AA38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0F29">
              <w:rPr>
                <w:rFonts w:ascii="Times New Roman" w:hAnsi="Times New Roman" w:cs="Times New Roman"/>
              </w:rPr>
              <w:t>-18,1</w:t>
            </w:r>
          </w:p>
        </w:tc>
      </w:tr>
      <w:tr w:rsidR="005F1DC7" w:rsidRPr="000537E6" w14:paraId="008B353C" w14:textId="77777777" w:rsidTr="00EB2A23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29E91BDA" w14:textId="77777777" w:rsidR="005F1DC7" w:rsidRPr="000537E6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13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EDE4280" w14:textId="77777777" w:rsidR="005F1DC7" w:rsidRPr="00996112" w:rsidRDefault="005F1DC7" w:rsidP="005F1DC7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Мангистауская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AA0D34" w14:textId="4B2F107A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0F29">
              <w:rPr>
                <w:rFonts w:ascii="Times New Roman" w:hAnsi="Times New Roman" w:cs="Times New Roman"/>
              </w:rPr>
              <w:t>963,0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19C96287" w14:textId="4AF86327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0F29">
              <w:rPr>
                <w:rFonts w:ascii="Times New Roman" w:hAnsi="Times New Roman" w:cs="Times New Roman"/>
              </w:rPr>
              <w:t>887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DD59854" w14:textId="5329BA58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0F29">
              <w:rPr>
                <w:rFonts w:ascii="Times New Roman" w:hAnsi="Times New Roman" w:cs="Times New Roman"/>
              </w:rPr>
              <w:t>-76,0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641ACB3" w14:textId="33BE06D5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0F29">
              <w:rPr>
                <w:rFonts w:ascii="Times New Roman" w:hAnsi="Times New Roman" w:cs="Times New Roman"/>
              </w:rPr>
              <w:t>-7,9</w:t>
            </w:r>
          </w:p>
        </w:tc>
      </w:tr>
      <w:tr w:rsidR="005F1DC7" w:rsidRPr="000537E6" w14:paraId="31D30CC1" w14:textId="77777777" w:rsidTr="00EB2A23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7785E8FA" w14:textId="77777777" w:rsidR="005F1DC7" w:rsidRPr="000537E6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Cs/>
              </w:rPr>
              <w:t>14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747C923" w14:textId="77777777" w:rsidR="005F1DC7" w:rsidRPr="00996112" w:rsidRDefault="005F1DC7" w:rsidP="005F1DC7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Павлодарская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FC34EE" w14:textId="05684650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0F29">
              <w:rPr>
                <w:rFonts w:ascii="Times New Roman" w:hAnsi="Times New Roman" w:cs="Times New Roman"/>
              </w:rPr>
              <w:t>8 949,9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318779E9" w14:textId="575006B7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0F29">
              <w:rPr>
                <w:rFonts w:ascii="Times New Roman" w:hAnsi="Times New Roman" w:cs="Times New Roman"/>
              </w:rPr>
              <w:t>9</w:t>
            </w:r>
            <w:r w:rsidR="00EB2A23">
              <w:rPr>
                <w:rFonts w:ascii="Times New Roman" w:hAnsi="Times New Roman" w:cs="Times New Roman"/>
              </w:rPr>
              <w:t xml:space="preserve"> </w:t>
            </w:r>
            <w:r w:rsidRPr="00840F29">
              <w:rPr>
                <w:rFonts w:ascii="Times New Roman" w:hAnsi="Times New Roman" w:cs="Times New Roman"/>
              </w:rPr>
              <w:t>346,2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55CA541" w14:textId="285C3A37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0F29">
              <w:rPr>
                <w:rFonts w:ascii="Times New Roman" w:hAnsi="Times New Roman" w:cs="Times New Roman"/>
              </w:rPr>
              <w:t>396,3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E3C7EA3" w14:textId="1D6A7245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0F29">
              <w:rPr>
                <w:rFonts w:ascii="Times New Roman" w:hAnsi="Times New Roman" w:cs="Times New Roman"/>
              </w:rPr>
              <w:t>4,4</w:t>
            </w:r>
          </w:p>
        </w:tc>
      </w:tr>
      <w:tr w:rsidR="005F1DC7" w:rsidRPr="000537E6" w14:paraId="2A08DDDD" w14:textId="77777777" w:rsidTr="00EB2A23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089D2447" w14:textId="77777777" w:rsidR="005F1DC7" w:rsidRPr="000537E6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0F857B4F" w14:textId="77777777" w:rsidR="005F1DC7" w:rsidRPr="00996112" w:rsidRDefault="005F1DC7" w:rsidP="005F1DC7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Северо-Казахстанская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D82C11" w14:textId="1C8B7538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0F29">
              <w:rPr>
                <w:rFonts w:ascii="Times New Roman" w:hAnsi="Times New Roman" w:cs="Times New Roman"/>
              </w:rPr>
              <w:t>386,6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161F3BA8" w14:textId="407DDB2A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0F29">
              <w:rPr>
                <w:rFonts w:ascii="Times New Roman" w:hAnsi="Times New Roman" w:cs="Times New Roman"/>
              </w:rPr>
              <w:t>443,2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7404757" w14:textId="39A44488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0F29">
              <w:rPr>
                <w:rFonts w:ascii="Times New Roman" w:hAnsi="Times New Roman" w:cs="Times New Roman"/>
              </w:rPr>
              <w:t>56,6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7FDAE00" w14:textId="29A20F5A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0F29">
              <w:rPr>
                <w:rFonts w:ascii="Times New Roman" w:hAnsi="Times New Roman" w:cs="Times New Roman"/>
              </w:rPr>
              <w:t>14,6</w:t>
            </w:r>
          </w:p>
        </w:tc>
      </w:tr>
      <w:tr w:rsidR="005F1DC7" w:rsidRPr="000537E6" w14:paraId="613A4755" w14:textId="77777777" w:rsidTr="00EB2A23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3134330A" w14:textId="77777777" w:rsidR="005F1DC7" w:rsidRPr="000537E6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3A96D29C" w14:textId="77777777" w:rsidR="005F1DC7" w:rsidRPr="00996112" w:rsidRDefault="005F1DC7" w:rsidP="005F1DC7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Туркестанская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1A8B8E" w14:textId="61D5E94E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0F29">
              <w:rPr>
                <w:rFonts w:ascii="Times New Roman" w:hAnsi="Times New Roman" w:cs="Times New Roman"/>
              </w:rPr>
              <w:t>402,4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60689B1A" w14:textId="2C83E23F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0F29">
              <w:rPr>
                <w:rFonts w:ascii="Times New Roman" w:hAnsi="Times New Roman" w:cs="Times New Roman"/>
              </w:rPr>
              <w:t>358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8133074" w14:textId="2CDE30B2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0F29">
              <w:rPr>
                <w:rFonts w:ascii="Times New Roman" w:hAnsi="Times New Roman" w:cs="Times New Roman"/>
              </w:rPr>
              <w:t>-44,4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3369D39" w14:textId="6ABC3F1A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0F29">
              <w:rPr>
                <w:rFonts w:ascii="Times New Roman" w:hAnsi="Times New Roman" w:cs="Times New Roman"/>
              </w:rPr>
              <w:t>-11,0</w:t>
            </w:r>
          </w:p>
        </w:tc>
      </w:tr>
      <w:tr w:rsidR="005F1DC7" w:rsidRPr="000537E6" w14:paraId="56F11B63" w14:textId="77777777" w:rsidTr="00EB2A23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3CF677E" w14:textId="77777777" w:rsidR="005F1DC7" w:rsidRPr="000537E6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Cs/>
              </w:rPr>
              <w:t>17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16C20E90" w14:textId="77777777" w:rsidR="005F1DC7" w:rsidRPr="00996112" w:rsidRDefault="005F1DC7" w:rsidP="005F1DC7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Улытауская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B57039" w14:textId="3894FCA3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0F29">
              <w:rPr>
                <w:rFonts w:ascii="Times New Roman" w:hAnsi="Times New Roman" w:cs="Times New Roman"/>
              </w:rPr>
              <w:t>381,0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249F003E" w14:textId="6DE1E080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0F29">
              <w:rPr>
                <w:rFonts w:ascii="Times New Roman" w:hAnsi="Times New Roman" w:cs="Times New Roman"/>
              </w:rPr>
              <w:t>324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2D91395" w14:textId="60FE93D5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0F29">
              <w:rPr>
                <w:rFonts w:ascii="Times New Roman" w:hAnsi="Times New Roman" w:cs="Times New Roman"/>
              </w:rPr>
              <w:t>-57,0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CD0F26D" w14:textId="689A3F85" w:rsidR="005F1DC7" w:rsidRPr="007914CE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0F29">
              <w:rPr>
                <w:rFonts w:ascii="Times New Roman" w:hAnsi="Times New Roman" w:cs="Times New Roman"/>
              </w:rPr>
              <w:t>-15,0</w:t>
            </w:r>
          </w:p>
        </w:tc>
      </w:tr>
      <w:tr w:rsidR="005F1DC7" w:rsidRPr="000537E6" w14:paraId="5498D1F4" w14:textId="77777777" w:rsidTr="00EB2A2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7AB482FF" w14:textId="77777777" w:rsidR="005F1DC7" w:rsidRPr="000537E6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83" w:type="dxa"/>
            <w:shd w:val="clear" w:color="auto" w:fill="FDE9D9" w:themeFill="accent6" w:themeFillTint="33"/>
            <w:vAlign w:val="center"/>
            <w:hideMark/>
          </w:tcPr>
          <w:p w14:paraId="7A126F43" w14:textId="77777777" w:rsidR="005F1DC7" w:rsidRPr="00996112" w:rsidRDefault="005F1DC7" w:rsidP="005F1DC7">
            <w:pPr>
              <w:pStyle w:val="af9"/>
              <w:rPr>
                <w:rFonts w:ascii="Times New Roman" w:hAnsi="Times New Roman" w:cs="Times New Roman"/>
                <w:b/>
                <w:iCs/>
              </w:rPr>
            </w:pPr>
            <w:r w:rsidRPr="00996112">
              <w:rPr>
                <w:rFonts w:ascii="Times New Roman" w:hAnsi="Times New Roman" w:cs="Times New Roman"/>
                <w:b/>
                <w:bCs/>
              </w:rPr>
              <w:t>Итого по РК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14:paraId="30435CA5" w14:textId="59E4A5B0" w:rsidR="005F1DC7" w:rsidRPr="00D3177C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840F29">
              <w:rPr>
                <w:rFonts w:ascii="Times New Roman" w:hAnsi="Times New Roman" w:cs="Times New Roman"/>
                <w:b/>
              </w:rPr>
              <w:t>20 720,7</w:t>
            </w:r>
          </w:p>
        </w:tc>
        <w:tc>
          <w:tcPr>
            <w:tcW w:w="1423" w:type="dxa"/>
            <w:shd w:val="clear" w:color="auto" w:fill="FDE9D9" w:themeFill="accent6" w:themeFillTint="33"/>
            <w:vAlign w:val="center"/>
          </w:tcPr>
          <w:p w14:paraId="2345F0CC" w14:textId="4B1F6FEF" w:rsidR="005F1DC7" w:rsidRPr="00D3177C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840F29">
              <w:rPr>
                <w:rFonts w:ascii="Times New Roman" w:hAnsi="Times New Roman" w:cs="Times New Roman"/>
                <w:b/>
              </w:rPr>
              <w:t>21524,3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4D338731" w14:textId="3671F747" w:rsidR="005F1DC7" w:rsidRPr="00D3177C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840F29">
              <w:rPr>
                <w:rFonts w:ascii="Times New Roman" w:hAnsi="Times New Roman" w:cs="Times New Roman"/>
                <w:b/>
              </w:rPr>
              <w:t>803,6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4CD64EC6" w14:textId="17571B76" w:rsidR="005F1DC7" w:rsidRPr="00D3177C" w:rsidRDefault="005F1DC7" w:rsidP="005F1DC7">
            <w:pPr>
              <w:pStyle w:val="af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840F29">
              <w:rPr>
                <w:rFonts w:ascii="Times New Roman" w:hAnsi="Times New Roman" w:cs="Times New Roman"/>
                <w:b/>
              </w:rPr>
              <w:t>3,9</w:t>
            </w:r>
          </w:p>
        </w:tc>
      </w:tr>
    </w:tbl>
    <w:p w14:paraId="246922E0" w14:textId="078DD4CF" w:rsidR="00763ABA" w:rsidRPr="002C44C6" w:rsidRDefault="000E20C5" w:rsidP="000E20C5">
      <w:pPr>
        <w:tabs>
          <w:tab w:val="left" w:pos="7944"/>
        </w:tabs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</w:rPr>
        <w:tab/>
      </w:r>
    </w:p>
    <w:p w14:paraId="6497D868" w14:textId="7824FB08" w:rsidR="00CC351A" w:rsidRPr="002C44C6" w:rsidRDefault="0086299B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4" w:name="_Toc133943228"/>
      <w:r w:rsidRPr="002C44C6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1.2 </w:t>
      </w:r>
      <w:bookmarkStart w:id="5" w:name="_Toc507606020"/>
      <w:bookmarkEnd w:id="3"/>
      <w:r w:rsidR="00CC351A" w:rsidRPr="002C44C6">
        <w:rPr>
          <w:rFonts w:ascii="Times New Roman" w:hAnsi="Times New Roman" w:cs="Times New Roman"/>
          <w:i/>
          <w:color w:val="auto"/>
          <w:sz w:val="28"/>
        </w:rPr>
        <w:t xml:space="preserve">Производство электроэнергии </w:t>
      </w:r>
      <w:proofErr w:type="spellStart"/>
      <w:r w:rsidR="00CC351A" w:rsidRPr="002C44C6">
        <w:rPr>
          <w:rFonts w:ascii="Times New Roman" w:hAnsi="Times New Roman" w:cs="Times New Roman"/>
          <w:i/>
          <w:color w:val="auto"/>
          <w:sz w:val="28"/>
        </w:rPr>
        <w:t>энергохолдингами</w:t>
      </w:r>
      <w:proofErr w:type="spellEnd"/>
      <w:r w:rsidR="00CC351A" w:rsidRPr="002C44C6">
        <w:rPr>
          <w:rFonts w:ascii="Times New Roman" w:hAnsi="Times New Roman" w:cs="Times New Roman"/>
          <w:i/>
          <w:color w:val="auto"/>
          <w:sz w:val="28"/>
        </w:rPr>
        <w:t xml:space="preserve"> и крупными </w:t>
      </w:r>
      <w:proofErr w:type="spellStart"/>
      <w:r w:rsidR="00CC351A" w:rsidRPr="002C44C6">
        <w:rPr>
          <w:rFonts w:ascii="Times New Roman" w:hAnsi="Times New Roman" w:cs="Times New Roman"/>
          <w:i/>
          <w:color w:val="auto"/>
          <w:sz w:val="28"/>
        </w:rPr>
        <w:t>энергопроизводящими</w:t>
      </w:r>
      <w:proofErr w:type="spellEnd"/>
      <w:r w:rsidR="00CC351A" w:rsidRPr="002C44C6">
        <w:rPr>
          <w:rFonts w:ascii="Times New Roman" w:hAnsi="Times New Roman" w:cs="Times New Roman"/>
          <w:i/>
          <w:color w:val="auto"/>
          <w:sz w:val="28"/>
        </w:rPr>
        <w:t xml:space="preserve"> организациями.</w:t>
      </w:r>
      <w:bookmarkEnd w:id="4"/>
    </w:p>
    <w:p w14:paraId="3055FC60" w14:textId="77777777" w:rsidR="00CC351A" w:rsidRPr="002C44C6" w:rsidRDefault="00CC351A" w:rsidP="002C44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C5E4925" w14:textId="6D51B445" w:rsidR="00F0180D" w:rsidRPr="000537E6" w:rsidRDefault="00842DC8" w:rsidP="00F0180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842DC8">
        <w:rPr>
          <w:rFonts w:ascii="Times New Roman" w:hAnsi="Times New Roman" w:cs="Times New Roman"/>
          <w:sz w:val="28"/>
        </w:rPr>
        <w:t>За январь</w:t>
      </w:r>
      <w:r w:rsidR="00EB2A23">
        <w:rPr>
          <w:rFonts w:ascii="Times New Roman" w:hAnsi="Times New Roman" w:cs="Times New Roman"/>
          <w:sz w:val="28"/>
        </w:rPr>
        <w:t>-февраль</w:t>
      </w:r>
      <w:r w:rsidRPr="00842DC8">
        <w:rPr>
          <w:rFonts w:ascii="Times New Roman" w:hAnsi="Times New Roman" w:cs="Times New Roman"/>
          <w:sz w:val="28"/>
        </w:rPr>
        <w:t xml:space="preserve"> 2024 года производство электроэнергии </w:t>
      </w:r>
      <w:proofErr w:type="spellStart"/>
      <w:r w:rsidRPr="00842DC8">
        <w:rPr>
          <w:rFonts w:ascii="Times New Roman" w:hAnsi="Times New Roman" w:cs="Times New Roman"/>
          <w:sz w:val="28"/>
        </w:rPr>
        <w:t>энергохолдингами</w:t>
      </w:r>
      <w:proofErr w:type="spellEnd"/>
      <w:r w:rsidRPr="00842DC8">
        <w:rPr>
          <w:rFonts w:ascii="Times New Roman" w:hAnsi="Times New Roman" w:cs="Times New Roman"/>
          <w:sz w:val="28"/>
        </w:rPr>
        <w:t xml:space="preserve"> и крупными </w:t>
      </w:r>
      <w:proofErr w:type="spellStart"/>
      <w:r w:rsidRPr="00842DC8">
        <w:rPr>
          <w:rFonts w:ascii="Times New Roman" w:hAnsi="Times New Roman" w:cs="Times New Roman"/>
          <w:sz w:val="28"/>
        </w:rPr>
        <w:t>энергопроизводящими</w:t>
      </w:r>
      <w:proofErr w:type="spellEnd"/>
      <w:r w:rsidRPr="00842DC8">
        <w:rPr>
          <w:rFonts w:ascii="Times New Roman" w:hAnsi="Times New Roman" w:cs="Times New Roman"/>
          <w:sz w:val="28"/>
        </w:rPr>
        <w:t xml:space="preserve"> организациями составило </w:t>
      </w:r>
      <w:r w:rsidR="00EB2A23" w:rsidRPr="00EB2A23">
        <w:rPr>
          <w:rFonts w:ascii="Times New Roman" w:hAnsi="Times New Roman" w:cs="Times New Roman"/>
          <w:sz w:val="28"/>
        </w:rPr>
        <w:t>9 486,6</w:t>
      </w:r>
      <w:r w:rsidRPr="00842DC8">
        <w:rPr>
          <w:rFonts w:ascii="Times New Roman" w:hAnsi="Times New Roman" w:cs="Times New Roman"/>
          <w:sz w:val="28"/>
        </w:rPr>
        <w:t xml:space="preserve"> млн. </w:t>
      </w:r>
      <w:proofErr w:type="spellStart"/>
      <w:r w:rsidRPr="00842DC8">
        <w:rPr>
          <w:rFonts w:ascii="Times New Roman" w:hAnsi="Times New Roman" w:cs="Times New Roman"/>
          <w:sz w:val="28"/>
        </w:rPr>
        <w:t>кВтч</w:t>
      </w:r>
      <w:proofErr w:type="spellEnd"/>
      <w:r w:rsidRPr="00842DC8">
        <w:rPr>
          <w:rFonts w:ascii="Times New Roman" w:hAnsi="Times New Roman" w:cs="Times New Roman"/>
          <w:sz w:val="28"/>
        </w:rPr>
        <w:t xml:space="preserve">, что на </w:t>
      </w:r>
      <w:r w:rsidR="00EB2A23">
        <w:rPr>
          <w:rFonts w:ascii="Times New Roman" w:hAnsi="Times New Roman" w:cs="Times New Roman"/>
          <w:sz w:val="28"/>
        </w:rPr>
        <w:t>415,5</w:t>
      </w:r>
      <w:r w:rsidRPr="00842DC8">
        <w:rPr>
          <w:rFonts w:ascii="Times New Roman" w:hAnsi="Times New Roman" w:cs="Times New Roman"/>
          <w:sz w:val="28"/>
        </w:rPr>
        <w:t xml:space="preserve"> млн. </w:t>
      </w:r>
      <w:proofErr w:type="spellStart"/>
      <w:r w:rsidRPr="00842DC8">
        <w:rPr>
          <w:rFonts w:ascii="Times New Roman" w:hAnsi="Times New Roman" w:cs="Times New Roman"/>
          <w:sz w:val="28"/>
        </w:rPr>
        <w:t>кВтч</w:t>
      </w:r>
      <w:proofErr w:type="spellEnd"/>
      <w:r w:rsidRPr="00842DC8">
        <w:rPr>
          <w:rFonts w:ascii="Times New Roman" w:hAnsi="Times New Roman" w:cs="Times New Roman"/>
          <w:sz w:val="28"/>
        </w:rPr>
        <w:t xml:space="preserve"> больше аналогичного периода 2023 года (</w:t>
      </w:r>
      <w:r w:rsidR="00EB2A23" w:rsidRPr="00EB2A23">
        <w:rPr>
          <w:rFonts w:ascii="Times New Roman" w:hAnsi="Times New Roman" w:cs="Times New Roman"/>
          <w:sz w:val="28"/>
        </w:rPr>
        <w:t>9 071,1</w:t>
      </w:r>
      <w:r w:rsidRPr="00842DC8">
        <w:rPr>
          <w:rFonts w:ascii="Times New Roman" w:hAnsi="Times New Roman" w:cs="Times New Roman"/>
          <w:sz w:val="28"/>
        </w:rPr>
        <w:t xml:space="preserve"> млн. </w:t>
      </w:r>
      <w:proofErr w:type="spellStart"/>
      <w:r w:rsidRPr="00842DC8">
        <w:rPr>
          <w:rFonts w:ascii="Times New Roman" w:hAnsi="Times New Roman" w:cs="Times New Roman"/>
          <w:sz w:val="28"/>
        </w:rPr>
        <w:t>кВтч</w:t>
      </w:r>
      <w:proofErr w:type="spellEnd"/>
      <w:r w:rsidRPr="00842DC8">
        <w:rPr>
          <w:rFonts w:ascii="Times New Roman" w:hAnsi="Times New Roman" w:cs="Times New Roman"/>
          <w:sz w:val="28"/>
        </w:rPr>
        <w:t>), а их совокупная доля от общего об</w:t>
      </w:r>
      <w:r w:rsidR="00EB2A23">
        <w:rPr>
          <w:rFonts w:ascii="Times New Roman" w:hAnsi="Times New Roman" w:cs="Times New Roman"/>
          <w:sz w:val="28"/>
        </w:rPr>
        <w:t>ъема производства составила 44,1</w:t>
      </w:r>
      <w:r w:rsidRPr="00842DC8">
        <w:rPr>
          <w:rFonts w:ascii="Times New Roman" w:hAnsi="Times New Roman" w:cs="Times New Roman"/>
          <w:sz w:val="28"/>
        </w:rPr>
        <w:t>%.</w:t>
      </w:r>
    </w:p>
    <w:p w14:paraId="72195F6D" w14:textId="70635446" w:rsidR="00CC351A" w:rsidRPr="002C44C6" w:rsidRDefault="00CC351A" w:rsidP="002C44C6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2C44C6">
        <w:rPr>
          <w:rFonts w:ascii="Times New Roman" w:hAnsi="Times New Roman" w:cs="Times New Roman"/>
          <w:i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</w:rPr>
        <w:t>кВтч</w:t>
      </w:r>
      <w:proofErr w:type="spellEnd"/>
    </w:p>
    <w:tbl>
      <w:tblPr>
        <w:tblW w:w="10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255"/>
        <w:gridCol w:w="1275"/>
        <w:gridCol w:w="993"/>
        <w:gridCol w:w="1134"/>
        <w:gridCol w:w="992"/>
        <w:gridCol w:w="992"/>
        <w:gridCol w:w="1254"/>
      </w:tblGrid>
      <w:tr w:rsidR="00842DC8" w:rsidRPr="00842DC8" w14:paraId="1483FF85" w14:textId="77777777" w:rsidTr="008B5EC0">
        <w:trPr>
          <w:trHeight w:val="315"/>
          <w:jc w:val="center"/>
        </w:trPr>
        <w:tc>
          <w:tcPr>
            <w:tcW w:w="568" w:type="dxa"/>
            <w:vMerge w:val="restart"/>
            <w:shd w:val="clear" w:color="auto" w:fill="8DB3E2" w:themeFill="text2" w:themeFillTint="66"/>
            <w:vAlign w:val="center"/>
            <w:hideMark/>
          </w:tcPr>
          <w:p w14:paraId="5C807703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6" w:name="_Toc128585621"/>
            <w:bookmarkStart w:id="7" w:name="_Toc133943229"/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255" w:type="dxa"/>
            <w:vMerge w:val="restart"/>
            <w:shd w:val="clear" w:color="auto" w:fill="8DB3E2" w:themeFill="text2" w:themeFillTint="66"/>
            <w:vAlign w:val="center"/>
            <w:hideMark/>
          </w:tcPr>
          <w:p w14:paraId="4762A886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2"/>
            <w:shd w:val="clear" w:color="auto" w:fill="8DB3E2" w:themeFill="text2" w:themeFillTint="66"/>
            <w:vAlign w:val="center"/>
            <w:hideMark/>
          </w:tcPr>
          <w:p w14:paraId="2EE7EEE1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2126" w:type="dxa"/>
            <w:gridSpan w:val="2"/>
            <w:shd w:val="clear" w:color="auto" w:fill="8DB3E2" w:themeFill="text2" w:themeFillTint="66"/>
            <w:vAlign w:val="center"/>
            <w:hideMark/>
          </w:tcPr>
          <w:p w14:paraId="12C3EB2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2024г.</w:t>
            </w:r>
          </w:p>
        </w:tc>
        <w:tc>
          <w:tcPr>
            <w:tcW w:w="2246" w:type="dxa"/>
            <w:gridSpan w:val="2"/>
            <w:shd w:val="clear" w:color="auto" w:fill="8DB3E2" w:themeFill="text2" w:themeFillTint="66"/>
            <w:vAlign w:val="center"/>
            <w:hideMark/>
          </w:tcPr>
          <w:p w14:paraId="01221B75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2024/2023гг</w:t>
            </w:r>
          </w:p>
        </w:tc>
      </w:tr>
      <w:tr w:rsidR="00842DC8" w:rsidRPr="00842DC8" w14:paraId="6FA4B266" w14:textId="77777777" w:rsidTr="008B5EC0">
        <w:trPr>
          <w:trHeight w:val="560"/>
          <w:jc w:val="center"/>
        </w:trPr>
        <w:tc>
          <w:tcPr>
            <w:tcW w:w="568" w:type="dxa"/>
            <w:vMerge/>
            <w:shd w:val="clear" w:color="auto" w:fill="8DB3E2" w:themeFill="text2" w:themeFillTint="66"/>
            <w:vAlign w:val="center"/>
            <w:hideMark/>
          </w:tcPr>
          <w:p w14:paraId="26EE44A5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55" w:type="dxa"/>
            <w:vMerge/>
            <w:shd w:val="clear" w:color="auto" w:fill="8DB3E2" w:themeFill="text2" w:themeFillTint="66"/>
            <w:vAlign w:val="center"/>
            <w:hideMark/>
          </w:tcPr>
          <w:p w14:paraId="1DCC3D2E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5" w:type="dxa"/>
            <w:shd w:val="clear" w:color="auto" w:fill="8DB3E2" w:themeFill="text2" w:themeFillTint="66"/>
            <w:vAlign w:val="center"/>
            <w:hideMark/>
          </w:tcPr>
          <w:p w14:paraId="3F53D7A1" w14:textId="576AB9EA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EB2A23">
              <w:rPr>
                <w:rFonts w:ascii="Times New Roman" w:hAnsi="Times New Roman" w:cs="Times New Roman"/>
                <w:b/>
                <w:bCs/>
              </w:rPr>
              <w:t>-февраль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  <w:hideMark/>
          </w:tcPr>
          <w:p w14:paraId="0E840961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7A688DC6" w14:textId="346B2B3D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EB2A23">
              <w:rPr>
                <w:rFonts w:ascii="Times New Roman" w:hAnsi="Times New Roman" w:cs="Times New Roman"/>
                <w:b/>
                <w:bCs/>
              </w:rPr>
              <w:t>-февраль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1813E655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4E781907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 xml:space="preserve">млн. </w:t>
            </w:r>
            <w:proofErr w:type="spellStart"/>
            <w:r w:rsidRPr="00842DC8">
              <w:rPr>
                <w:rFonts w:ascii="Times New Roman" w:hAnsi="Times New Roman" w:cs="Times New Roman"/>
                <w:b/>
                <w:bCs/>
              </w:rPr>
              <w:t>кВтч</w:t>
            </w:r>
            <w:proofErr w:type="spellEnd"/>
          </w:p>
        </w:tc>
        <w:tc>
          <w:tcPr>
            <w:tcW w:w="1254" w:type="dxa"/>
            <w:shd w:val="clear" w:color="auto" w:fill="8DB3E2" w:themeFill="text2" w:themeFillTint="66"/>
            <w:vAlign w:val="center"/>
            <w:hideMark/>
          </w:tcPr>
          <w:p w14:paraId="70650CB0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EB2A23" w:rsidRPr="00842DC8" w14:paraId="51E4B910" w14:textId="77777777" w:rsidTr="008B5EC0">
        <w:trPr>
          <w:trHeight w:val="315"/>
          <w:jc w:val="center"/>
        </w:trPr>
        <w:tc>
          <w:tcPr>
            <w:tcW w:w="568" w:type="dxa"/>
            <w:shd w:val="clear" w:color="auto" w:fill="FDE9D9" w:themeFill="accent6" w:themeFillTint="33"/>
            <w:vAlign w:val="center"/>
            <w:hideMark/>
          </w:tcPr>
          <w:p w14:paraId="1C5CD3A4" w14:textId="77777777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 </w:t>
            </w:r>
          </w:p>
        </w:tc>
        <w:tc>
          <w:tcPr>
            <w:tcW w:w="3255" w:type="dxa"/>
            <w:shd w:val="clear" w:color="auto" w:fill="FDE9D9" w:themeFill="accent6" w:themeFillTint="33"/>
            <w:vAlign w:val="center"/>
            <w:hideMark/>
          </w:tcPr>
          <w:p w14:paraId="302FF34D" w14:textId="77777777" w:rsidR="00EB2A23" w:rsidRPr="00842DC8" w:rsidRDefault="00EB2A23" w:rsidP="00EB2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A9597B5" w14:textId="35747A0E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1478">
              <w:rPr>
                <w:rFonts w:ascii="Times New Roman" w:hAnsi="Times New Roman" w:cs="Times New Roman"/>
                <w:b/>
                <w:bCs/>
              </w:rPr>
              <w:t xml:space="preserve">9 071,1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7E9C037" w14:textId="214CE996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1478">
              <w:rPr>
                <w:rFonts w:ascii="Times New Roman" w:hAnsi="Times New Roman" w:cs="Times New Roman"/>
                <w:b/>
                <w:bCs/>
              </w:rPr>
              <w:t>43,8%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D7FC010" w14:textId="7670AA58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1478">
              <w:rPr>
                <w:rFonts w:ascii="Times New Roman" w:hAnsi="Times New Roman" w:cs="Times New Roman"/>
                <w:b/>
                <w:bCs/>
              </w:rPr>
              <w:t>9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DD1478">
              <w:rPr>
                <w:rFonts w:ascii="Times New Roman" w:hAnsi="Times New Roman" w:cs="Times New Roman"/>
                <w:b/>
                <w:bCs/>
              </w:rPr>
              <w:t>486,6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8F82DF5" w14:textId="59EA8581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1478">
              <w:rPr>
                <w:rFonts w:ascii="Times New Roman" w:hAnsi="Times New Roman" w:cs="Times New Roman"/>
                <w:b/>
                <w:bCs/>
              </w:rPr>
              <w:t>44,1%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407EB7E" w14:textId="370836A8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1478">
              <w:rPr>
                <w:rFonts w:ascii="Times New Roman" w:hAnsi="Times New Roman" w:cs="Times New Roman"/>
                <w:b/>
                <w:bCs/>
              </w:rPr>
              <w:t xml:space="preserve">415,5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EE2124B" w14:textId="29950ED1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1478">
              <w:rPr>
                <w:rFonts w:ascii="Times New Roman" w:hAnsi="Times New Roman" w:cs="Times New Roman"/>
                <w:b/>
                <w:bCs/>
              </w:rPr>
              <w:t>4,6%</w:t>
            </w:r>
          </w:p>
        </w:tc>
      </w:tr>
      <w:tr w:rsidR="00EB2A23" w:rsidRPr="00842DC8" w14:paraId="6984DA94" w14:textId="77777777" w:rsidTr="00A07479">
        <w:trPr>
          <w:trHeight w:val="56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4E9C7147" w14:textId="77777777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1.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62B2A228" w14:textId="77777777" w:rsidR="00EB2A23" w:rsidRPr="00842DC8" w:rsidRDefault="00EB2A23" w:rsidP="00EB2A2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ERG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3D1E9" w14:textId="2C0FACB6" w:rsidR="00EB2A23" w:rsidRPr="00EB2A23" w:rsidRDefault="00EB2A23" w:rsidP="00EB2A2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B2A23">
              <w:rPr>
                <w:rFonts w:ascii="Times New Roman" w:hAnsi="Times New Roman" w:cs="Times New Roman"/>
              </w:rPr>
              <w:t xml:space="preserve">3 501,4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8E1BC" w14:textId="6BC87640" w:rsidR="00EB2A23" w:rsidRPr="00EB2A23" w:rsidRDefault="00EB2A23" w:rsidP="00EB2A2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B2A23">
              <w:rPr>
                <w:rFonts w:ascii="Times New Roman" w:hAnsi="Times New Roman" w:cs="Times New Roman"/>
              </w:rPr>
              <w:t>16,9%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8E082" w14:textId="7526018F" w:rsidR="00EB2A23" w:rsidRPr="00EB2A23" w:rsidRDefault="00EB2A23" w:rsidP="00EB2A2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B2A23">
              <w:rPr>
                <w:rFonts w:ascii="Times New Roman" w:hAnsi="Times New Roman" w:cs="Times New Roman"/>
              </w:rPr>
              <w:t>3 745,9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9B4C5" w14:textId="59BEDCE2" w:rsidR="00EB2A23" w:rsidRPr="00EB2A23" w:rsidRDefault="00EB2A23" w:rsidP="00EB2A2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B2A23">
              <w:rPr>
                <w:rFonts w:ascii="Times New Roman" w:hAnsi="Times New Roman" w:cs="Times New Roman"/>
              </w:rPr>
              <w:t>17,4%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89F5D" w14:textId="71461BEE" w:rsidR="00EB2A23" w:rsidRPr="00EB2A23" w:rsidRDefault="00EB2A23" w:rsidP="00EB2A2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B2A23">
              <w:rPr>
                <w:rFonts w:ascii="Times New Roman" w:hAnsi="Times New Roman" w:cs="Times New Roman"/>
              </w:rPr>
              <w:t xml:space="preserve">244,5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69CA9" w14:textId="0B3E299E" w:rsidR="00EB2A23" w:rsidRPr="00EB2A23" w:rsidRDefault="00EB2A23" w:rsidP="00EB2A2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B2A23">
              <w:rPr>
                <w:rFonts w:ascii="Times New Roman" w:hAnsi="Times New Roman" w:cs="Times New Roman"/>
              </w:rPr>
              <w:t>7,0%</w:t>
            </w:r>
          </w:p>
        </w:tc>
      </w:tr>
      <w:tr w:rsidR="00EB2A23" w:rsidRPr="00842DC8" w14:paraId="0CA4A8D8" w14:textId="77777777" w:rsidTr="00A07479">
        <w:trPr>
          <w:trHeight w:val="56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060F7864" w14:textId="77777777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2.</w:t>
            </w:r>
          </w:p>
        </w:tc>
        <w:tc>
          <w:tcPr>
            <w:tcW w:w="325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A3F7D" w14:textId="77777777" w:rsidR="00EB2A23" w:rsidRPr="00842DC8" w:rsidRDefault="00EB2A23" w:rsidP="00EB2A2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Казахмыс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Энерджи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269DD" w14:textId="0AF3C62F" w:rsidR="00EB2A23" w:rsidRPr="00EB2A23" w:rsidRDefault="00EB2A23" w:rsidP="00EB2A2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B2A23">
              <w:rPr>
                <w:rFonts w:ascii="Times New Roman" w:hAnsi="Times New Roman" w:cs="Times New Roman"/>
              </w:rPr>
              <w:t xml:space="preserve">1 069,0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419C2" w14:textId="2A58E2F1" w:rsidR="00EB2A23" w:rsidRPr="00EB2A23" w:rsidRDefault="00EB2A23" w:rsidP="00EB2A2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B2A23">
              <w:rPr>
                <w:rFonts w:ascii="Times New Roman" w:hAnsi="Times New Roman" w:cs="Times New Roman"/>
              </w:rPr>
              <w:t>5,2%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CCC1E" w14:textId="3B1F32ED" w:rsidR="00EB2A23" w:rsidRPr="00EB2A23" w:rsidRDefault="00EB2A23" w:rsidP="00EB2A2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B2A23">
              <w:rPr>
                <w:rFonts w:ascii="Times New Roman" w:hAnsi="Times New Roman" w:cs="Times New Roman"/>
              </w:rPr>
              <w:t>987,7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F6DEB" w14:textId="6A2CBD0A" w:rsidR="00EB2A23" w:rsidRPr="00EB2A23" w:rsidRDefault="00EB2A23" w:rsidP="00EB2A2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B2A23">
              <w:rPr>
                <w:rFonts w:ascii="Times New Roman" w:hAnsi="Times New Roman" w:cs="Times New Roman"/>
              </w:rPr>
              <w:t>4,6%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8B41A" w14:textId="7BBE24E3" w:rsidR="00EB2A23" w:rsidRPr="00EB2A23" w:rsidRDefault="00EB2A23" w:rsidP="00EB2A2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B2A23">
              <w:rPr>
                <w:rFonts w:ascii="Times New Roman" w:hAnsi="Times New Roman" w:cs="Times New Roman"/>
              </w:rPr>
              <w:t xml:space="preserve">-81,3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21A38" w14:textId="5B8E7FD5" w:rsidR="00EB2A23" w:rsidRPr="00EB2A23" w:rsidRDefault="00EB2A23" w:rsidP="00EB2A2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B2A23">
              <w:rPr>
                <w:rFonts w:ascii="Times New Roman" w:hAnsi="Times New Roman" w:cs="Times New Roman"/>
              </w:rPr>
              <w:t>-7,6%</w:t>
            </w:r>
          </w:p>
        </w:tc>
      </w:tr>
      <w:tr w:rsidR="00EB2A23" w:rsidRPr="00842DC8" w14:paraId="0DACBD5F" w14:textId="77777777" w:rsidTr="008B5EC0">
        <w:trPr>
          <w:trHeight w:val="56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5F84FE83" w14:textId="77777777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3.</w:t>
            </w:r>
          </w:p>
        </w:tc>
        <w:tc>
          <w:tcPr>
            <w:tcW w:w="325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4DE0E" w14:textId="77777777" w:rsidR="00EB2A23" w:rsidRPr="00842DC8" w:rsidRDefault="00EB2A23" w:rsidP="00EB2A2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Казцинк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7793A" w14:textId="76A1A9AF" w:rsidR="00EB2A23" w:rsidRPr="00EB2A23" w:rsidRDefault="00EB2A23" w:rsidP="00EB2A2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B2A23">
              <w:rPr>
                <w:rFonts w:ascii="Times New Roman" w:hAnsi="Times New Roman" w:cs="Times New Roman"/>
              </w:rPr>
              <w:t xml:space="preserve">384,0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2A47A" w14:textId="5C883898" w:rsidR="00EB2A23" w:rsidRPr="00EB2A23" w:rsidRDefault="00EB2A23" w:rsidP="00EB2A2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B2A23">
              <w:rPr>
                <w:rFonts w:ascii="Times New Roman" w:hAnsi="Times New Roman" w:cs="Times New Roman"/>
              </w:rPr>
              <w:t>1,9%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CA048" w14:textId="46096E62" w:rsidR="00EB2A23" w:rsidRPr="00EB2A23" w:rsidRDefault="00EB2A23" w:rsidP="00EB2A2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B2A23">
              <w:rPr>
                <w:rFonts w:ascii="Times New Roman" w:hAnsi="Times New Roman" w:cs="Times New Roman"/>
              </w:rPr>
              <w:t>436,9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DBA54" w14:textId="0E4BB829" w:rsidR="00EB2A23" w:rsidRPr="00EB2A23" w:rsidRDefault="00EB2A23" w:rsidP="00EB2A2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B2A23">
              <w:rPr>
                <w:rFonts w:ascii="Times New Roman" w:hAnsi="Times New Roman" w:cs="Times New Roman"/>
              </w:rPr>
              <w:t>2,0%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20FFD" w14:textId="251580C6" w:rsidR="00EB2A23" w:rsidRPr="00EB2A23" w:rsidRDefault="00EB2A23" w:rsidP="00EB2A2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B2A23">
              <w:rPr>
                <w:rFonts w:ascii="Times New Roman" w:hAnsi="Times New Roman" w:cs="Times New Roman"/>
              </w:rPr>
              <w:t xml:space="preserve">52,9 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C5746" w14:textId="41C5A167" w:rsidR="00EB2A23" w:rsidRPr="00EB2A23" w:rsidRDefault="00EB2A23" w:rsidP="00EB2A2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B2A23">
              <w:rPr>
                <w:rFonts w:ascii="Times New Roman" w:hAnsi="Times New Roman" w:cs="Times New Roman"/>
              </w:rPr>
              <w:t>13,8%</w:t>
            </w:r>
          </w:p>
        </w:tc>
      </w:tr>
      <w:tr w:rsidR="00EB2A23" w:rsidRPr="00842DC8" w14:paraId="0CC366B8" w14:textId="77777777" w:rsidTr="00A07479">
        <w:trPr>
          <w:trHeight w:val="87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5DD884BC" w14:textId="77777777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4.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566917CE" w14:textId="6A1E53B9" w:rsidR="00EB2A23" w:rsidRPr="00842DC8" w:rsidRDefault="00EB2A23" w:rsidP="00EB2A2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АО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Qarmet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32F2D" w14:textId="04CDD305" w:rsidR="00EB2A23" w:rsidRPr="00EB2A23" w:rsidRDefault="00EB2A23" w:rsidP="00EB2A2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B2A23">
              <w:rPr>
                <w:rFonts w:ascii="Times New Roman" w:hAnsi="Times New Roman" w:cs="Times New Roman"/>
              </w:rPr>
              <w:t xml:space="preserve">320,8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5960F" w14:textId="14D907A5" w:rsidR="00EB2A23" w:rsidRPr="00EB2A23" w:rsidRDefault="00EB2A23" w:rsidP="00EB2A2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B2A23">
              <w:rPr>
                <w:rFonts w:ascii="Times New Roman" w:hAnsi="Times New Roman" w:cs="Times New Roman"/>
              </w:rPr>
              <w:t>1,5%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A8694" w14:textId="5AC20C85" w:rsidR="00EB2A23" w:rsidRPr="00EB2A23" w:rsidRDefault="00EB2A23" w:rsidP="00EB2A2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B2A23">
              <w:rPr>
                <w:rFonts w:ascii="Times New Roman" w:hAnsi="Times New Roman" w:cs="Times New Roman"/>
              </w:rPr>
              <w:t>479,8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9C065" w14:textId="4F38C94D" w:rsidR="00EB2A23" w:rsidRPr="00EB2A23" w:rsidRDefault="00EB2A23" w:rsidP="00EB2A2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B2A23">
              <w:rPr>
                <w:rFonts w:ascii="Times New Roman" w:hAnsi="Times New Roman" w:cs="Times New Roman"/>
              </w:rPr>
              <w:t>2,2%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6BA6E" w14:textId="2C695A8F" w:rsidR="00EB2A23" w:rsidRPr="00EB2A23" w:rsidRDefault="00EB2A23" w:rsidP="00EB2A2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B2A23">
              <w:rPr>
                <w:rFonts w:ascii="Times New Roman" w:hAnsi="Times New Roman" w:cs="Times New Roman"/>
              </w:rPr>
              <w:t xml:space="preserve">159,0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B02B4" w14:textId="56AC2A93" w:rsidR="00EB2A23" w:rsidRPr="00EB2A23" w:rsidRDefault="00EB2A23" w:rsidP="00EB2A2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B2A23">
              <w:rPr>
                <w:rFonts w:ascii="Times New Roman" w:hAnsi="Times New Roman" w:cs="Times New Roman"/>
              </w:rPr>
              <w:t>49,6%</w:t>
            </w:r>
          </w:p>
        </w:tc>
      </w:tr>
      <w:tr w:rsidR="00EB2A23" w:rsidRPr="00842DC8" w14:paraId="5D68C901" w14:textId="77777777" w:rsidTr="00A07479">
        <w:trPr>
          <w:trHeight w:val="235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1F1C212E" w14:textId="77777777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5.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1531B226" w14:textId="77777777" w:rsidR="00EB2A23" w:rsidRPr="00842DC8" w:rsidRDefault="00EB2A23" w:rsidP="00EB2A2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ТОО «ККС»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C2220" w14:textId="6F2B58BB" w:rsidR="00EB2A23" w:rsidRPr="00EB2A23" w:rsidRDefault="00EB2A23" w:rsidP="00EB2A2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B2A23">
              <w:rPr>
                <w:rFonts w:ascii="Times New Roman" w:hAnsi="Times New Roman" w:cs="Times New Roman"/>
              </w:rPr>
              <w:t xml:space="preserve">1 202,0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5FE4D" w14:textId="7DF4E36B" w:rsidR="00EB2A23" w:rsidRPr="00EB2A23" w:rsidRDefault="00EB2A23" w:rsidP="00EB2A2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B2A23">
              <w:rPr>
                <w:rFonts w:ascii="Times New Roman" w:hAnsi="Times New Roman" w:cs="Times New Roman"/>
              </w:rPr>
              <w:t>5,8%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9BBE8" w14:textId="23A1A320" w:rsidR="00EB2A23" w:rsidRPr="00EB2A23" w:rsidRDefault="00EB2A23" w:rsidP="00EB2A2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B2A23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B2A23">
              <w:rPr>
                <w:rFonts w:ascii="Times New Roman" w:hAnsi="Times New Roman" w:cs="Times New Roman"/>
              </w:rPr>
              <w:t>203,5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A930B" w14:textId="2B3C878F" w:rsidR="00EB2A23" w:rsidRPr="00EB2A23" w:rsidRDefault="00EB2A23" w:rsidP="00EB2A2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B2A23">
              <w:rPr>
                <w:rFonts w:ascii="Times New Roman" w:hAnsi="Times New Roman" w:cs="Times New Roman"/>
              </w:rPr>
              <w:t>5,6%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7C5DE" w14:textId="66DB9241" w:rsidR="00EB2A23" w:rsidRPr="00EB2A23" w:rsidRDefault="00EB2A23" w:rsidP="00EB2A2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B2A23">
              <w:rPr>
                <w:rFonts w:ascii="Times New Roman" w:hAnsi="Times New Roman" w:cs="Times New Roman"/>
              </w:rPr>
              <w:t xml:space="preserve">1,5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EAA51" w14:textId="1981FE95" w:rsidR="00EB2A23" w:rsidRPr="00EB2A23" w:rsidRDefault="00EB2A23" w:rsidP="00EB2A2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B2A23">
              <w:rPr>
                <w:rFonts w:ascii="Times New Roman" w:hAnsi="Times New Roman" w:cs="Times New Roman"/>
              </w:rPr>
              <w:t>0,1%</w:t>
            </w:r>
          </w:p>
        </w:tc>
      </w:tr>
      <w:tr w:rsidR="00EB2A23" w:rsidRPr="00842DC8" w14:paraId="439C5A1B" w14:textId="77777777" w:rsidTr="00A07479">
        <w:trPr>
          <w:trHeight w:val="147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04EE922D" w14:textId="77777777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6.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4F6A8C02" w14:textId="77777777" w:rsidR="00EB2A23" w:rsidRPr="00842DC8" w:rsidRDefault="00EB2A23" w:rsidP="00EB2A2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ЦАЭК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A0364" w14:textId="7B336F7E" w:rsidR="00EB2A23" w:rsidRPr="00EB2A23" w:rsidRDefault="00EB2A23" w:rsidP="00EB2A2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B2A23">
              <w:rPr>
                <w:rFonts w:ascii="Times New Roman" w:hAnsi="Times New Roman" w:cs="Times New Roman"/>
              </w:rPr>
              <w:t xml:space="preserve">996,7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0E4EC" w14:textId="340F88C3" w:rsidR="00EB2A23" w:rsidRPr="00EB2A23" w:rsidRDefault="00EB2A23" w:rsidP="00EB2A2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B2A23">
              <w:rPr>
                <w:rFonts w:ascii="Times New Roman" w:hAnsi="Times New Roman" w:cs="Times New Roman"/>
              </w:rPr>
              <w:t>4,8%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B2A85" w14:textId="0559920C" w:rsidR="00EB2A23" w:rsidRPr="00EB2A23" w:rsidRDefault="00EB2A23" w:rsidP="00EB2A2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B2A23">
              <w:rPr>
                <w:rFonts w:ascii="Times New Roman" w:hAnsi="Times New Roman" w:cs="Times New Roman"/>
              </w:rPr>
              <w:t>1 098,3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B02AA" w14:textId="55CDC66B" w:rsidR="00EB2A23" w:rsidRPr="00EB2A23" w:rsidRDefault="00EB2A23" w:rsidP="00EB2A2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B2A23">
              <w:rPr>
                <w:rFonts w:ascii="Times New Roman" w:hAnsi="Times New Roman" w:cs="Times New Roman"/>
              </w:rPr>
              <w:t>5,1%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1FF22" w14:textId="416C6DBD" w:rsidR="00EB2A23" w:rsidRPr="00EB2A23" w:rsidRDefault="00EB2A23" w:rsidP="00EB2A2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B2A23">
              <w:rPr>
                <w:rFonts w:ascii="Times New Roman" w:hAnsi="Times New Roman" w:cs="Times New Roman"/>
              </w:rPr>
              <w:t xml:space="preserve">101,6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5B137" w14:textId="52D015D4" w:rsidR="00EB2A23" w:rsidRPr="00EB2A23" w:rsidRDefault="00EB2A23" w:rsidP="00EB2A2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B2A23">
              <w:rPr>
                <w:rFonts w:ascii="Times New Roman" w:hAnsi="Times New Roman" w:cs="Times New Roman"/>
              </w:rPr>
              <w:t>10,2%</w:t>
            </w:r>
          </w:p>
        </w:tc>
      </w:tr>
      <w:tr w:rsidR="00EB2A23" w:rsidRPr="00842DC8" w14:paraId="22643C27" w14:textId="77777777" w:rsidTr="00A07479">
        <w:trPr>
          <w:trHeight w:val="143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3B705094" w14:textId="77777777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7.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5ED00D6A" w14:textId="77777777" w:rsidR="00EB2A23" w:rsidRPr="00842DC8" w:rsidRDefault="00EB2A23" w:rsidP="00EB2A2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Жамбылская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ГРЭС»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F7891" w14:textId="3AD0657D" w:rsidR="00EB2A23" w:rsidRPr="00EB2A23" w:rsidRDefault="00EB2A23" w:rsidP="00EB2A2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B2A23">
              <w:rPr>
                <w:rFonts w:ascii="Times New Roman" w:hAnsi="Times New Roman" w:cs="Times New Roman"/>
              </w:rPr>
              <w:t xml:space="preserve">721,4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14371" w14:textId="075128C6" w:rsidR="00EB2A23" w:rsidRPr="00EB2A23" w:rsidRDefault="00EB2A23" w:rsidP="00EB2A2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B2A23">
              <w:rPr>
                <w:rFonts w:ascii="Times New Roman" w:hAnsi="Times New Roman" w:cs="Times New Roman"/>
              </w:rPr>
              <w:t>3,5%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52E20" w14:textId="43C75EDE" w:rsidR="00EB2A23" w:rsidRPr="00EB2A23" w:rsidRDefault="00EB2A23" w:rsidP="00EB2A2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B2A23">
              <w:rPr>
                <w:rFonts w:ascii="Times New Roman" w:hAnsi="Times New Roman" w:cs="Times New Roman"/>
              </w:rPr>
              <w:t>616,4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76702" w14:textId="5EFDED2A" w:rsidR="00EB2A23" w:rsidRPr="00EB2A23" w:rsidRDefault="00EB2A23" w:rsidP="00EB2A2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B2A23">
              <w:rPr>
                <w:rFonts w:ascii="Times New Roman" w:hAnsi="Times New Roman" w:cs="Times New Roman"/>
              </w:rPr>
              <w:t>2,9%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761FC" w14:textId="2B6A7945" w:rsidR="00EB2A23" w:rsidRPr="00EB2A23" w:rsidRDefault="00EB2A23" w:rsidP="00EB2A2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B2A23">
              <w:rPr>
                <w:rFonts w:ascii="Times New Roman" w:hAnsi="Times New Roman" w:cs="Times New Roman"/>
              </w:rPr>
              <w:t xml:space="preserve">-105,0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6EB78" w14:textId="59C46851" w:rsidR="00EB2A23" w:rsidRPr="00EB2A23" w:rsidRDefault="00EB2A23" w:rsidP="00EB2A2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B2A23">
              <w:rPr>
                <w:rFonts w:ascii="Times New Roman" w:hAnsi="Times New Roman" w:cs="Times New Roman"/>
              </w:rPr>
              <w:t>-14,6%</w:t>
            </w:r>
          </w:p>
        </w:tc>
      </w:tr>
      <w:tr w:rsidR="00EB2A23" w:rsidRPr="00842DC8" w14:paraId="79085EBF" w14:textId="77777777" w:rsidTr="00A07479">
        <w:trPr>
          <w:trHeight w:val="87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7A646AAC" w14:textId="77777777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8.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795D45C3" w14:textId="77777777" w:rsidR="00EB2A23" w:rsidRPr="00842DC8" w:rsidRDefault="00EB2A23" w:rsidP="00EB2A2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Нефтегазовые предприятия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A3EA8" w14:textId="40C164D1" w:rsidR="00EB2A23" w:rsidRPr="00EB2A23" w:rsidRDefault="00EB2A23" w:rsidP="00EB2A2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B2A23">
              <w:rPr>
                <w:rFonts w:ascii="Times New Roman" w:hAnsi="Times New Roman" w:cs="Times New Roman"/>
              </w:rPr>
              <w:t>875,8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26D66" w14:textId="4514FEED" w:rsidR="00EB2A23" w:rsidRPr="00EB2A23" w:rsidRDefault="00EB2A23" w:rsidP="00EB2A2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B2A23">
              <w:rPr>
                <w:rFonts w:ascii="Times New Roman" w:hAnsi="Times New Roman" w:cs="Times New Roman"/>
              </w:rPr>
              <w:t>4,2%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BCF00" w14:textId="66309B46" w:rsidR="00EB2A23" w:rsidRPr="00EB2A23" w:rsidRDefault="00EB2A23" w:rsidP="00EB2A2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B2A23">
              <w:rPr>
                <w:rFonts w:ascii="Times New Roman" w:hAnsi="Times New Roman" w:cs="Times New Roman"/>
              </w:rPr>
              <w:t>918,1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110E3" w14:textId="3175844D" w:rsidR="00EB2A23" w:rsidRPr="00EB2A23" w:rsidRDefault="00EB2A23" w:rsidP="00EB2A2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B2A23">
              <w:rPr>
                <w:rFonts w:ascii="Times New Roman" w:hAnsi="Times New Roman" w:cs="Times New Roman"/>
              </w:rPr>
              <w:t>4,3%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19ECB" w14:textId="25FC9207" w:rsidR="00EB2A23" w:rsidRPr="00EB2A23" w:rsidRDefault="00EB2A23" w:rsidP="00EB2A2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B2A23">
              <w:rPr>
                <w:rFonts w:ascii="Times New Roman" w:hAnsi="Times New Roman" w:cs="Times New Roman"/>
              </w:rPr>
              <w:t xml:space="preserve">42,3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5B2C8" w14:textId="376D7C65" w:rsidR="00EB2A23" w:rsidRPr="00EB2A23" w:rsidRDefault="00EB2A23" w:rsidP="00EB2A2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B2A23">
              <w:rPr>
                <w:rFonts w:ascii="Times New Roman" w:hAnsi="Times New Roman" w:cs="Times New Roman"/>
              </w:rPr>
              <w:t>4,8%</w:t>
            </w:r>
          </w:p>
        </w:tc>
      </w:tr>
    </w:tbl>
    <w:p w14:paraId="124DFE0D" w14:textId="77777777" w:rsidR="00842DC8" w:rsidRDefault="00842DC8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32FEC2CD" w14:textId="77777777" w:rsidR="00CC351A" w:rsidRPr="002C44C6" w:rsidRDefault="00CC351A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1.3 Производство электроэнергии энергопроизводящими организациями</w:t>
      </w:r>
      <w:bookmarkEnd w:id="6"/>
      <w:bookmarkEnd w:id="7"/>
      <w:r w:rsidRPr="002C44C6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 </w:t>
      </w:r>
    </w:p>
    <w:p w14:paraId="7283F754" w14:textId="77777777" w:rsidR="00CC351A" w:rsidRPr="002C44C6" w:rsidRDefault="00CC351A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bookmarkStart w:id="8" w:name="_Toc128585622"/>
      <w:bookmarkStart w:id="9" w:name="_Toc133943230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АО «</w:t>
      </w:r>
      <w:proofErr w:type="spellStart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Самрук-Энерго</w:t>
      </w:r>
      <w:proofErr w:type="spellEnd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»</w:t>
      </w:r>
      <w:bookmarkEnd w:id="8"/>
      <w:bookmarkEnd w:id="9"/>
    </w:p>
    <w:p w14:paraId="4BB44EF2" w14:textId="77777777" w:rsidR="00CC351A" w:rsidRPr="002C44C6" w:rsidRDefault="00CC351A" w:rsidP="002C44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EF2634" w14:textId="71E356CD" w:rsidR="00F0180D" w:rsidRPr="000537E6" w:rsidRDefault="00842DC8" w:rsidP="00F0180D">
      <w:pPr>
        <w:spacing w:after="0" w:line="240" w:lineRule="auto"/>
        <w:ind w:firstLine="709"/>
        <w:contextualSpacing/>
        <w:jc w:val="both"/>
        <w:rPr>
          <w:rFonts w:ascii="Times New Roman" w:eastAsia="Yu Gothic UI Semibold" w:hAnsi="Times New Roman" w:cs="Times New Roman"/>
          <w:sz w:val="28"/>
          <w:szCs w:val="28"/>
          <w:lang w:val="kk-KZ"/>
        </w:rPr>
      </w:pPr>
      <w:bookmarkStart w:id="10" w:name="_Toc128585623"/>
      <w:bookmarkStart w:id="11" w:name="_Toc133943231"/>
      <w:r w:rsidRPr="00842DC8">
        <w:rPr>
          <w:rFonts w:ascii="Times New Roman" w:eastAsia="Yu Gothic UI Semibold" w:hAnsi="Times New Roman" w:cs="Times New Roman"/>
          <w:sz w:val="28"/>
          <w:szCs w:val="28"/>
        </w:rPr>
        <w:lastRenderedPageBreak/>
        <w:t xml:space="preserve">Объем производства электроэнергии </w:t>
      </w:r>
      <w:proofErr w:type="spellStart"/>
      <w:r w:rsidRPr="00842DC8">
        <w:rPr>
          <w:rFonts w:ascii="Times New Roman" w:eastAsia="Yu Gothic UI Semibold" w:hAnsi="Times New Roman" w:cs="Times New Roman"/>
          <w:sz w:val="28"/>
          <w:szCs w:val="28"/>
        </w:rPr>
        <w:t>энергопроизводящими</w:t>
      </w:r>
      <w:proofErr w:type="spellEnd"/>
      <w:r w:rsidRPr="00842DC8">
        <w:rPr>
          <w:rFonts w:ascii="Times New Roman" w:eastAsia="Yu Gothic UI Semibold" w:hAnsi="Times New Roman" w:cs="Times New Roman"/>
          <w:sz w:val="28"/>
          <w:szCs w:val="28"/>
        </w:rPr>
        <w:t xml:space="preserve"> организациями АО «</w:t>
      </w:r>
      <w:proofErr w:type="spellStart"/>
      <w:r w:rsidRPr="00842DC8">
        <w:rPr>
          <w:rFonts w:ascii="Times New Roman" w:eastAsia="Yu Gothic UI Semibold" w:hAnsi="Times New Roman" w:cs="Times New Roman"/>
          <w:sz w:val="28"/>
          <w:szCs w:val="28"/>
        </w:rPr>
        <w:t>Самрук-Энерго</w:t>
      </w:r>
      <w:proofErr w:type="spellEnd"/>
      <w:r w:rsidRPr="00842DC8">
        <w:rPr>
          <w:rFonts w:ascii="Times New Roman" w:eastAsia="Yu Gothic UI Semibold" w:hAnsi="Times New Roman" w:cs="Times New Roman"/>
          <w:sz w:val="28"/>
          <w:szCs w:val="28"/>
        </w:rPr>
        <w:t>» за январь</w:t>
      </w:r>
      <w:r w:rsidR="00EB2A23">
        <w:rPr>
          <w:rFonts w:ascii="Times New Roman" w:eastAsia="Yu Gothic UI Semibold" w:hAnsi="Times New Roman" w:cs="Times New Roman"/>
          <w:sz w:val="28"/>
          <w:szCs w:val="28"/>
        </w:rPr>
        <w:t>-февраль</w:t>
      </w:r>
      <w:r w:rsidRPr="00842DC8">
        <w:rPr>
          <w:rFonts w:ascii="Times New Roman" w:eastAsia="Yu Gothic UI Semibold" w:hAnsi="Times New Roman" w:cs="Times New Roman"/>
          <w:sz w:val="28"/>
          <w:szCs w:val="28"/>
        </w:rPr>
        <w:t xml:space="preserve"> 2024 года составил </w:t>
      </w:r>
      <w:r w:rsidR="00EB2A23" w:rsidRPr="00EB2A23">
        <w:rPr>
          <w:rFonts w:ascii="Times New Roman" w:eastAsia="Yu Gothic UI Semibold" w:hAnsi="Times New Roman" w:cs="Times New Roman"/>
          <w:sz w:val="28"/>
          <w:szCs w:val="28"/>
        </w:rPr>
        <w:t>6 817,1</w:t>
      </w:r>
      <w:r w:rsidRPr="00842DC8">
        <w:rPr>
          <w:rFonts w:ascii="Times New Roman" w:eastAsia="Yu Gothic UI Semibold" w:hAnsi="Times New Roman" w:cs="Times New Roman"/>
          <w:sz w:val="28"/>
          <w:szCs w:val="28"/>
        </w:rPr>
        <w:t xml:space="preserve"> </w:t>
      </w:r>
      <w:proofErr w:type="spellStart"/>
      <w:r w:rsidRPr="00842DC8">
        <w:rPr>
          <w:rFonts w:ascii="Times New Roman" w:eastAsia="Yu Gothic UI Semibold" w:hAnsi="Times New Roman" w:cs="Times New Roman"/>
          <w:sz w:val="28"/>
          <w:szCs w:val="28"/>
        </w:rPr>
        <w:t>млн.кВтч</w:t>
      </w:r>
      <w:proofErr w:type="spellEnd"/>
      <w:r w:rsidRPr="00842DC8">
        <w:rPr>
          <w:rFonts w:ascii="Times New Roman" w:eastAsia="Yu Gothic UI Semibold" w:hAnsi="Times New Roman" w:cs="Times New Roman"/>
          <w:sz w:val="28"/>
          <w:szCs w:val="28"/>
        </w:rPr>
        <w:t xml:space="preserve">. </w:t>
      </w:r>
      <w:r w:rsidR="00EB2A23">
        <w:rPr>
          <w:rFonts w:ascii="Times New Roman" w:eastAsia="Yu Gothic UI Semibold" w:hAnsi="Times New Roman" w:cs="Times New Roman"/>
          <w:sz w:val="28"/>
          <w:szCs w:val="28"/>
        </w:rPr>
        <w:t>Увеличение</w:t>
      </w:r>
      <w:r w:rsidRPr="00842DC8">
        <w:rPr>
          <w:rFonts w:ascii="Times New Roman" w:eastAsia="Yu Gothic UI Semibold" w:hAnsi="Times New Roman" w:cs="Times New Roman"/>
          <w:sz w:val="28"/>
          <w:szCs w:val="28"/>
        </w:rPr>
        <w:t xml:space="preserve"> выработки электроэнергии в сравнении с показателями аналогичного периода 2023 года составило </w:t>
      </w:r>
      <w:r w:rsidR="00EB2A23">
        <w:rPr>
          <w:rFonts w:ascii="Times New Roman" w:eastAsia="Yu Gothic UI Semibold" w:hAnsi="Times New Roman" w:cs="Times New Roman"/>
          <w:sz w:val="28"/>
          <w:szCs w:val="28"/>
        </w:rPr>
        <w:t xml:space="preserve">61,3 млн. </w:t>
      </w:r>
      <w:proofErr w:type="spellStart"/>
      <w:r w:rsidR="00EB2A23">
        <w:rPr>
          <w:rFonts w:ascii="Times New Roman" w:eastAsia="Yu Gothic UI Semibold" w:hAnsi="Times New Roman" w:cs="Times New Roman"/>
          <w:sz w:val="28"/>
          <w:szCs w:val="28"/>
        </w:rPr>
        <w:t>кВтч</w:t>
      </w:r>
      <w:proofErr w:type="spellEnd"/>
      <w:r w:rsidR="00EB2A23">
        <w:rPr>
          <w:rFonts w:ascii="Times New Roman" w:eastAsia="Yu Gothic UI Semibold" w:hAnsi="Times New Roman" w:cs="Times New Roman"/>
          <w:sz w:val="28"/>
          <w:szCs w:val="28"/>
        </w:rPr>
        <w:t xml:space="preserve"> или 0,9</w:t>
      </w:r>
      <w:r w:rsidRPr="00842DC8">
        <w:rPr>
          <w:rFonts w:ascii="Times New Roman" w:eastAsia="Yu Gothic UI Semibold" w:hAnsi="Times New Roman" w:cs="Times New Roman"/>
          <w:sz w:val="28"/>
          <w:szCs w:val="28"/>
        </w:rPr>
        <w:t>%.</w:t>
      </w:r>
      <w:r w:rsidR="00F0180D" w:rsidRPr="000537E6">
        <w:rPr>
          <w:rFonts w:ascii="Times New Roman" w:eastAsia="Yu Gothic UI Semibold" w:hAnsi="Times New Roman" w:cs="Times New Roman"/>
          <w:sz w:val="28"/>
          <w:szCs w:val="28"/>
        </w:rPr>
        <w:t xml:space="preserve"> </w:t>
      </w:r>
    </w:p>
    <w:p w14:paraId="409964CB" w14:textId="77777777" w:rsidR="00F0180D" w:rsidRPr="000537E6" w:rsidRDefault="00F0180D" w:rsidP="00F0180D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537E6">
        <w:rPr>
          <w:rFonts w:ascii="Times New Roman" w:hAnsi="Times New Roman" w:cs="Times New Roman"/>
          <w:i/>
          <w:sz w:val="24"/>
          <w:szCs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  <w:sz w:val="24"/>
          <w:szCs w:val="24"/>
        </w:rPr>
        <w:t>кВтч</w:t>
      </w:r>
      <w:proofErr w:type="spellEnd"/>
    </w:p>
    <w:tbl>
      <w:tblPr>
        <w:tblW w:w="103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110"/>
        <w:gridCol w:w="1196"/>
        <w:gridCol w:w="1090"/>
        <w:gridCol w:w="1196"/>
        <w:gridCol w:w="1090"/>
        <w:gridCol w:w="1134"/>
        <w:gridCol w:w="953"/>
      </w:tblGrid>
      <w:tr w:rsidR="00842DC8" w:rsidRPr="00842DC8" w14:paraId="71996E94" w14:textId="77777777" w:rsidTr="008B5EC0">
        <w:trPr>
          <w:trHeight w:val="315"/>
          <w:jc w:val="center"/>
        </w:trPr>
        <w:tc>
          <w:tcPr>
            <w:tcW w:w="531" w:type="dxa"/>
            <w:vMerge w:val="restart"/>
            <w:shd w:val="clear" w:color="auto" w:fill="8DB3E2" w:themeFill="text2" w:themeFillTint="66"/>
            <w:vAlign w:val="center"/>
            <w:hideMark/>
          </w:tcPr>
          <w:p w14:paraId="06D5FCC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110" w:type="dxa"/>
            <w:vMerge w:val="restart"/>
            <w:shd w:val="clear" w:color="auto" w:fill="8DB3E2" w:themeFill="text2" w:themeFillTint="66"/>
            <w:vAlign w:val="center"/>
            <w:hideMark/>
          </w:tcPr>
          <w:p w14:paraId="5A4E95E9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86" w:type="dxa"/>
            <w:gridSpan w:val="2"/>
            <w:shd w:val="clear" w:color="auto" w:fill="8DB3E2" w:themeFill="text2" w:themeFillTint="66"/>
            <w:vAlign w:val="center"/>
            <w:hideMark/>
          </w:tcPr>
          <w:p w14:paraId="13D9FA0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2286" w:type="dxa"/>
            <w:gridSpan w:val="2"/>
            <w:shd w:val="clear" w:color="auto" w:fill="8DB3E2" w:themeFill="text2" w:themeFillTint="66"/>
            <w:vAlign w:val="center"/>
            <w:hideMark/>
          </w:tcPr>
          <w:p w14:paraId="2C593449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2024г. </w:t>
            </w:r>
          </w:p>
        </w:tc>
        <w:tc>
          <w:tcPr>
            <w:tcW w:w="2087" w:type="dxa"/>
            <w:gridSpan w:val="2"/>
            <w:shd w:val="clear" w:color="auto" w:fill="8DB3E2" w:themeFill="text2" w:themeFillTint="66"/>
            <w:vAlign w:val="center"/>
            <w:hideMark/>
          </w:tcPr>
          <w:p w14:paraId="75379D46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2024/2023гг.</w:t>
            </w:r>
          </w:p>
        </w:tc>
      </w:tr>
      <w:tr w:rsidR="00842DC8" w:rsidRPr="00842DC8" w14:paraId="27A955C4" w14:textId="77777777" w:rsidTr="008B5EC0">
        <w:trPr>
          <w:trHeight w:val="542"/>
          <w:jc w:val="center"/>
        </w:trPr>
        <w:tc>
          <w:tcPr>
            <w:tcW w:w="531" w:type="dxa"/>
            <w:vMerge/>
            <w:shd w:val="clear" w:color="auto" w:fill="8DB3E2" w:themeFill="text2" w:themeFillTint="66"/>
            <w:vAlign w:val="center"/>
            <w:hideMark/>
          </w:tcPr>
          <w:p w14:paraId="26341030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10" w:type="dxa"/>
            <w:vMerge/>
            <w:shd w:val="clear" w:color="auto" w:fill="8DB3E2" w:themeFill="text2" w:themeFillTint="66"/>
            <w:vAlign w:val="center"/>
            <w:hideMark/>
          </w:tcPr>
          <w:p w14:paraId="365DD4FC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96" w:type="dxa"/>
            <w:shd w:val="clear" w:color="auto" w:fill="8DB3E2" w:themeFill="text2" w:themeFillTint="66"/>
            <w:vAlign w:val="center"/>
            <w:hideMark/>
          </w:tcPr>
          <w:p w14:paraId="48C08F54" w14:textId="3AA720D0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EB2A23">
              <w:rPr>
                <w:rFonts w:ascii="Times New Roman" w:hAnsi="Times New Roman" w:cs="Times New Roman"/>
                <w:b/>
                <w:bCs/>
              </w:rPr>
              <w:t>-февраль</w:t>
            </w:r>
          </w:p>
        </w:tc>
        <w:tc>
          <w:tcPr>
            <w:tcW w:w="1090" w:type="dxa"/>
            <w:shd w:val="clear" w:color="auto" w:fill="8DB3E2" w:themeFill="text2" w:themeFillTint="66"/>
            <w:vAlign w:val="center"/>
            <w:hideMark/>
          </w:tcPr>
          <w:p w14:paraId="1E4763CE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96" w:type="dxa"/>
            <w:shd w:val="clear" w:color="auto" w:fill="8DB3E2" w:themeFill="text2" w:themeFillTint="66"/>
            <w:vAlign w:val="center"/>
            <w:hideMark/>
          </w:tcPr>
          <w:p w14:paraId="33CCAAF5" w14:textId="38A2A76D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EB2A23">
              <w:rPr>
                <w:rFonts w:ascii="Times New Roman" w:hAnsi="Times New Roman" w:cs="Times New Roman"/>
                <w:b/>
                <w:bCs/>
              </w:rPr>
              <w:t>-февраль</w:t>
            </w:r>
          </w:p>
        </w:tc>
        <w:tc>
          <w:tcPr>
            <w:tcW w:w="1090" w:type="dxa"/>
            <w:shd w:val="clear" w:color="auto" w:fill="8DB3E2" w:themeFill="text2" w:themeFillTint="66"/>
            <w:vAlign w:val="center"/>
            <w:hideMark/>
          </w:tcPr>
          <w:p w14:paraId="4DC739AB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6EFC2597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 xml:space="preserve">млн. </w:t>
            </w:r>
            <w:proofErr w:type="spellStart"/>
            <w:r w:rsidRPr="00842DC8">
              <w:rPr>
                <w:rFonts w:ascii="Times New Roman" w:hAnsi="Times New Roman" w:cs="Times New Roman"/>
                <w:b/>
                <w:bCs/>
              </w:rPr>
              <w:t>кВтч</w:t>
            </w:r>
            <w:proofErr w:type="spellEnd"/>
          </w:p>
        </w:tc>
        <w:tc>
          <w:tcPr>
            <w:tcW w:w="953" w:type="dxa"/>
            <w:shd w:val="clear" w:color="auto" w:fill="8DB3E2" w:themeFill="text2" w:themeFillTint="66"/>
            <w:vAlign w:val="center"/>
            <w:hideMark/>
          </w:tcPr>
          <w:p w14:paraId="5A3B153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EB2A23" w:rsidRPr="00842DC8" w14:paraId="753256B8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FDE9D9" w:themeFill="accent6" w:themeFillTint="33"/>
            <w:vAlign w:val="center"/>
            <w:hideMark/>
          </w:tcPr>
          <w:p w14:paraId="264C0CEE" w14:textId="77777777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 </w:t>
            </w:r>
          </w:p>
        </w:tc>
        <w:tc>
          <w:tcPr>
            <w:tcW w:w="3110" w:type="dxa"/>
            <w:shd w:val="clear" w:color="auto" w:fill="FDE9D9" w:themeFill="accent6" w:themeFillTint="33"/>
            <w:vAlign w:val="center"/>
            <w:hideMark/>
          </w:tcPr>
          <w:p w14:paraId="4E98E04D" w14:textId="77777777" w:rsidR="00EB2A23" w:rsidRPr="00842DC8" w:rsidRDefault="00EB2A23" w:rsidP="00EB2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Самрук-Энерго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9E1BBA5" w14:textId="655CEB25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79C7">
              <w:rPr>
                <w:rFonts w:ascii="Times New Roman" w:hAnsi="Times New Roman" w:cs="Times New Roman"/>
                <w:b/>
                <w:bCs/>
              </w:rPr>
              <w:t>6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8179C7">
              <w:rPr>
                <w:rFonts w:ascii="Times New Roman" w:hAnsi="Times New Roman" w:cs="Times New Roman"/>
                <w:b/>
                <w:bCs/>
              </w:rPr>
              <w:t>755,9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3E88255" w14:textId="303AAFB3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79C7">
              <w:rPr>
                <w:rFonts w:ascii="Times New Roman" w:hAnsi="Times New Roman" w:cs="Times New Roman"/>
                <w:b/>
                <w:bCs/>
              </w:rPr>
              <w:t>32,6%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9DCC51B" w14:textId="1DB6A136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79C7">
              <w:rPr>
                <w:rFonts w:ascii="Times New Roman" w:hAnsi="Times New Roman" w:cs="Times New Roman"/>
                <w:b/>
                <w:bCs/>
              </w:rPr>
              <w:t>6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8179C7">
              <w:rPr>
                <w:rFonts w:ascii="Times New Roman" w:hAnsi="Times New Roman" w:cs="Times New Roman"/>
                <w:b/>
                <w:bCs/>
              </w:rPr>
              <w:t>817,1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5826890" w14:textId="531DCE91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79C7">
              <w:rPr>
                <w:rFonts w:ascii="Times New Roman" w:hAnsi="Times New Roman" w:cs="Times New Roman"/>
                <w:b/>
                <w:bCs/>
              </w:rPr>
              <w:t>31,7%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6F2284A" w14:textId="0F7B433E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79C7">
              <w:rPr>
                <w:rFonts w:ascii="Times New Roman" w:hAnsi="Times New Roman" w:cs="Times New Roman"/>
                <w:b/>
                <w:bCs/>
              </w:rPr>
              <w:t>61,3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007FC3" w14:textId="5ACEB4BD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79C7">
              <w:rPr>
                <w:rFonts w:ascii="Times New Roman" w:hAnsi="Times New Roman" w:cs="Times New Roman"/>
                <w:b/>
                <w:bCs/>
              </w:rPr>
              <w:t>0,9%</w:t>
            </w:r>
          </w:p>
        </w:tc>
      </w:tr>
      <w:tr w:rsidR="00EB2A23" w:rsidRPr="00842DC8" w14:paraId="1DCFB397" w14:textId="77777777" w:rsidTr="00A07479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2735CCDA" w14:textId="77777777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56009259" w14:textId="77777777" w:rsidR="00EB2A23" w:rsidRPr="00842DC8" w:rsidRDefault="00EB2A23" w:rsidP="00EB2A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FB4149" w14:textId="4CDCE15B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1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8179C7">
              <w:rPr>
                <w:rFonts w:ascii="Times New Roman" w:hAnsi="Times New Roman" w:cs="Times New Roman"/>
                <w:i/>
                <w:iCs/>
              </w:rPr>
              <w:t>056,0</w:t>
            </w: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48F5F" w14:textId="2D557781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5,1%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D011C" w14:textId="333257A3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1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8179C7">
              <w:rPr>
                <w:rFonts w:ascii="Times New Roman" w:hAnsi="Times New Roman" w:cs="Times New Roman"/>
                <w:i/>
                <w:iCs/>
              </w:rPr>
              <w:t>050,6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06199" w14:textId="45160E12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4,9%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CD691" w14:textId="35980746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-5,4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0440F" w14:textId="7568B2B3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-0,5%</w:t>
            </w:r>
          </w:p>
        </w:tc>
      </w:tr>
      <w:tr w:rsidR="00EB2A23" w:rsidRPr="00842DC8" w14:paraId="59F4DAF2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44296DEA" w14:textId="77777777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046A7D7B" w14:textId="77777777" w:rsidR="00EB2A23" w:rsidRPr="00842DC8" w:rsidRDefault="00EB2A23" w:rsidP="00EB2A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Экибастузская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ГРЭС-1»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C9880" w14:textId="2894682B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4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8179C7">
              <w:rPr>
                <w:rFonts w:ascii="Times New Roman" w:hAnsi="Times New Roman" w:cs="Times New Roman"/>
                <w:i/>
                <w:iCs/>
              </w:rPr>
              <w:t>081,7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31E8B" w14:textId="504BED2C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19,7%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7B59A" w14:textId="4205A1E6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4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8179C7">
              <w:rPr>
                <w:rFonts w:ascii="Times New Roman" w:hAnsi="Times New Roman" w:cs="Times New Roman"/>
                <w:i/>
                <w:iCs/>
              </w:rPr>
              <w:t>397,5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EBF92" w14:textId="2097937A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20,4%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809B9" w14:textId="3A157F55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315,8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9D533" w14:textId="7BF986E4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7,7%</w:t>
            </w:r>
          </w:p>
        </w:tc>
      </w:tr>
      <w:tr w:rsidR="00EB2A23" w:rsidRPr="00842DC8" w14:paraId="3AC3DE01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21805274" w14:textId="77777777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52E7EC21" w14:textId="77777777" w:rsidR="00EB2A23" w:rsidRPr="00842DC8" w:rsidRDefault="00EB2A23" w:rsidP="00EB2A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Экибастузская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ГРЭС-2»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A8C7A" w14:textId="01A7B979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1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8179C7">
              <w:rPr>
                <w:rFonts w:ascii="Times New Roman" w:hAnsi="Times New Roman" w:cs="Times New Roman"/>
                <w:i/>
                <w:iCs/>
              </w:rPr>
              <w:t>275,0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BD9AA" w14:textId="2DE110C5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6,2%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A5B8B" w14:textId="5F6489F1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1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8179C7">
              <w:rPr>
                <w:rFonts w:ascii="Times New Roman" w:hAnsi="Times New Roman" w:cs="Times New Roman"/>
                <w:i/>
                <w:iCs/>
              </w:rPr>
              <w:t>104,7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6EF64" w14:textId="1A5A1F39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5,1%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A879A" w14:textId="75E95F9F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-170,3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0E23B" w14:textId="2B2CC28E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-13,4%</w:t>
            </w:r>
          </w:p>
        </w:tc>
      </w:tr>
      <w:tr w:rsidR="00EB2A23" w:rsidRPr="00842DC8" w14:paraId="147CB973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0728ADD9" w14:textId="77777777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3EA21D5F" w14:textId="77777777" w:rsidR="00EB2A23" w:rsidRPr="00842DC8" w:rsidRDefault="00EB2A23" w:rsidP="00EB2A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Шардаринская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DA08C" w14:textId="32974682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172,0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50F4B" w14:textId="643670F7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0,8%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8BAF0" w14:textId="56E2B904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83,5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86B6B" w14:textId="0EF2DEF1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0,4%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DC6BC" w14:textId="6560B07E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-88,5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DCC20" w14:textId="7824A23C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-51,5%</w:t>
            </w:r>
          </w:p>
        </w:tc>
      </w:tr>
      <w:tr w:rsidR="00EB2A23" w:rsidRPr="00842DC8" w14:paraId="2D68DCDC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0FE331BE" w14:textId="77777777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19F80C02" w14:textId="77777777" w:rsidR="00EB2A23" w:rsidRPr="00842DC8" w:rsidRDefault="00EB2A23" w:rsidP="00EB2A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Мойнакская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1753A" w14:textId="75013F66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98,4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B1D5E" w14:textId="6F40EDDC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0,5%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27D2E" w14:textId="679680D1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106,1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94C56" w14:textId="7FA331ED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0,5%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27E65" w14:textId="6DEFC78D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7,7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7CBFA" w14:textId="55A619CB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7,9%</w:t>
            </w:r>
          </w:p>
        </w:tc>
      </w:tr>
      <w:tr w:rsidR="00EB2A23" w:rsidRPr="00842DC8" w14:paraId="60674DAE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2AEDAFC0" w14:textId="77777777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7B7C2BB1" w14:textId="77777777" w:rsidR="00EB2A23" w:rsidRPr="00842DC8" w:rsidRDefault="00EB2A23" w:rsidP="00EB2A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Samruk-Green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Energy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5286C" w14:textId="6C99226E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3,0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CB2A5" w14:textId="02D7D9D8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0,0%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E1DA2" w14:textId="26D359F7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3,9</w:t>
            </w: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3CACF" w14:textId="49F1138B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843D0" w14:textId="2F8C727B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0,90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E4986" w14:textId="2B0E2DD7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30,0%</w:t>
            </w:r>
          </w:p>
        </w:tc>
      </w:tr>
      <w:tr w:rsidR="00EB2A23" w:rsidRPr="00842DC8" w14:paraId="355B0746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761BE84B" w14:textId="77777777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27AB8E84" w14:textId="77777777" w:rsidR="00EB2A23" w:rsidRPr="00842DC8" w:rsidRDefault="00EB2A23" w:rsidP="00EB2A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ВЭС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ТОО 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«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Энергия Семиречья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72ECC" w14:textId="0073F9FE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35,7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B47F1" w14:textId="43EC0C64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0,2%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39789" w14:textId="252AD604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44,1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911F9" w14:textId="64AD32F0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0,2%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367EF" w14:textId="735705F8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8,40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6F393" w14:textId="7769262A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23,5%</w:t>
            </w:r>
          </w:p>
        </w:tc>
      </w:tr>
      <w:tr w:rsidR="00EB2A23" w:rsidRPr="00842DC8" w14:paraId="36D6AEBD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14:paraId="0032DD1A" w14:textId="77777777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8</w:t>
            </w:r>
          </w:p>
        </w:tc>
        <w:tc>
          <w:tcPr>
            <w:tcW w:w="3110" w:type="dxa"/>
            <w:shd w:val="clear" w:color="auto" w:fill="auto"/>
            <w:vAlign w:val="center"/>
          </w:tcPr>
          <w:p w14:paraId="3A58EBAA" w14:textId="77777777" w:rsidR="00EB2A23" w:rsidRPr="00842DC8" w:rsidRDefault="00EB2A23" w:rsidP="00EB2A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«Первая ветровая электрическая станция»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59B99" w14:textId="09026B16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34,1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EFF57" w14:textId="00B05324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0,2%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6A6BD" w14:textId="444DA426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26,7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78BBB" w14:textId="7FA3891D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8746D" w14:textId="2C17C42B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-7,4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75E3A" w14:textId="350FBE7F" w:rsidR="00EB2A23" w:rsidRPr="00842DC8" w:rsidRDefault="00EB2A23" w:rsidP="00EB2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-21,6%</w:t>
            </w:r>
          </w:p>
        </w:tc>
      </w:tr>
    </w:tbl>
    <w:p w14:paraId="45B9B79E" w14:textId="77777777" w:rsidR="00F0180D" w:rsidRDefault="00F0180D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</w:p>
    <w:p w14:paraId="14A43D40" w14:textId="77777777" w:rsidR="00CC351A" w:rsidRPr="002C44C6" w:rsidRDefault="00CC351A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1.4 </w:t>
      </w:r>
      <w:r w:rsidRPr="002C44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Доли </w:t>
      </w:r>
      <w:proofErr w:type="spellStart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энергохолдингов</w:t>
      </w:r>
      <w:proofErr w:type="spellEnd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 и крупных </w:t>
      </w:r>
      <w:proofErr w:type="spellStart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энергопроизводящих</w:t>
      </w:r>
      <w:proofErr w:type="spellEnd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 организаций</w:t>
      </w:r>
      <w:bookmarkEnd w:id="10"/>
      <w:bookmarkEnd w:id="11"/>
      <w:r w:rsidRPr="002C44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14:paraId="7BCE8C99" w14:textId="77777777" w:rsidR="00CC351A" w:rsidRDefault="00CC351A" w:rsidP="002C44C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 выработке электроэнергии </w:t>
      </w:r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Казахстана </w:t>
      </w:r>
    </w:p>
    <w:p w14:paraId="62BC992E" w14:textId="77777777" w:rsidR="00B416BC" w:rsidRPr="002C44C6" w:rsidRDefault="00B416BC" w:rsidP="002C44C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</w:p>
    <w:p w14:paraId="194D7BA4" w14:textId="689A0649" w:rsidR="00F0180D" w:rsidRDefault="002B747A" w:rsidP="00F0180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2B747A">
        <w:rPr>
          <w:rFonts w:ascii="Times New Roman" w:hAnsi="Times New Roman" w:cs="Times New Roman"/>
          <w:sz w:val="28"/>
        </w:rPr>
        <w:t>Как видно из представленного ниже графика доля компании АО «</w:t>
      </w:r>
      <w:proofErr w:type="spellStart"/>
      <w:r w:rsidRPr="002B747A">
        <w:rPr>
          <w:rFonts w:ascii="Times New Roman" w:hAnsi="Times New Roman" w:cs="Times New Roman"/>
          <w:sz w:val="28"/>
        </w:rPr>
        <w:t>Самрук-Энерго</w:t>
      </w:r>
      <w:proofErr w:type="spellEnd"/>
      <w:r w:rsidRPr="002B747A">
        <w:rPr>
          <w:rFonts w:ascii="Times New Roman" w:hAnsi="Times New Roman" w:cs="Times New Roman"/>
          <w:sz w:val="28"/>
        </w:rPr>
        <w:t>» на рынке электрической энергии Казахстана остае</w:t>
      </w:r>
      <w:r w:rsidR="00EB2A23">
        <w:rPr>
          <w:rFonts w:ascii="Times New Roman" w:hAnsi="Times New Roman" w:cs="Times New Roman"/>
          <w:sz w:val="28"/>
        </w:rPr>
        <w:t>тся лидирующей и составляет 31,7</w:t>
      </w:r>
      <w:r w:rsidRPr="002B747A">
        <w:rPr>
          <w:rFonts w:ascii="Times New Roman" w:hAnsi="Times New Roman" w:cs="Times New Roman"/>
          <w:sz w:val="28"/>
        </w:rPr>
        <w:t>%.</w:t>
      </w:r>
    </w:p>
    <w:p w14:paraId="771FB854" w14:textId="77777777" w:rsidR="0079596D" w:rsidRDefault="0079596D" w:rsidP="00F0180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5954CB66" w14:textId="38C7BB24" w:rsidR="00F0180D" w:rsidRPr="000537E6" w:rsidRDefault="00EB2A23" w:rsidP="00EB2A23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163241A" wp14:editId="336CD2FC">
            <wp:extent cx="4416985" cy="2743200"/>
            <wp:effectExtent l="0" t="0" r="317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50BF90C" w14:textId="60AA0F26" w:rsidR="00F0180D" w:rsidRDefault="00F0180D" w:rsidP="00F0180D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noProof/>
          <w:lang w:eastAsia="ru-RU"/>
        </w:rPr>
      </w:pPr>
    </w:p>
    <w:p w14:paraId="575E17E7" w14:textId="7E9B738C" w:rsidR="00F0180D" w:rsidRDefault="00F0180D" w:rsidP="00F0180D">
      <w:pPr>
        <w:pStyle w:val="a3"/>
        <w:tabs>
          <w:tab w:val="left" w:pos="4252"/>
        </w:tabs>
        <w:spacing w:after="0" w:line="240" w:lineRule="auto"/>
        <w:ind w:left="0" w:firstLine="709"/>
        <w:rPr>
          <w:rFonts w:ascii="Times New Roman" w:hAnsi="Times New Roman" w:cs="Times New Roman"/>
          <w:noProof/>
          <w:lang w:eastAsia="ru-RU"/>
        </w:rPr>
      </w:pPr>
    </w:p>
    <w:p w14:paraId="67B9ECC1" w14:textId="77777777" w:rsidR="00B416BC" w:rsidRPr="00F02848" w:rsidRDefault="00B416BC" w:rsidP="00F0180D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224571F8" w14:textId="77777777" w:rsidR="00F0180D" w:rsidRDefault="00F0180D" w:rsidP="00F0180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lang w:val="kk-KZ"/>
        </w:rPr>
      </w:pPr>
    </w:p>
    <w:p w14:paraId="6350830C" w14:textId="77F00698" w:rsidR="00F0180D" w:rsidRPr="000537E6" w:rsidRDefault="00F0180D" w:rsidP="00F0180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lang w:val="kk-KZ"/>
        </w:rPr>
      </w:pPr>
    </w:p>
    <w:p w14:paraId="22C05986" w14:textId="77777777" w:rsidR="00F0180D" w:rsidRPr="001923CF" w:rsidRDefault="00F0180D" w:rsidP="00F0180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lang w:val="en-US"/>
        </w:rPr>
      </w:pPr>
    </w:p>
    <w:p w14:paraId="6E998DE6" w14:textId="7534062D" w:rsidR="004119EF" w:rsidRDefault="004119EF" w:rsidP="002C44C6">
      <w:pPr>
        <w:pStyle w:val="a3"/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sz w:val="28"/>
        </w:rPr>
        <w:lastRenderedPageBreak/>
        <w:t>Потребление электрической энергии в ЕЭС Казахстана</w:t>
      </w:r>
      <w:bookmarkEnd w:id="5"/>
    </w:p>
    <w:p w14:paraId="0D535248" w14:textId="77777777" w:rsidR="00797921" w:rsidRPr="00797921" w:rsidRDefault="00797921" w:rsidP="00797921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14:paraId="23B349D8" w14:textId="4804FCC9" w:rsidR="00AA7E3D" w:rsidRPr="00AA7E3D" w:rsidRDefault="00AA7E3D" w:rsidP="00AA7E3D">
      <w:pPr>
        <w:keepNext/>
        <w:keepLines/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i/>
          <w:color w:val="000000" w:themeColor="text1"/>
          <w:sz w:val="28"/>
          <w:szCs w:val="28"/>
          <w:lang w:val="kk-KZ"/>
        </w:rPr>
      </w:pPr>
      <w:bookmarkStart w:id="12" w:name="_Toc146877955"/>
      <w:r w:rsidRPr="00AA7E3D">
        <w:rPr>
          <w:rFonts w:ascii="Times New Roman" w:eastAsiaTheme="majorEastAsia" w:hAnsi="Times New Roman" w:cs="Times New Roman"/>
          <w:i/>
          <w:color w:val="000000" w:themeColor="text1"/>
          <w:sz w:val="28"/>
          <w:szCs w:val="28"/>
          <w:lang w:val="kk-KZ"/>
        </w:rPr>
        <w:t>2.1. Итоги</w:t>
      </w:r>
      <w:r w:rsidR="00B964D5">
        <w:rPr>
          <w:rFonts w:ascii="Times New Roman" w:eastAsiaTheme="majorEastAsia" w:hAnsi="Times New Roman" w:cs="Times New Roman"/>
          <w:i/>
          <w:color w:val="000000" w:themeColor="text1"/>
          <w:sz w:val="28"/>
          <w:szCs w:val="28"/>
          <w:lang w:val="kk-KZ"/>
        </w:rPr>
        <w:t xml:space="preserve"> работы промышленности в январе</w:t>
      </w:r>
      <w:r w:rsidR="009B10AC">
        <w:rPr>
          <w:rFonts w:ascii="Times New Roman" w:eastAsiaTheme="majorEastAsia" w:hAnsi="Times New Roman" w:cs="Times New Roman"/>
          <w:i/>
          <w:color w:val="000000" w:themeColor="text1"/>
          <w:sz w:val="28"/>
          <w:szCs w:val="28"/>
          <w:lang w:val="kk-KZ"/>
        </w:rPr>
        <w:t>-февраль</w:t>
      </w:r>
      <w:r w:rsidR="00B964D5">
        <w:rPr>
          <w:rFonts w:ascii="Times New Roman" w:eastAsiaTheme="majorEastAsia" w:hAnsi="Times New Roman" w:cs="Times New Roman"/>
          <w:i/>
          <w:color w:val="000000" w:themeColor="text1"/>
          <w:sz w:val="28"/>
          <w:szCs w:val="28"/>
          <w:lang w:val="kk-KZ"/>
        </w:rPr>
        <w:t xml:space="preserve"> 2024</w:t>
      </w:r>
      <w:r w:rsidRPr="00AA7E3D">
        <w:rPr>
          <w:rFonts w:ascii="Times New Roman" w:eastAsiaTheme="majorEastAsia" w:hAnsi="Times New Roman" w:cs="Times New Roman"/>
          <w:i/>
          <w:color w:val="000000" w:themeColor="text1"/>
          <w:sz w:val="28"/>
          <w:szCs w:val="28"/>
          <w:lang w:val="kk-KZ"/>
        </w:rPr>
        <w:t xml:space="preserve"> года</w:t>
      </w:r>
      <w:bookmarkEnd w:id="12"/>
    </w:p>
    <w:p w14:paraId="30249C7E" w14:textId="77777777" w:rsidR="00AA7E3D" w:rsidRPr="00AA7E3D" w:rsidRDefault="00AA7E3D" w:rsidP="00AA7E3D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1FB2EBBB" w14:textId="77777777" w:rsidR="009B10AC" w:rsidRDefault="009B10AC" w:rsidP="009B10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42F">
        <w:rPr>
          <w:rFonts w:ascii="Times New Roman" w:hAnsi="Times New Roman" w:cs="Times New Roman"/>
          <w:sz w:val="28"/>
          <w:szCs w:val="28"/>
        </w:rPr>
        <w:t>В январе-феврале 2024г. индекс промышленного производства (далее - ИПП) в Казахстане составил 104,6%.</w:t>
      </w:r>
    </w:p>
    <w:p w14:paraId="2E0A2C6B" w14:textId="77777777" w:rsidR="009B10AC" w:rsidRPr="0015542F" w:rsidRDefault="009B10AC" w:rsidP="009B10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42F">
        <w:rPr>
          <w:rFonts w:ascii="Times New Roman" w:hAnsi="Times New Roman" w:cs="Times New Roman"/>
          <w:sz w:val="28"/>
          <w:szCs w:val="28"/>
        </w:rPr>
        <w:t>Рост производства наблюдается в горнодобывающей промышленности и разработке карьеров на 1,9%, обрабатывающей промышленности – на 7,4%, снабжении электроэнергией, газом, паром, горячей водой и кондиционированным воздухом - на 4,9%, водоснабжении; водоотведении; сборе, обработке и удалении отходов, деятельности по ликвидации загрязнений – на 3,8%.</w:t>
      </w:r>
    </w:p>
    <w:p w14:paraId="5756C349" w14:textId="77777777" w:rsidR="009B10AC" w:rsidRPr="0015542F" w:rsidRDefault="009B10AC" w:rsidP="009B10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8EAD20" w14:textId="77777777" w:rsidR="009B10AC" w:rsidRDefault="009B10AC" w:rsidP="009B10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42F">
        <w:rPr>
          <w:rFonts w:ascii="Times New Roman" w:hAnsi="Times New Roman" w:cs="Times New Roman"/>
          <w:sz w:val="28"/>
          <w:szCs w:val="28"/>
        </w:rPr>
        <w:t xml:space="preserve">Среди регионов наибольший рост зафиксирован в </w:t>
      </w:r>
      <w:proofErr w:type="spellStart"/>
      <w:r w:rsidRPr="0015542F">
        <w:rPr>
          <w:rFonts w:ascii="Times New Roman" w:hAnsi="Times New Roman" w:cs="Times New Roman"/>
          <w:sz w:val="28"/>
          <w:szCs w:val="28"/>
        </w:rPr>
        <w:t>Акмолинской</w:t>
      </w:r>
      <w:proofErr w:type="spellEnd"/>
      <w:r w:rsidRPr="0015542F">
        <w:rPr>
          <w:rFonts w:ascii="Times New Roman" w:hAnsi="Times New Roman" w:cs="Times New Roman"/>
          <w:sz w:val="28"/>
          <w:szCs w:val="28"/>
        </w:rPr>
        <w:t>, Актюбинской, Восточно-Казахстанской областях.</w:t>
      </w:r>
    </w:p>
    <w:p w14:paraId="05AEBDD1" w14:textId="77777777" w:rsidR="00D16706" w:rsidRPr="00A90962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BB4B67F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7EC9E91E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230132F0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000BF197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653FDD82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5E21B225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4DBC2ED3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475D3862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5E48D85F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2BA1AD5F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7484EED3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2ACB0246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49230761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5FDEE6CF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0549737C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6DE01F2E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4A191E52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1FC09856" w14:textId="65270DFE" w:rsidR="00CD26EE" w:rsidRPr="002C44C6" w:rsidRDefault="00E63843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2C44C6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Изменение индексов промышленного производства</w:t>
      </w:r>
    </w:p>
    <w:p w14:paraId="609B3A99" w14:textId="10F97536" w:rsidR="00E734A6" w:rsidRDefault="001855B1" w:rsidP="00B416BC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i/>
          <w:sz w:val="20"/>
          <w:szCs w:val="28"/>
          <w:lang w:eastAsia="ru-RU"/>
        </w:rPr>
      </w:pPr>
      <w:r w:rsidRPr="002C44C6">
        <w:rPr>
          <w:rFonts w:ascii="Times New Roman" w:eastAsia="Times New Roman" w:hAnsi="Times New Roman" w:cs="Times New Roman"/>
          <w:i/>
          <w:sz w:val="20"/>
          <w:szCs w:val="28"/>
          <w:lang w:eastAsia="ru-RU"/>
        </w:rPr>
        <w:t>в % к соответствующему периоду предыдущего года, прирост +, снижение –</w:t>
      </w:r>
      <w:bookmarkStart w:id="13" w:name="_Toc112835032"/>
      <w:bookmarkStart w:id="14" w:name="_Toc510196470"/>
    </w:p>
    <w:p w14:paraId="0CDBE986" w14:textId="77777777" w:rsidR="00B964D5" w:rsidRDefault="00B964D5" w:rsidP="00B416BC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i/>
          <w:sz w:val="20"/>
          <w:szCs w:val="28"/>
          <w:lang w:eastAsia="ru-RU"/>
        </w:rPr>
      </w:pPr>
    </w:p>
    <w:p w14:paraId="23C6ABF1" w14:textId="4A0BDAE1" w:rsidR="00AA7E3D" w:rsidRPr="00DF6C66" w:rsidRDefault="00EB2A23" w:rsidP="0079596D">
      <w:pPr>
        <w:tabs>
          <w:tab w:val="left" w:pos="1418"/>
        </w:tabs>
        <w:spacing w:after="0" w:line="240" w:lineRule="auto"/>
        <w:ind w:right="-284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 w14:anchorId="0D25EF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75pt;height:375.65pt">
            <v:imagedata r:id="rId10" o:title="img2"/>
          </v:shape>
        </w:pict>
      </w:r>
    </w:p>
    <w:p w14:paraId="3E23EA6E" w14:textId="091DB6C7" w:rsidR="00E734A6" w:rsidRDefault="00E734A6" w:rsidP="007979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14:paraId="61695D6B" w14:textId="77777777" w:rsidR="00593924" w:rsidRPr="002C44C6" w:rsidRDefault="00593924" w:rsidP="0059392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14:paraId="3B870B99" w14:textId="6D132798" w:rsidR="00AE4DD5" w:rsidRPr="002C44C6" w:rsidRDefault="009C7020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15" w:name="_Toc133943233"/>
      <w:r w:rsidRPr="002C44C6">
        <w:rPr>
          <w:rFonts w:ascii="Times New Roman" w:hAnsi="Times New Roman" w:cs="Times New Roman"/>
          <w:i/>
          <w:color w:val="auto"/>
          <w:sz w:val="28"/>
        </w:rPr>
        <w:t>2.2</w:t>
      </w:r>
      <w:r w:rsidR="00AE4DD5" w:rsidRPr="002C44C6">
        <w:rPr>
          <w:rFonts w:ascii="Times New Roman" w:hAnsi="Times New Roman" w:cs="Times New Roman"/>
          <w:i/>
          <w:color w:val="auto"/>
          <w:sz w:val="28"/>
        </w:rPr>
        <w:t xml:space="preserve"> Потребление электрической энергии по зонам и областям</w:t>
      </w:r>
      <w:bookmarkEnd w:id="13"/>
      <w:bookmarkEnd w:id="15"/>
    </w:p>
    <w:p w14:paraId="46D4B3B0" w14:textId="77777777" w:rsidR="00AE4DD5" w:rsidRPr="002C44C6" w:rsidRDefault="00AE4DD5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3D6B6389" w14:textId="77777777" w:rsidR="009B10AC" w:rsidRPr="000537E6" w:rsidRDefault="009B10AC" w:rsidP="009B10A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  <w:r w:rsidRPr="000537E6">
        <w:rPr>
          <w:rFonts w:ascii="Times New Roman" w:hAnsi="Times New Roman" w:cs="Times New Roman"/>
          <w:sz w:val="28"/>
        </w:rPr>
        <w:t>По данным Системного оператора, в январе</w:t>
      </w:r>
      <w:r>
        <w:rPr>
          <w:rFonts w:ascii="Times New Roman" w:hAnsi="Times New Roman" w:cs="Times New Roman"/>
          <w:sz w:val="28"/>
        </w:rPr>
        <w:t>-феврале</w:t>
      </w:r>
      <w:r w:rsidRPr="000537E6">
        <w:rPr>
          <w:rFonts w:ascii="Times New Roman" w:hAnsi="Times New Roman" w:cs="Times New Roman"/>
          <w:sz w:val="28"/>
          <w:lang w:val="kk-KZ"/>
        </w:rPr>
        <w:t xml:space="preserve"> </w:t>
      </w:r>
      <w:r w:rsidRPr="000537E6">
        <w:rPr>
          <w:rFonts w:ascii="Times New Roman" w:hAnsi="Times New Roman" w:cs="Times New Roman"/>
          <w:sz w:val="28"/>
        </w:rPr>
        <w:t>202</w:t>
      </w:r>
      <w:r>
        <w:rPr>
          <w:rFonts w:ascii="Times New Roman" w:hAnsi="Times New Roman" w:cs="Times New Roman"/>
          <w:sz w:val="28"/>
          <w:lang w:val="kk-KZ"/>
        </w:rPr>
        <w:t>4</w:t>
      </w:r>
      <w:r w:rsidRPr="000537E6">
        <w:rPr>
          <w:rFonts w:ascii="Times New Roman" w:hAnsi="Times New Roman" w:cs="Times New Roman"/>
          <w:sz w:val="28"/>
        </w:rPr>
        <w:t xml:space="preserve"> года наблюдалось </w:t>
      </w:r>
      <w:r w:rsidRPr="000537E6">
        <w:rPr>
          <w:rFonts w:ascii="Times New Roman" w:hAnsi="Times New Roman" w:cs="Times New Roman"/>
          <w:sz w:val="28"/>
          <w:lang w:val="kk-KZ"/>
        </w:rPr>
        <w:t>увеличение</w:t>
      </w:r>
      <w:r w:rsidRPr="000537E6">
        <w:rPr>
          <w:rFonts w:ascii="Times New Roman" w:hAnsi="Times New Roman" w:cs="Times New Roman"/>
          <w:sz w:val="28"/>
        </w:rPr>
        <w:t xml:space="preserve"> в динамике потребления электрической энергии республики в сравнении с аналогичными показателями 202</w:t>
      </w:r>
      <w:r>
        <w:rPr>
          <w:rFonts w:ascii="Times New Roman" w:hAnsi="Times New Roman" w:cs="Times New Roman"/>
          <w:sz w:val="28"/>
          <w:lang w:val="kk-KZ"/>
        </w:rPr>
        <w:t>3</w:t>
      </w:r>
      <w:r w:rsidRPr="000537E6">
        <w:rPr>
          <w:rFonts w:ascii="Times New Roman" w:hAnsi="Times New Roman" w:cs="Times New Roman"/>
          <w:sz w:val="28"/>
        </w:rPr>
        <w:t xml:space="preserve"> года на </w:t>
      </w:r>
      <w:r>
        <w:rPr>
          <w:rFonts w:ascii="Times New Roman" w:hAnsi="Times New Roman" w:cs="Times New Roman"/>
          <w:sz w:val="28"/>
          <w:lang w:val="kk-KZ"/>
        </w:rPr>
        <w:t>853,27</w:t>
      </w:r>
      <w:r w:rsidRPr="000537E6">
        <w:rPr>
          <w:rFonts w:ascii="Times New Roman" w:hAnsi="Times New Roman" w:cs="Times New Roman"/>
          <w:sz w:val="28"/>
        </w:rPr>
        <w:t xml:space="preserve"> млн. </w:t>
      </w:r>
      <w:proofErr w:type="spellStart"/>
      <w:r w:rsidRPr="000537E6">
        <w:rPr>
          <w:rFonts w:ascii="Times New Roman" w:hAnsi="Times New Roman" w:cs="Times New Roman"/>
          <w:sz w:val="28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</w:rPr>
        <w:t xml:space="preserve"> или на </w:t>
      </w:r>
      <w:r>
        <w:rPr>
          <w:rFonts w:ascii="Times New Roman" w:hAnsi="Times New Roman" w:cs="Times New Roman"/>
          <w:sz w:val="28"/>
          <w:lang w:val="kk-KZ"/>
        </w:rPr>
        <w:t>4,11</w:t>
      </w:r>
      <w:r w:rsidRPr="000537E6">
        <w:rPr>
          <w:rFonts w:ascii="Times New Roman" w:hAnsi="Times New Roman" w:cs="Times New Roman"/>
          <w:sz w:val="28"/>
        </w:rPr>
        <w:t xml:space="preserve">%. Так, в </w:t>
      </w:r>
      <w:r>
        <w:rPr>
          <w:rFonts w:ascii="Times New Roman" w:hAnsi="Times New Roman" w:cs="Times New Roman"/>
          <w:sz w:val="28"/>
        </w:rPr>
        <w:t>северной и западной</w:t>
      </w:r>
      <w:r w:rsidRPr="000537E6">
        <w:rPr>
          <w:rFonts w:ascii="Times New Roman" w:hAnsi="Times New Roman" w:cs="Times New Roman"/>
          <w:sz w:val="28"/>
        </w:rPr>
        <w:t xml:space="preserve"> зоне республики потребление увеличилось на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kk-KZ"/>
        </w:rPr>
        <w:t>4,26</w:t>
      </w:r>
      <w:r>
        <w:rPr>
          <w:rFonts w:ascii="Times New Roman" w:hAnsi="Times New Roman" w:cs="Times New Roman"/>
          <w:sz w:val="28"/>
        </w:rPr>
        <w:t>% и</w:t>
      </w:r>
      <w:r w:rsidRPr="000537E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kk-KZ"/>
        </w:rPr>
        <w:t>4,18</w:t>
      </w:r>
      <w:r w:rsidRPr="000537E6">
        <w:rPr>
          <w:rFonts w:ascii="Times New Roman" w:hAnsi="Times New Roman" w:cs="Times New Roman"/>
          <w:sz w:val="28"/>
        </w:rPr>
        <w:t>% соответственно.</w:t>
      </w:r>
    </w:p>
    <w:p w14:paraId="33A10C74" w14:textId="50D49CAE" w:rsidR="00AA7E3D" w:rsidRPr="00AA7E3D" w:rsidRDefault="00AA7E3D" w:rsidP="00AA7E3D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F8393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F83938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100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5"/>
        <w:gridCol w:w="3184"/>
        <w:gridCol w:w="1660"/>
        <w:gridCol w:w="1600"/>
        <w:gridCol w:w="1418"/>
        <w:gridCol w:w="1560"/>
      </w:tblGrid>
      <w:tr w:rsidR="00AD4AF1" w:rsidRPr="000537E6" w14:paraId="5713A1E9" w14:textId="77777777" w:rsidTr="00574FCC">
        <w:trPr>
          <w:trHeight w:val="340"/>
          <w:jc w:val="center"/>
        </w:trPr>
        <w:tc>
          <w:tcPr>
            <w:tcW w:w="615" w:type="dxa"/>
            <w:vMerge w:val="restart"/>
            <w:shd w:val="clear" w:color="auto" w:fill="8DB3E2" w:themeFill="text2" w:themeFillTint="66"/>
            <w:vAlign w:val="center"/>
            <w:hideMark/>
          </w:tcPr>
          <w:p w14:paraId="58BAB519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184" w:type="dxa"/>
            <w:vMerge w:val="restart"/>
            <w:shd w:val="clear" w:color="auto" w:fill="8DB3E2" w:themeFill="text2" w:themeFillTint="66"/>
            <w:vAlign w:val="center"/>
            <w:hideMark/>
          </w:tcPr>
          <w:p w14:paraId="0DC273DA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3260" w:type="dxa"/>
            <w:gridSpan w:val="2"/>
            <w:shd w:val="clear" w:color="auto" w:fill="8DB3E2" w:themeFill="text2" w:themeFillTint="66"/>
            <w:vAlign w:val="center"/>
            <w:hideMark/>
          </w:tcPr>
          <w:p w14:paraId="77E317A8" w14:textId="5BD6589B" w:rsidR="00AD4AF1" w:rsidRPr="0035219A" w:rsidRDefault="00B964D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  <w:r w:rsidR="009B10A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-февраль</w:t>
            </w:r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  <w:hideMark/>
          </w:tcPr>
          <w:p w14:paraId="5E0F8157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</w:rPr>
              <w:t>Δ,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  <w:t xml:space="preserve">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560" w:type="dxa"/>
            <w:vMerge w:val="restart"/>
            <w:shd w:val="clear" w:color="auto" w:fill="8DB3E2" w:themeFill="text2" w:themeFillTint="66"/>
            <w:vAlign w:val="center"/>
            <w:hideMark/>
          </w:tcPr>
          <w:p w14:paraId="13E1C372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</w:rPr>
              <w:t xml:space="preserve">Δ, 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%</w:t>
            </w:r>
          </w:p>
        </w:tc>
      </w:tr>
      <w:tr w:rsidR="00AD4AF1" w:rsidRPr="000537E6" w14:paraId="6D8AE408" w14:textId="77777777" w:rsidTr="00574FCC">
        <w:trPr>
          <w:trHeight w:val="135"/>
          <w:jc w:val="center"/>
        </w:trPr>
        <w:tc>
          <w:tcPr>
            <w:tcW w:w="615" w:type="dxa"/>
            <w:vMerge/>
            <w:shd w:val="clear" w:color="auto" w:fill="B8CCE4" w:themeFill="accent1" w:themeFillTint="66"/>
            <w:vAlign w:val="center"/>
          </w:tcPr>
          <w:p w14:paraId="27375C03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184" w:type="dxa"/>
            <w:vMerge/>
            <w:shd w:val="clear" w:color="auto" w:fill="B8CCE4" w:themeFill="accent1" w:themeFillTint="66"/>
            <w:vAlign w:val="center"/>
          </w:tcPr>
          <w:p w14:paraId="11D195F1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60" w:type="dxa"/>
            <w:shd w:val="clear" w:color="auto" w:fill="8DB3E2" w:themeFill="text2" w:themeFillTint="66"/>
            <w:vAlign w:val="center"/>
          </w:tcPr>
          <w:p w14:paraId="3071F087" w14:textId="76A1F453" w:rsidR="00AD4AF1" w:rsidRPr="000537E6" w:rsidRDefault="00B964D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AD4AF1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600" w:type="dxa"/>
            <w:shd w:val="clear" w:color="auto" w:fill="8DB3E2" w:themeFill="text2" w:themeFillTint="66"/>
            <w:vAlign w:val="center"/>
          </w:tcPr>
          <w:p w14:paraId="1E254ACE" w14:textId="7C3099A2" w:rsidR="00AD4AF1" w:rsidRPr="000537E6" w:rsidRDefault="00B964D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AD4AF1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18" w:type="dxa"/>
            <w:vMerge/>
            <w:shd w:val="clear" w:color="auto" w:fill="B8CCE4" w:themeFill="accent1" w:themeFillTint="66"/>
            <w:vAlign w:val="center"/>
          </w:tcPr>
          <w:p w14:paraId="17B3798F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Merge/>
            <w:shd w:val="clear" w:color="auto" w:fill="B8CCE4" w:themeFill="accent1" w:themeFillTint="66"/>
            <w:vAlign w:val="center"/>
          </w:tcPr>
          <w:p w14:paraId="5B4B29AE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B10AC" w:rsidRPr="000537E6" w14:paraId="38240ED5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FDE9D9" w:themeFill="accent6" w:themeFillTint="33"/>
            <w:vAlign w:val="center"/>
            <w:hideMark/>
          </w:tcPr>
          <w:p w14:paraId="045AEF5C" w14:textId="77777777" w:rsidR="009B10AC" w:rsidRPr="000537E6" w:rsidRDefault="009B10AC" w:rsidP="009B1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84" w:type="dxa"/>
            <w:shd w:val="clear" w:color="auto" w:fill="FDE9D9" w:themeFill="accent6" w:themeFillTint="33"/>
            <w:vAlign w:val="center"/>
            <w:hideMark/>
          </w:tcPr>
          <w:p w14:paraId="2F9D57FE" w14:textId="77777777" w:rsidR="009B10AC" w:rsidRPr="000537E6" w:rsidRDefault="009B10AC" w:rsidP="009B1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Казахстан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42456E42" w14:textId="5583C0D1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/>
              </w:rPr>
            </w:pPr>
            <w:r w:rsidRPr="00023D63">
              <w:rPr>
                <w:rFonts w:ascii="Times New Roman" w:hAnsi="Times New Roman" w:cs="Times New Roman"/>
                <w:b/>
                <w:bCs/>
              </w:rPr>
              <w:t>20 748,23</w:t>
            </w: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7CA3C2A6" w14:textId="31BE1065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23D63">
              <w:rPr>
                <w:rFonts w:ascii="Times New Roman" w:hAnsi="Times New Roman" w:cs="Times New Roman"/>
                <w:b/>
                <w:bCs/>
              </w:rPr>
              <w:t>21 601,50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316F50FE" w14:textId="6865B59D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23D63">
              <w:rPr>
                <w:rFonts w:ascii="Times New Roman" w:hAnsi="Times New Roman" w:cs="Times New Roman"/>
                <w:b/>
                <w:bCs/>
                <w:color w:val="000000"/>
              </w:rPr>
              <w:t>853,27</w:t>
            </w: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1682EF53" w14:textId="7CE11DD4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23D63">
              <w:rPr>
                <w:rFonts w:ascii="Times New Roman" w:hAnsi="Times New Roman" w:cs="Times New Roman"/>
                <w:b/>
                <w:bCs/>
                <w:color w:val="000000"/>
              </w:rPr>
              <w:t>4,11</w:t>
            </w:r>
          </w:p>
        </w:tc>
      </w:tr>
      <w:tr w:rsidR="009B10AC" w:rsidRPr="000537E6" w14:paraId="5C4645C6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5A59C663" w14:textId="77777777" w:rsidR="009B10AC" w:rsidRPr="000537E6" w:rsidRDefault="009B10AC" w:rsidP="009B1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shd w:val="clear" w:color="auto" w:fill="auto"/>
            <w:vAlign w:val="center"/>
            <w:hideMark/>
          </w:tcPr>
          <w:p w14:paraId="411CA8F8" w14:textId="77777777" w:rsidR="009B10AC" w:rsidRPr="000537E6" w:rsidRDefault="009B10AC" w:rsidP="009B10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7E6">
              <w:rPr>
                <w:rFonts w:ascii="Times New Roman" w:hAnsi="Times New Roman" w:cs="Times New Roman"/>
              </w:rPr>
              <w:t>Северная зона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38B063E" w14:textId="01AE4CDF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23D63">
              <w:rPr>
                <w:rFonts w:ascii="Times New Roman" w:hAnsi="Times New Roman" w:cs="Times New Roman"/>
              </w:rPr>
              <w:t>13 213,61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77B2B54" w14:textId="645AC936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23D63">
              <w:rPr>
                <w:rFonts w:ascii="Times New Roman" w:hAnsi="Times New Roman" w:cs="Times New Roman"/>
              </w:rPr>
              <w:t>13</w:t>
            </w:r>
            <w:r w:rsidR="00EB2A23">
              <w:rPr>
                <w:rFonts w:ascii="Times New Roman" w:hAnsi="Times New Roman" w:cs="Times New Roman"/>
              </w:rPr>
              <w:t xml:space="preserve"> </w:t>
            </w:r>
            <w:r w:rsidRPr="00023D63">
              <w:rPr>
                <w:rFonts w:ascii="Times New Roman" w:hAnsi="Times New Roman" w:cs="Times New Roman"/>
              </w:rPr>
              <w:t>776,911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B39EED7" w14:textId="2CED3D14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563,30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88C5FDC" w14:textId="35BEC0DE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4,26</w:t>
            </w:r>
          </w:p>
        </w:tc>
      </w:tr>
      <w:tr w:rsidR="009B10AC" w:rsidRPr="000537E6" w14:paraId="1B90AE15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0EEFA861" w14:textId="77777777" w:rsidR="009B10AC" w:rsidRPr="000537E6" w:rsidRDefault="009B10AC" w:rsidP="009B1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3184" w:type="dxa"/>
            <w:shd w:val="clear" w:color="auto" w:fill="auto"/>
            <w:vAlign w:val="center"/>
            <w:hideMark/>
          </w:tcPr>
          <w:p w14:paraId="1B1B56D9" w14:textId="77777777" w:rsidR="009B10AC" w:rsidRPr="000537E6" w:rsidRDefault="009B10AC" w:rsidP="009B10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7E6">
              <w:rPr>
                <w:rFonts w:ascii="Times New Roman" w:hAnsi="Times New Roman" w:cs="Times New Roman"/>
              </w:rPr>
              <w:t xml:space="preserve">Западная зона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2DF92DC" w14:textId="16301D3F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23D63">
              <w:rPr>
                <w:rFonts w:ascii="Times New Roman" w:hAnsi="Times New Roman" w:cs="Times New Roman"/>
              </w:rPr>
              <w:t>2 630,23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611B519" w14:textId="09E5FE54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23D63">
              <w:rPr>
                <w:rFonts w:ascii="Times New Roman" w:hAnsi="Times New Roman" w:cs="Times New Roman"/>
              </w:rPr>
              <w:t>2</w:t>
            </w:r>
            <w:r w:rsidR="00EB2A23">
              <w:rPr>
                <w:rFonts w:ascii="Times New Roman" w:hAnsi="Times New Roman" w:cs="Times New Roman"/>
              </w:rPr>
              <w:t xml:space="preserve"> </w:t>
            </w:r>
            <w:r w:rsidRPr="00023D63">
              <w:rPr>
                <w:rFonts w:ascii="Times New Roman" w:hAnsi="Times New Roman" w:cs="Times New Roman"/>
              </w:rPr>
              <w:t>740,254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05D5C40" w14:textId="24CF873B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110,03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8A8B767" w14:textId="7CA1CBBA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kk-KZ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4,18</w:t>
            </w:r>
          </w:p>
        </w:tc>
      </w:tr>
      <w:tr w:rsidR="009B10AC" w:rsidRPr="000537E6" w14:paraId="35253213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18731E4D" w14:textId="77777777" w:rsidR="009B10AC" w:rsidRPr="000537E6" w:rsidRDefault="009B10AC" w:rsidP="009B1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3184" w:type="dxa"/>
            <w:shd w:val="clear" w:color="auto" w:fill="auto"/>
            <w:vAlign w:val="center"/>
            <w:hideMark/>
          </w:tcPr>
          <w:p w14:paraId="135E1E48" w14:textId="77777777" w:rsidR="009B10AC" w:rsidRPr="000537E6" w:rsidRDefault="009B10AC" w:rsidP="009B10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7E6">
              <w:rPr>
                <w:rFonts w:ascii="Times New Roman" w:hAnsi="Times New Roman" w:cs="Times New Roman"/>
              </w:rPr>
              <w:t>Южная зона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1CBC6D60" w14:textId="4972CCCD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23D63">
              <w:rPr>
                <w:rFonts w:ascii="Times New Roman" w:hAnsi="Times New Roman" w:cs="Times New Roman"/>
              </w:rPr>
              <w:t>4 904,39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3BCBEB7" w14:textId="575A8A98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23D63">
              <w:rPr>
                <w:rFonts w:ascii="Times New Roman" w:hAnsi="Times New Roman" w:cs="Times New Roman"/>
              </w:rPr>
              <w:t>5</w:t>
            </w:r>
            <w:r w:rsidR="00EB2A23">
              <w:rPr>
                <w:rFonts w:ascii="Times New Roman" w:hAnsi="Times New Roman" w:cs="Times New Roman"/>
              </w:rPr>
              <w:t xml:space="preserve"> </w:t>
            </w:r>
            <w:r w:rsidRPr="00023D63">
              <w:rPr>
                <w:rFonts w:ascii="Times New Roman" w:hAnsi="Times New Roman" w:cs="Times New Roman"/>
              </w:rPr>
              <w:t>084,334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AED26DA" w14:textId="1473156F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179,94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6F8781F" w14:textId="7FFD4041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3,67</w:t>
            </w:r>
          </w:p>
        </w:tc>
      </w:tr>
      <w:tr w:rsidR="009B10AC" w:rsidRPr="000537E6" w14:paraId="757DB3BF" w14:textId="77777777" w:rsidTr="009B5749">
        <w:trPr>
          <w:trHeight w:val="340"/>
          <w:jc w:val="center"/>
        </w:trPr>
        <w:tc>
          <w:tcPr>
            <w:tcW w:w="615" w:type="dxa"/>
            <w:shd w:val="clear" w:color="auto" w:fill="FDE9D9" w:themeFill="accent6" w:themeFillTint="33"/>
            <w:vAlign w:val="center"/>
            <w:hideMark/>
          </w:tcPr>
          <w:p w14:paraId="6EFEE3A2" w14:textId="77777777" w:rsidR="009B10AC" w:rsidRPr="000537E6" w:rsidRDefault="009B10AC" w:rsidP="009B1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</w:p>
        </w:tc>
        <w:tc>
          <w:tcPr>
            <w:tcW w:w="3184" w:type="dxa"/>
            <w:shd w:val="clear" w:color="auto" w:fill="FDE9D9" w:themeFill="accent6" w:themeFillTint="33"/>
            <w:vAlign w:val="center"/>
            <w:hideMark/>
          </w:tcPr>
          <w:p w14:paraId="436FAACC" w14:textId="77777777" w:rsidR="009B10AC" w:rsidRPr="000537E6" w:rsidRDefault="009B10AC" w:rsidP="009B10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  <w:iCs/>
              </w:rPr>
              <w:t xml:space="preserve">в </w:t>
            </w:r>
            <w:proofErr w:type="spellStart"/>
            <w:r w:rsidRPr="000537E6">
              <w:rPr>
                <w:rFonts w:ascii="Times New Roman" w:hAnsi="Times New Roman" w:cs="Times New Roman"/>
                <w:b/>
                <w:bCs/>
                <w:iCs/>
              </w:rPr>
              <w:t>т.ч</w:t>
            </w:r>
            <w:proofErr w:type="spellEnd"/>
            <w:r w:rsidRPr="000537E6">
              <w:rPr>
                <w:rFonts w:ascii="Times New Roman" w:hAnsi="Times New Roman" w:cs="Times New Roman"/>
                <w:b/>
                <w:bCs/>
                <w:iCs/>
              </w:rPr>
              <w:t>. по областям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2DF83225" w14:textId="3196E82A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25A88DB5" w14:textId="05555220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4E51318B" w14:textId="353C5850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1BE684B4" w14:textId="77777777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B10AC" w:rsidRPr="000537E6" w14:paraId="39BE776C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726595BA" w14:textId="77777777" w:rsidR="009B10AC" w:rsidRPr="000537E6" w:rsidRDefault="009B10AC" w:rsidP="009B1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3E2DFDC7" w14:textId="77777777" w:rsidR="009B10AC" w:rsidRPr="0035219A" w:rsidRDefault="009B10AC" w:rsidP="009B10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Акмолинская</w:t>
            </w:r>
            <w:proofErr w:type="spellEnd"/>
            <w:r w:rsidRPr="0035219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56D82DA" w14:textId="225E1C18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</w:rPr>
              <w:t>2 173,90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541AA94" w14:textId="4783DE42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</w:rPr>
              <w:t>2</w:t>
            </w:r>
            <w:r w:rsidR="00EB2A23">
              <w:rPr>
                <w:rFonts w:ascii="Times New Roman" w:hAnsi="Times New Roman" w:cs="Times New Roman"/>
              </w:rPr>
              <w:t xml:space="preserve"> </w:t>
            </w:r>
            <w:r w:rsidRPr="00023D63">
              <w:rPr>
                <w:rFonts w:ascii="Times New Roman" w:hAnsi="Times New Roman" w:cs="Times New Roman"/>
              </w:rPr>
              <w:t>236,727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339D13F" w14:textId="2611AB24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62,83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C1D43C9" w14:textId="2856E6BD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2,89</w:t>
            </w:r>
          </w:p>
        </w:tc>
      </w:tr>
      <w:tr w:rsidR="009B10AC" w:rsidRPr="000537E6" w14:paraId="4D59CE81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5AF83862" w14:textId="77777777" w:rsidR="009B10AC" w:rsidRPr="000537E6" w:rsidRDefault="009B10AC" w:rsidP="009B1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7F97F2BF" w14:textId="77777777" w:rsidR="009B10AC" w:rsidRPr="0035219A" w:rsidRDefault="009B10AC" w:rsidP="009B10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Актюбинская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3487FDA" w14:textId="7EE888BE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</w:rPr>
              <w:t>1 077,10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F5D886B" w14:textId="28F2592D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</w:rPr>
              <w:t>1</w:t>
            </w:r>
            <w:r w:rsidR="00EB2A23">
              <w:rPr>
                <w:rFonts w:ascii="Times New Roman" w:hAnsi="Times New Roman" w:cs="Times New Roman"/>
              </w:rPr>
              <w:t xml:space="preserve"> </w:t>
            </w:r>
            <w:r w:rsidRPr="00023D63">
              <w:rPr>
                <w:rFonts w:ascii="Times New Roman" w:hAnsi="Times New Roman" w:cs="Times New Roman"/>
              </w:rPr>
              <w:t>228,748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2472986" w14:textId="1D38BD08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151,65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F10AA15" w14:textId="57199781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14,08</w:t>
            </w:r>
          </w:p>
        </w:tc>
      </w:tr>
      <w:tr w:rsidR="009B10AC" w:rsidRPr="000537E6" w14:paraId="64413D46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095413C4" w14:textId="77777777" w:rsidR="009B10AC" w:rsidRPr="000537E6" w:rsidRDefault="009B10AC" w:rsidP="009B1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79870511" w14:textId="77777777" w:rsidR="009B10AC" w:rsidRPr="0035219A" w:rsidRDefault="009B10AC" w:rsidP="009B10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Алматинская</w:t>
            </w:r>
            <w:proofErr w:type="spellEnd"/>
            <w:r w:rsidRPr="0035219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BDA463A" w14:textId="311EC372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</w:rPr>
              <w:t>2 245,59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FC4EC06" w14:textId="7453ECF6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</w:rPr>
              <w:t>2</w:t>
            </w:r>
            <w:r w:rsidR="00EB2A23">
              <w:rPr>
                <w:rFonts w:ascii="Times New Roman" w:hAnsi="Times New Roman" w:cs="Times New Roman"/>
              </w:rPr>
              <w:t xml:space="preserve"> </w:t>
            </w:r>
            <w:r w:rsidRPr="00023D63">
              <w:rPr>
                <w:rFonts w:ascii="Times New Roman" w:hAnsi="Times New Roman" w:cs="Times New Roman"/>
              </w:rPr>
              <w:t>330,642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09F6A90" w14:textId="5FCB4B5E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85,05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EC7DB9F" w14:textId="359D8FA5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3,79</w:t>
            </w:r>
          </w:p>
        </w:tc>
      </w:tr>
      <w:tr w:rsidR="009B10AC" w:rsidRPr="000537E6" w14:paraId="4F8AC07F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35D89074" w14:textId="77777777" w:rsidR="009B10AC" w:rsidRPr="000537E6" w:rsidRDefault="009B10AC" w:rsidP="009B1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4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02A8CCE" w14:textId="77777777" w:rsidR="009B10AC" w:rsidRPr="0035219A" w:rsidRDefault="009B10AC" w:rsidP="009B10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Атырауская</w:t>
            </w:r>
            <w:proofErr w:type="spellEnd"/>
            <w:r w:rsidRPr="0035219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B688C70" w14:textId="71CFFE4C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</w:rPr>
              <w:t>1 237,98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44E050BF" w14:textId="52B67C7F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</w:rPr>
              <w:t>1</w:t>
            </w:r>
            <w:r w:rsidR="00EB2A23">
              <w:rPr>
                <w:rFonts w:ascii="Times New Roman" w:hAnsi="Times New Roman" w:cs="Times New Roman"/>
              </w:rPr>
              <w:t xml:space="preserve"> </w:t>
            </w:r>
            <w:r w:rsidRPr="00023D63">
              <w:rPr>
                <w:rFonts w:ascii="Times New Roman" w:hAnsi="Times New Roman" w:cs="Times New Roman"/>
              </w:rPr>
              <w:t>314,957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C8681BB" w14:textId="0BC75FBB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76,98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F2BD4AC" w14:textId="56D670A2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6,22</w:t>
            </w:r>
          </w:p>
        </w:tc>
      </w:tr>
      <w:tr w:rsidR="009B10AC" w:rsidRPr="000537E6" w14:paraId="57A0009B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1907A546" w14:textId="77777777" w:rsidR="009B10AC" w:rsidRPr="000537E6" w:rsidRDefault="009B10AC" w:rsidP="009B1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5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55C3FCD" w14:textId="77777777" w:rsidR="009B10AC" w:rsidRPr="0035219A" w:rsidRDefault="009B10AC" w:rsidP="009B10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Абайская</w:t>
            </w:r>
            <w:proofErr w:type="spellEnd"/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F087F5A" w14:textId="0B888FEC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</w:rPr>
              <w:t>591,72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140A7E68" w14:textId="2EE7DCC6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</w:rPr>
              <w:t>619,01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1A02608" w14:textId="6C48C177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27,29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7E00156" w14:textId="3F528EB3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4,61</w:t>
            </w:r>
          </w:p>
        </w:tc>
      </w:tr>
      <w:tr w:rsidR="009B10AC" w:rsidRPr="000537E6" w14:paraId="28CD225A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30441546" w14:textId="77777777" w:rsidR="009B10AC" w:rsidRPr="000537E6" w:rsidRDefault="009B10AC" w:rsidP="009B1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lastRenderedPageBreak/>
              <w:t>6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3EF0E589" w14:textId="77777777" w:rsidR="009B10AC" w:rsidRPr="0035219A" w:rsidRDefault="009B10AC" w:rsidP="009B10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Восточно-Казахстанская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AA2A112" w14:textId="76404D6A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</w:rPr>
              <w:t>1 327,87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C0A0363" w14:textId="3DD2F9F7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</w:rPr>
              <w:t>1</w:t>
            </w:r>
            <w:r w:rsidR="00EB2A23">
              <w:rPr>
                <w:rFonts w:ascii="Times New Roman" w:hAnsi="Times New Roman" w:cs="Times New Roman"/>
              </w:rPr>
              <w:t xml:space="preserve"> </w:t>
            </w:r>
            <w:r w:rsidRPr="00023D63">
              <w:rPr>
                <w:rFonts w:ascii="Times New Roman" w:hAnsi="Times New Roman" w:cs="Times New Roman"/>
              </w:rPr>
              <w:t>432,299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730AA41" w14:textId="677D1694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104,43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1006FC8" w14:textId="2F7E2FEB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7,86</w:t>
            </w:r>
          </w:p>
        </w:tc>
      </w:tr>
      <w:tr w:rsidR="009B10AC" w:rsidRPr="000537E6" w14:paraId="4744130E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60AB903D" w14:textId="77777777" w:rsidR="009B10AC" w:rsidRPr="000537E6" w:rsidRDefault="009B10AC" w:rsidP="009B1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7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30C9612F" w14:textId="77777777" w:rsidR="009B10AC" w:rsidRPr="0035219A" w:rsidRDefault="009B10AC" w:rsidP="009B10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Жетысуская</w:t>
            </w:r>
            <w:proofErr w:type="spellEnd"/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8A20691" w14:textId="22A3141C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</w:rPr>
              <w:t>291,76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AE2AEE2" w14:textId="78295F0C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</w:rPr>
              <w:t>312,263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55BF583" w14:textId="6712B180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20,51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3E65B29" w14:textId="061A9929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7,03</w:t>
            </w:r>
          </w:p>
        </w:tc>
      </w:tr>
      <w:tr w:rsidR="009B10AC" w:rsidRPr="000537E6" w14:paraId="5AA81B4C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199BCDCA" w14:textId="77777777" w:rsidR="009B10AC" w:rsidRPr="000537E6" w:rsidRDefault="009B10AC" w:rsidP="009B1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8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9327FB9" w14:textId="77777777" w:rsidR="009B10AC" w:rsidRPr="0035219A" w:rsidRDefault="009B10AC" w:rsidP="009B10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Жамбылская</w:t>
            </w:r>
            <w:proofErr w:type="spellEnd"/>
            <w:r w:rsidRPr="0035219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715A9EAA" w14:textId="53367789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</w:rPr>
              <w:t>885,01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C85E462" w14:textId="3F3A7EFE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</w:rPr>
              <w:t>869,345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7974A8E" w14:textId="5E877981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-15,67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2142A51" w14:textId="40488319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-1,77</w:t>
            </w:r>
          </w:p>
        </w:tc>
      </w:tr>
      <w:tr w:rsidR="009B10AC" w:rsidRPr="000537E6" w14:paraId="53CDAB60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7E2C2373" w14:textId="77777777" w:rsidR="009B10AC" w:rsidRPr="000537E6" w:rsidRDefault="009B10AC" w:rsidP="009B1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9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7E58F8BF" w14:textId="77777777" w:rsidR="009B10AC" w:rsidRPr="0035219A" w:rsidRDefault="009B10AC" w:rsidP="009B10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gramStart"/>
            <w:r w:rsidRPr="0035219A">
              <w:rPr>
                <w:rFonts w:ascii="Times New Roman" w:hAnsi="Times New Roman" w:cs="Times New Roman"/>
                <w:color w:val="000000"/>
              </w:rPr>
              <w:t>Западно-Казахстанская</w:t>
            </w:r>
            <w:proofErr w:type="gramEnd"/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64BAEE6" w14:textId="248D0C7F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</w:rPr>
              <w:t>425,90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10817C9B" w14:textId="76241B64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</w:rPr>
              <w:t>465,206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29611FC" w14:textId="29CB3FDD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39,31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23CDBEB" w14:textId="2A1FA9A8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9,23</w:t>
            </w:r>
          </w:p>
        </w:tc>
      </w:tr>
      <w:tr w:rsidR="009B10AC" w:rsidRPr="000537E6" w14:paraId="1F5EA161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14345606" w14:textId="77777777" w:rsidR="009B10AC" w:rsidRPr="000537E6" w:rsidRDefault="009B10AC" w:rsidP="009B1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10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36D4D6FB" w14:textId="77777777" w:rsidR="009B10AC" w:rsidRPr="0035219A" w:rsidRDefault="009B10AC" w:rsidP="009B10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Карагандинская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1E483ADF" w14:textId="22EB4512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</w:rPr>
              <w:t>2 780,04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4072EC3" w14:textId="61CC4CCC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</w:rPr>
              <w:t>2</w:t>
            </w:r>
            <w:r w:rsidR="00EB2A23">
              <w:rPr>
                <w:rFonts w:ascii="Times New Roman" w:hAnsi="Times New Roman" w:cs="Times New Roman"/>
              </w:rPr>
              <w:t xml:space="preserve"> </w:t>
            </w:r>
            <w:r w:rsidRPr="00023D63">
              <w:rPr>
                <w:rFonts w:ascii="Times New Roman" w:hAnsi="Times New Roman" w:cs="Times New Roman"/>
              </w:rPr>
              <w:t>826,024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299E00F" w14:textId="5AC1F464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45,98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4356488" w14:textId="1896B04F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1,65</w:t>
            </w:r>
          </w:p>
        </w:tc>
      </w:tr>
      <w:tr w:rsidR="009B10AC" w:rsidRPr="000537E6" w14:paraId="34811FBA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0C61D644" w14:textId="77777777" w:rsidR="009B10AC" w:rsidRPr="000537E6" w:rsidRDefault="009B10AC" w:rsidP="009B1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11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2065A1E2" w14:textId="77777777" w:rsidR="009B10AC" w:rsidRPr="0035219A" w:rsidRDefault="009B10AC" w:rsidP="009B10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Костанайская</w:t>
            </w:r>
            <w:proofErr w:type="spellEnd"/>
            <w:r w:rsidRPr="0035219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760010E6" w14:textId="7740D06E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</w:rPr>
              <w:t>838,15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B95316D" w14:textId="7D126220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</w:rPr>
              <w:t>877,136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59615C4" w14:textId="7A7411D4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38,98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9CDBABA" w14:textId="2350CB29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4,65</w:t>
            </w:r>
          </w:p>
        </w:tc>
      </w:tr>
      <w:tr w:rsidR="009B10AC" w:rsidRPr="000537E6" w14:paraId="239DF600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58AAF836" w14:textId="77777777" w:rsidR="009B10AC" w:rsidRPr="000537E6" w:rsidRDefault="009B10AC" w:rsidP="009B1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12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3201210F" w14:textId="77777777" w:rsidR="009B10AC" w:rsidRPr="0035219A" w:rsidRDefault="009B10AC" w:rsidP="009B10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Кызылординская</w:t>
            </w:r>
            <w:proofErr w:type="spellEnd"/>
            <w:r w:rsidRPr="0035219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705E166F" w14:textId="1517E93E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</w:rPr>
              <w:t>376,85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648FA64B" w14:textId="4629AA69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</w:rPr>
              <w:t>403,742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5EB82C1" w14:textId="6110BA0C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26,89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7041B73" w14:textId="725F041C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7,14</w:t>
            </w:r>
          </w:p>
        </w:tc>
      </w:tr>
      <w:tr w:rsidR="009B10AC" w:rsidRPr="000537E6" w14:paraId="2C928E1A" w14:textId="77777777" w:rsidTr="008B5EC0">
        <w:trPr>
          <w:trHeight w:val="7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7DF33510" w14:textId="77777777" w:rsidR="009B10AC" w:rsidRPr="000537E6" w:rsidRDefault="009B10AC" w:rsidP="009B1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13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7647A98F" w14:textId="77777777" w:rsidR="009B10AC" w:rsidRPr="0035219A" w:rsidRDefault="009B10AC" w:rsidP="009B10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Мангистауская</w:t>
            </w:r>
            <w:proofErr w:type="spellEnd"/>
            <w:r w:rsidRPr="0035219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640D1CE" w14:textId="6A159C7C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</w:rPr>
              <w:t>966,36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6FBD933D" w14:textId="46D43CD0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</w:rPr>
              <w:t>960,091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6C68F55" w14:textId="13CA0DF7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-6,27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A75999B" w14:textId="44DC1AD1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-0,65</w:t>
            </w:r>
          </w:p>
        </w:tc>
      </w:tr>
      <w:tr w:rsidR="009B10AC" w:rsidRPr="000537E6" w14:paraId="1412CE28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0D62372B" w14:textId="77777777" w:rsidR="009B10AC" w:rsidRPr="000537E6" w:rsidRDefault="009B10AC" w:rsidP="009B1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14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BEB172F" w14:textId="77777777" w:rsidR="009B10AC" w:rsidRPr="0035219A" w:rsidRDefault="009B10AC" w:rsidP="009B10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Павлодарская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4E52025" w14:textId="7BF6B843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</w:rPr>
              <w:t>3 369,65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50EFC83" w14:textId="75AB26AB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</w:rPr>
              <w:t>3</w:t>
            </w:r>
            <w:r w:rsidR="00EB2A23">
              <w:rPr>
                <w:rFonts w:ascii="Times New Roman" w:hAnsi="Times New Roman" w:cs="Times New Roman"/>
              </w:rPr>
              <w:t xml:space="preserve"> </w:t>
            </w:r>
            <w:r w:rsidRPr="00023D63">
              <w:rPr>
                <w:rFonts w:ascii="Times New Roman" w:hAnsi="Times New Roman" w:cs="Times New Roman"/>
              </w:rPr>
              <w:t>471,968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AFA1BF5" w14:textId="6FE85C39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102,32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80F7546" w14:textId="304B8C4B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3,04</w:t>
            </w:r>
          </w:p>
        </w:tc>
      </w:tr>
      <w:tr w:rsidR="009B10AC" w:rsidRPr="000537E6" w14:paraId="6A750572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307B9233" w14:textId="77777777" w:rsidR="009B10AC" w:rsidRPr="000537E6" w:rsidRDefault="009B10AC" w:rsidP="009B1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15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FA474D0" w14:textId="77777777" w:rsidR="009B10AC" w:rsidRPr="0035219A" w:rsidRDefault="009B10AC" w:rsidP="009B10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Северо-Казахстанская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3221193" w14:textId="2B7189F8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</w:rPr>
              <w:t>322,73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D090F37" w14:textId="0A9952B8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</w:rPr>
              <w:t>345,511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F999084" w14:textId="27517136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22,78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149E221" w14:textId="572A365D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7,06</w:t>
            </w:r>
          </w:p>
        </w:tc>
      </w:tr>
      <w:tr w:rsidR="009B10AC" w:rsidRPr="000537E6" w14:paraId="424A8159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265ED11D" w14:textId="77777777" w:rsidR="009B10AC" w:rsidRPr="000537E6" w:rsidRDefault="009B10AC" w:rsidP="009B1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16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1E891230" w14:textId="77777777" w:rsidR="009B10AC" w:rsidRPr="0035219A" w:rsidRDefault="009B10AC" w:rsidP="009B10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Туркестанская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B8B8E50" w14:textId="51B836CC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</w:rPr>
              <w:t>1 105,18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3DF427F" w14:textId="41F751ED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</w:rPr>
              <w:t>1</w:t>
            </w:r>
            <w:r w:rsidR="00EB2A23">
              <w:rPr>
                <w:rFonts w:ascii="Times New Roman" w:hAnsi="Times New Roman" w:cs="Times New Roman"/>
              </w:rPr>
              <w:t xml:space="preserve"> </w:t>
            </w:r>
            <w:r w:rsidRPr="00023D63">
              <w:rPr>
                <w:rFonts w:ascii="Times New Roman" w:hAnsi="Times New Roman" w:cs="Times New Roman"/>
              </w:rPr>
              <w:t>168,342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706B4CA" w14:textId="28F96422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63,16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7527B21" w14:textId="7C7CCD45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5,72</w:t>
            </w:r>
          </w:p>
        </w:tc>
      </w:tr>
      <w:tr w:rsidR="009B10AC" w:rsidRPr="000537E6" w14:paraId="2647711C" w14:textId="77777777" w:rsidTr="008B5EC0">
        <w:trPr>
          <w:trHeight w:val="51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3F50FD70" w14:textId="77777777" w:rsidR="009B10AC" w:rsidRPr="000537E6" w:rsidRDefault="009B10AC" w:rsidP="009B1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17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21177DD1" w14:textId="77777777" w:rsidR="009B10AC" w:rsidRPr="0035219A" w:rsidRDefault="009B10AC" w:rsidP="009B10A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Улытауская</w:t>
            </w:r>
            <w:proofErr w:type="spellEnd"/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1D428362" w14:textId="3BF4A536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</w:rPr>
              <w:t>732,44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1BB712E2" w14:textId="57022FB9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3D63">
              <w:rPr>
                <w:rFonts w:ascii="Times New Roman" w:hAnsi="Times New Roman" w:cs="Times New Roman"/>
              </w:rPr>
              <w:t>739,488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95C1821" w14:textId="7C4754B1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7,05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D169463" w14:textId="4075DC66" w:rsidR="009B10AC" w:rsidRPr="00D3177C" w:rsidRDefault="009B10AC" w:rsidP="009B10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</w:tr>
      <w:bookmarkEnd w:id="14"/>
    </w:tbl>
    <w:p w14:paraId="0A579C21" w14:textId="77777777" w:rsidR="00220F66" w:rsidRPr="002C44C6" w:rsidRDefault="00220F66" w:rsidP="002C44C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502C9EE9" w14:textId="58BDE0A0" w:rsidR="00961F76" w:rsidRPr="00842DC8" w:rsidRDefault="00173BDC" w:rsidP="002C44C6">
      <w:pPr>
        <w:pStyle w:val="a3"/>
        <w:keepNext/>
        <w:keepLines/>
        <w:spacing w:after="0" w:line="240" w:lineRule="auto"/>
        <w:ind w:left="360"/>
        <w:jc w:val="center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  <w:bookmarkStart w:id="16" w:name="_Toc510196469"/>
      <w:bookmarkStart w:id="17" w:name="_Toc133943235"/>
      <w:bookmarkStart w:id="18" w:name="_Toc507606021"/>
      <w:r>
        <w:rPr>
          <w:rFonts w:ascii="Times New Roman" w:eastAsiaTheme="majorEastAsia" w:hAnsi="Times New Roman" w:cs="Times New Roman"/>
          <w:i/>
          <w:sz w:val="28"/>
          <w:szCs w:val="32"/>
        </w:rPr>
        <w:t>2.3</w:t>
      </w:r>
      <w:r w:rsidR="00E342DF" w:rsidRPr="002C44C6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 xml:space="preserve"> </w:t>
      </w:r>
      <w:bookmarkEnd w:id="16"/>
      <w:bookmarkEnd w:id="17"/>
      <w:r w:rsidRPr="00842DC8">
        <w:rPr>
          <w:rFonts w:ascii="Times New Roman" w:eastAsiaTheme="majorEastAsia" w:hAnsi="Times New Roman" w:cs="Times New Roman"/>
          <w:i/>
          <w:sz w:val="28"/>
          <w:szCs w:val="32"/>
        </w:rPr>
        <w:t xml:space="preserve">Потребление электроэнергии крупными </w:t>
      </w:r>
      <w:proofErr w:type="spellStart"/>
      <w:r w:rsidRPr="00842DC8">
        <w:rPr>
          <w:rFonts w:ascii="Times New Roman" w:eastAsiaTheme="majorEastAsia" w:hAnsi="Times New Roman" w:cs="Times New Roman"/>
          <w:i/>
          <w:sz w:val="28"/>
          <w:szCs w:val="32"/>
        </w:rPr>
        <w:t>энергоснабжающими</w:t>
      </w:r>
      <w:proofErr w:type="spellEnd"/>
      <w:r w:rsidRPr="00842DC8">
        <w:rPr>
          <w:rFonts w:ascii="Times New Roman" w:eastAsiaTheme="majorEastAsia" w:hAnsi="Times New Roman" w:cs="Times New Roman"/>
          <w:i/>
          <w:sz w:val="28"/>
          <w:szCs w:val="32"/>
        </w:rPr>
        <w:t xml:space="preserve"> организациями</w:t>
      </w:r>
    </w:p>
    <w:p w14:paraId="5AD925B0" w14:textId="77777777" w:rsidR="00BB5A83" w:rsidRPr="00842DC8" w:rsidRDefault="00BB5A83" w:rsidP="002C44C6">
      <w:pPr>
        <w:pStyle w:val="a3"/>
        <w:keepNext/>
        <w:keepLines/>
        <w:spacing w:after="0" w:line="240" w:lineRule="auto"/>
        <w:ind w:left="0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</w:p>
    <w:p w14:paraId="443CF45F" w14:textId="0479DE2E" w:rsidR="00F74DF0" w:rsidRPr="00842DC8" w:rsidRDefault="00173BDC" w:rsidP="00F74DF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842DC8">
        <w:rPr>
          <w:rFonts w:ascii="Times New Roman" w:hAnsi="Times New Roman" w:cs="Times New Roman"/>
          <w:sz w:val="28"/>
        </w:rPr>
        <w:t>За январь</w:t>
      </w:r>
      <w:r w:rsidR="00A07479">
        <w:rPr>
          <w:rFonts w:ascii="Times New Roman" w:hAnsi="Times New Roman" w:cs="Times New Roman"/>
          <w:sz w:val="28"/>
        </w:rPr>
        <w:t>-февраль</w:t>
      </w:r>
      <w:r w:rsidRPr="00842DC8">
        <w:rPr>
          <w:rFonts w:ascii="Times New Roman" w:hAnsi="Times New Roman" w:cs="Times New Roman"/>
          <w:sz w:val="28"/>
        </w:rPr>
        <w:t xml:space="preserve"> 2024 года наблюдается снижение электропотребления крупных </w:t>
      </w:r>
      <w:proofErr w:type="spellStart"/>
      <w:r w:rsidRPr="00842DC8">
        <w:rPr>
          <w:rFonts w:ascii="Times New Roman" w:hAnsi="Times New Roman" w:cs="Times New Roman"/>
          <w:sz w:val="28"/>
        </w:rPr>
        <w:t>энергоснабжающих</w:t>
      </w:r>
      <w:proofErr w:type="spellEnd"/>
      <w:r w:rsidRPr="00842DC8">
        <w:rPr>
          <w:rFonts w:ascii="Times New Roman" w:hAnsi="Times New Roman" w:cs="Times New Roman"/>
          <w:sz w:val="28"/>
        </w:rPr>
        <w:t xml:space="preserve"> организаций.</w:t>
      </w:r>
    </w:p>
    <w:p w14:paraId="7177BFF8" w14:textId="77777777" w:rsidR="00F74DF0" w:rsidRPr="00842DC8" w:rsidRDefault="00F74DF0" w:rsidP="00F74DF0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842DC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842DC8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1003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795"/>
        <w:gridCol w:w="1672"/>
        <w:gridCol w:w="1417"/>
        <w:gridCol w:w="1559"/>
        <w:gridCol w:w="1057"/>
      </w:tblGrid>
      <w:tr w:rsidR="00173BDC" w:rsidRPr="00842DC8" w14:paraId="7DDFE211" w14:textId="77777777" w:rsidTr="008B5EC0">
        <w:trPr>
          <w:trHeight w:val="300"/>
        </w:trPr>
        <w:tc>
          <w:tcPr>
            <w:tcW w:w="531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7D8DE434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795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47789D12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3089" w:type="dxa"/>
            <w:gridSpan w:val="2"/>
            <w:shd w:val="clear" w:color="auto" w:fill="8DB3E2" w:themeFill="text2" w:themeFillTint="66"/>
            <w:vAlign w:val="center"/>
            <w:hideMark/>
          </w:tcPr>
          <w:p w14:paraId="792E90E1" w14:textId="524D2DB4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A07479">
              <w:rPr>
                <w:rFonts w:ascii="Times New Roman" w:hAnsi="Times New Roman" w:cs="Times New Roman"/>
                <w:b/>
                <w:bCs/>
              </w:rPr>
              <w:t>-февраль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  <w:hideMark/>
          </w:tcPr>
          <w:p w14:paraId="0A7903AC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057" w:type="dxa"/>
            <w:vMerge w:val="restart"/>
            <w:shd w:val="clear" w:color="auto" w:fill="8DB3E2" w:themeFill="text2" w:themeFillTint="66"/>
            <w:vAlign w:val="center"/>
            <w:hideMark/>
          </w:tcPr>
          <w:p w14:paraId="5F8EA1BE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173BDC" w:rsidRPr="00842DC8" w14:paraId="087F3EA6" w14:textId="77777777" w:rsidTr="008B5EC0">
        <w:trPr>
          <w:trHeight w:val="406"/>
        </w:trPr>
        <w:tc>
          <w:tcPr>
            <w:tcW w:w="531" w:type="dxa"/>
            <w:vMerge/>
            <w:shd w:val="clear" w:color="auto" w:fill="B8CCE4" w:themeFill="accent1" w:themeFillTint="66"/>
            <w:vAlign w:val="center"/>
            <w:hideMark/>
          </w:tcPr>
          <w:p w14:paraId="10F0A389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95" w:type="dxa"/>
            <w:vMerge/>
            <w:shd w:val="clear" w:color="auto" w:fill="B8CCE4" w:themeFill="accent1" w:themeFillTint="66"/>
            <w:vAlign w:val="center"/>
            <w:hideMark/>
          </w:tcPr>
          <w:p w14:paraId="7ABE6DE5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68AF40E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BC1C5AE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2024г.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3C98325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57" w:type="dxa"/>
            <w:vMerge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44B9019A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A07479" w:rsidRPr="00842DC8" w14:paraId="5EE8F3A5" w14:textId="77777777" w:rsidTr="00A07479">
        <w:trPr>
          <w:trHeight w:val="340"/>
        </w:trPr>
        <w:tc>
          <w:tcPr>
            <w:tcW w:w="531" w:type="dxa"/>
            <w:shd w:val="clear" w:color="auto" w:fill="FDE9D9" w:themeFill="accent6" w:themeFillTint="33"/>
            <w:vAlign w:val="center"/>
          </w:tcPr>
          <w:p w14:paraId="149327A5" w14:textId="77777777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C64A767" w14:textId="77777777" w:rsidR="00A07479" w:rsidRPr="00842DC8" w:rsidRDefault="00A07479" w:rsidP="00A074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C76F8AD" w14:textId="4F6BBC77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10AF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5 257,1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B2EF22B" w14:textId="2AE8465A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10AF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4 747,8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30D360F" w14:textId="41E294AF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10AF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- 509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CDFC081" w14:textId="33508EEC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10AF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-9,7</w:t>
            </w:r>
          </w:p>
        </w:tc>
      </w:tr>
      <w:tr w:rsidR="00A07479" w:rsidRPr="00842DC8" w14:paraId="07D4A341" w14:textId="77777777" w:rsidTr="00A07479">
        <w:trPr>
          <w:trHeight w:val="206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29D7F89B" w14:textId="77777777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908DB" w14:textId="77777777" w:rsidR="00A07479" w:rsidRPr="00842DC8" w:rsidRDefault="00A07479" w:rsidP="00A074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Павлодарэнергосбыт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59C64" w14:textId="5798E113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250,4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DCD7236" w14:textId="4B03BFF3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260,8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338D6" w14:textId="78A0E8F2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10,4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864ED" w14:textId="62EA0C75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4,2</w:t>
            </w:r>
          </w:p>
        </w:tc>
      </w:tr>
      <w:tr w:rsidR="00A07479" w:rsidRPr="00842DC8" w14:paraId="114B712B" w14:textId="77777777" w:rsidTr="00A07479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387AF36" w14:textId="77777777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95FBF" w14:textId="77777777" w:rsidR="00A07479" w:rsidRPr="00842DC8" w:rsidRDefault="00A07479" w:rsidP="00A074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Шыгысэнерготрейд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ACD8D" w14:textId="63BBC032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563,1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B6C3F50" w14:textId="22F5412A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653,7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5B688" w14:textId="48F682F0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90,6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84A69" w14:textId="00C5F82D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16,1</w:t>
            </w:r>
          </w:p>
        </w:tc>
      </w:tr>
      <w:tr w:rsidR="00A07479" w:rsidRPr="00842DC8" w14:paraId="3A955113" w14:textId="77777777" w:rsidTr="00A07479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6413BFE" w14:textId="77777777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729AE" w14:textId="77777777" w:rsidR="00A07479" w:rsidRPr="00842DC8" w:rsidRDefault="00A07479" w:rsidP="00A074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Астанаэнергосбыт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6F112" w14:textId="1E6222A6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405,3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E8B18DA" w14:textId="39CF4C0D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411,1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550D1" w14:textId="42A98501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5,8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A31CD" w14:textId="16B90253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1,4</w:t>
            </w:r>
          </w:p>
        </w:tc>
      </w:tr>
      <w:tr w:rsidR="00A07479" w:rsidRPr="00842DC8" w14:paraId="0990F7FD" w14:textId="77777777" w:rsidTr="00A07479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D542A4F" w14:textId="77777777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7DB75" w14:textId="77777777" w:rsidR="00A07479" w:rsidRPr="00842DC8" w:rsidRDefault="00A07479" w:rsidP="00A074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Актюбеэнергоснаб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B11A4" w14:textId="1A12BCB7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299,0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440770D" w14:textId="00789551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287,7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40996" w14:textId="31203C2E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-11,3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08D7F" w14:textId="01862BB0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-3,8</w:t>
            </w:r>
          </w:p>
        </w:tc>
      </w:tr>
      <w:tr w:rsidR="00A07479" w:rsidRPr="00842DC8" w14:paraId="039216D4" w14:textId="77777777" w:rsidTr="00A07479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98656E4" w14:textId="77777777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02239" w14:textId="77777777" w:rsidR="00A07479" w:rsidRPr="00842DC8" w:rsidRDefault="00A07479" w:rsidP="00A074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Алматыэнергосбыт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DC3CA" w14:textId="1AF235C7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1 304,3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67D097B" w14:textId="4F692100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1 369,8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17925" w14:textId="6B1B7D1D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65,5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14287" w14:textId="28BDB458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5,0</w:t>
            </w:r>
          </w:p>
        </w:tc>
      </w:tr>
      <w:tr w:rsidR="00A07479" w:rsidRPr="00842DC8" w14:paraId="6F00BDCB" w14:textId="77777777" w:rsidTr="00A07479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6827811" w14:textId="77777777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4EEBB" w14:textId="77777777" w:rsidR="00A07479" w:rsidRPr="00842DC8" w:rsidRDefault="00A07479" w:rsidP="00A074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ЖамбылЖарыкСауда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- 2030"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74B82" w14:textId="26889E7D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173,5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A689053" w14:textId="2092B1BC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176,9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56850" w14:textId="79001936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3,3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FACAF" w14:textId="4BDCBC13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1,9</w:t>
            </w:r>
          </w:p>
        </w:tc>
      </w:tr>
      <w:tr w:rsidR="00A07479" w:rsidRPr="00842DC8" w14:paraId="7BFAF39B" w14:textId="77777777" w:rsidTr="00A07479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A7DF748" w14:textId="77777777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4333D" w14:textId="77777777" w:rsidR="00A07479" w:rsidRPr="00842DC8" w:rsidRDefault="00A07479" w:rsidP="00A074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Энергопоток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E79D5" w14:textId="11729908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537,2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784D5F2" w14:textId="7623DA49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460,7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0583E" w14:textId="5F00770F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-76,5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60643" w14:textId="66B5FEB7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-14,2</w:t>
            </w:r>
          </w:p>
        </w:tc>
      </w:tr>
      <w:tr w:rsidR="00A07479" w:rsidRPr="00842DC8" w14:paraId="64F5CA5D" w14:textId="77777777" w:rsidTr="00A07479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65607525" w14:textId="77777777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B05C0" w14:textId="77777777" w:rsidR="00A07479" w:rsidRPr="00842DC8" w:rsidRDefault="00A07479" w:rsidP="00A074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Энерджи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Плюс"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87383" w14:textId="796036BD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321,6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5943D7C" w14:textId="38B12C73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307,4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7902B" w14:textId="0DD0CE37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-14,2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29E75" w14:textId="42875BFB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-4,4</w:t>
            </w:r>
          </w:p>
        </w:tc>
      </w:tr>
      <w:tr w:rsidR="00A07479" w:rsidRPr="00842DC8" w14:paraId="0620D57C" w14:textId="77777777" w:rsidTr="00A07479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</w:tcPr>
          <w:p w14:paraId="44614626" w14:textId="77777777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2CCFD04" w14:textId="77777777" w:rsidR="00A07479" w:rsidRPr="00842DC8" w:rsidRDefault="00A07479" w:rsidP="00A074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ТОО "AB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Energo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35ACB" w14:textId="08D19DC5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547,9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A8EFD82" w14:textId="113E104E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200,0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01D18" w14:textId="5ED6F221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-348,0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91CC0" w14:textId="49E89B0D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-63,5</w:t>
            </w:r>
          </w:p>
        </w:tc>
      </w:tr>
      <w:tr w:rsidR="00A07479" w:rsidRPr="00842DC8" w14:paraId="231E63CC" w14:textId="77777777" w:rsidTr="00A07479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</w:tcPr>
          <w:p w14:paraId="34AAA088" w14:textId="77777777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0DD5AE0" w14:textId="77777777" w:rsidR="00A07479" w:rsidRPr="00842DC8" w:rsidRDefault="00A07479" w:rsidP="00A074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Prime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Energy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Resources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3F235" w14:textId="07994379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500,9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79FA2E3" w14:textId="23DDEE72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294,8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8AAD1" w14:textId="78AB9433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-206,1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DF149" w14:textId="5649BEB8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-41,1</w:t>
            </w:r>
          </w:p>
        </w:tc>
      </w:tr>
      <w:tr w:rsidR="00A07479" w:rsidRPr="000537E6" w14:paraId="2E8CDD30" w14:textId="77777777" w:rsidTr="00A07479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</w:tcPr>
          <w:p w14:paraId="5FE760A0" w14:textId="77777777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11.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A72B9F5" w14:textId="77777777" w:rsidR="00A07479" w:rsidRPr="00842DC8" w:rsidRDefault="00A07479" w:rsidP="00A074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ТОО "Атырау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Энергосату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4D20F" w14:textId="6BC2987A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353,9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70B4C10" w14:textId="464F5BF3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325,0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1C7A5" w14:textId="7B221C5A" w:rsidR="00A07479" w:rsidRPr="00842DC8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-28,9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4E9DF" w14:textId="227693A2" w:rsidR="00A07479" w:rsidRPr="00562D47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-8,2</w:t>
            </w:r>
          </w:p>
        </w:tc>
      </w:tr>
    </w:tbl>
    <w:p w14:paraId="4DE08255" w14:textId="77777777" w:rsidR="00F74DF0" w:rsidRPr="000537E6" w:rsidRDefault="00F74DF0" w:rsidP="00F74D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8F4E579" w14:textId="4FF8F12C" w:rsidR="00F74DF0" w:rsidRPr="000537E6" w:rsidRDefault="008239B2" w:rsidP="00574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239B2">
        <w:rPr>
          <w:rFonts w:ascii="Times New Roman" w:hAnsi="Times New Roman" w:cs="Times New Roman"/>
          <w:sz w:val="28"/>
        </w:rPr>
        <w:t>В январе</w:t>
      </w:r>
      <w:r w:rsidR="00A07479">
        <w:rPr>
          <w:rFonts w:ascii="Times New Roman" w:hAnsi="Times New Roman" w:cs="Times New Roman"/>
          <w:sz w:val="28"/>
        </w:rPr>
        <w:t>-феврале</w:t>
      </w:r>
      <w:r w:rsidR="00994F7F">
        <w:rPr>
          <w:rFonts w:ascii="Times New Roman" w:hAnsi="Times New Roman" w:cs="Times New Roman"/>
          <w:sz w:val="28"/>
        </w:rPr>
        <w:t xml:space="preserve"> 2024</w:t>
      </w:r>
      <w:r w:rsidRPr="008239B2">
        <w:rPr>
          <w:rFonts w:ascii="Times New Roman" w:hAnsi="Times New Roman" w:cs="Times New Roman"/>
          <w:sz w:val="28"/>
        </w:rPr>
        <w:t xml:space="preserve"> года наблюдается </w:t>
      </w:r>
      <w:r w:rsidR="00877279">
        <w:rPr>
          <w:rFonts w:ascii="Times New Roman" w:hAnsi="Times New Roman" w:cs="Times New Roman"/>
          <w:sz w:val="28"/>
        </w:rPr>
        <w:t>увеличение</w:t>
      </w:r>
      <w:r w:rsidRPr="008239B2">
        <w:rPr>
          <w:rFonts w:ascii="Times New Roman" w:hAnsi="Times New Roman" w:cs="Times New Roman"/>
          <w:sz w:val="28"/>
        </w:rPr>
        <w:t xml:space="preserve"> потребления электроэнергии компаниями АО «</w:t>
      </w:r>
      <w:proofErr w:type="spellStart"/>
      <w:r w:rsidRPr="008239B2">
        <w:rPr>
          <w:rFonts w:ascii="Times New Roman" w:hAnsi="Times New Roman" w:cs="Times New Roman"/>
          <w:sz w:val="28"/>
        </w:rPr>
        <w:t>Самрук-Энерго</w:t>
      </w:r>
      <w:proofErr w:type="spellEnd"/>
      <w:r w:rsidRPr="008239B2">
        <w:rPr>
          <w:rFonts w:ascii="Times New Roman" w:hAnsi="Times New Roman" w:cs="Times New Roman"/>
          <w:sz w:val="28"/>
        </w:rPr>
        <w:t xml:space="preserve">» на </w:t>
      </w:r>
      <w:r w:rsidR="00877279">
        <w:rPr>
          <w:rFonts w:ascii="Times New Roman" w:hAnsi="Times New Roman" w:cs="Times New Roman"/>
          <w:sz w:val="28"/>
        </w:rPr>
        <w:t>56,5</w:t>
      </w:r>
      <w:r w:rsidRPr="008239B2">
        <w:rPr>
          <w:rFonts w:ascii="Times New Roman" w:hAnsi="Times New Roman" w:cs="Times New Roman"/>
          <w:sz w:val="28"/>
        </w:rPr>
        <w:t xml:space="preserve"> млн. </w:t>
      </w:r>
      <w:proofErr w:type="spellStart"/>
      <w:r w:rsidRPr="008239B2">
        <w:rPr>
          <w:rFonts w:ascii="Times New Roman" w:hAnsi="Times New Roman" w:cs="Times New Roman"/>
          <w:sz w:val="28"/>
        </w:rPr>
        <w:t>кВтч</w:t>
      </w:r>
      <w:proofErr w:type="spellEnd"/>
      <w:r w:rsidRPr="008239B2">
        <w:rPr>
          <w:rFonts w:ascii="Times New Roman" w:hAnsi="Times New Roman" w:cs="Times New Roman"/>
          <w:sz w:val="28"/>
        </w:rPr>
        <w:t xml:space="preserve"> или на </w:t>
      </w:r>
      <w:r w:rsidR="00877279">
        <w:rPr>
          <w:rFonts w:ascii="Times New Roman" w:hAnsi="Times New Roman" w:cs="Times New Roman"/>
          <w:sz w:val="28"/>
        </w:rPr>
        <w:t>3,5</w:t>
      </w:r>
      <w:r w:rsidRPr="008239B2">
        <w:rPr>
          <w:rFonts w:ascii="Times New Roman" w:hAnsi="Times New Roman" w:cs="Times New Roman"/>
          <w:sz w:val="28"/>
        </w:rPr>
        <w:t>% в сравнении с а</w:t>
      </w:r>
      <w:r w:rsidR="0055104F">
        <w:rPr>
          <w:rFonts w:ascii="Times New Roman" w:hAnsi="Times New Roman" w:cs="Times New Roman"/>
          <w:sz w:val="28"/>
        </w:rPr>
        <w:t>налогичными показателями за 2023</w:t>
      </w:r>
      <w:r w:rsidRPr="008239B2">
        <w:rPr>
          <w:rFonts w:ascii="Times New Roman" w:hAnsi="Times New Roman" w:cs="Times New Roman"/>
          <w:sz w:val="28"/>
        </w:rPr>
        <w:t xml:space="preserve"> год.</w:t>
      </w:r>
    </w:p>
    <w:p w14:paraId="261430B2" w14:textId="77777777" w:rsidR="00F74DF0" w:rsidRPr="000537E6" w:rsidRDefault="00F74DF0" w:rsidP="00F74DF0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0537E6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993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808"/>
        <w:gridCol w:w="1291"/>
        <w:gridCol w:w="1193"/>
        <w:gridCol w:w="1581"/>
        <w:gridCol w:w="1534"/>
      </w:tblGrid>
      <w:tr w:rsidR="00F74DF0" w:rsidRPr="000537E6" w14:paraId="0FF9CA2B" w14:textId="77777777" w:rsidTr="00F74DF0">
        <w:trPr>
          <w:trHeight w:val="300"/>
        </w:trPr>
        <w:tc>
          <w:tcPr>
            <w:tcW w:w="531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F9CD90E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808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F3FD75C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484" w:type="dxa"/>
            <w:gridSpan w:val="2"/>
            <w:shd w:val="clear" w:color="auto" w:fill="8DB3E2" w:themeFill="text2" w:themeFillTint="66"/>
            <w:vAlign w:val="center"/>
            <w:hideMark/>
          </w:tcPr>
          <w:p w14:paraId="7F35C633" w14:textId="26F249F7" w:rsidR="00F74DF0" w:rsidRPr="000537E6" w:rsidRDefault="00F74DF0" w:rsidP="00994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</w:p>
        </w:tc>
        <w:tc>
          <w:tcPr>
            <w:tcW w:w="1581" w:type="dxa"/>
            <w:vMerge w:val="restart"/>
            <w:shd w:val="clear" w:color="auto" w:fill="8DB3E2" w:themeFill="text2" w:themeFillTint="66"/>
            <w:vAlign w:val="center"/>
            <w:hideMark/>
          </w:tcPr>
          <w:p w14:paraId="4D019461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534" w:type="dxa"/>
            <w:vMerge w:val="restart"/>
            <w:shd w:val="clear" w:color="auto" w:fill="8DB3E2" w:themeFill="text2" w:themeFillTint="66"/>
            <w:vAlign w:val="center"/>
            <w:hideMark/>
          </w:tcPr>
          <w:p w14:paraId="50A61ED6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F74DF0" w:rsidRPr="000537E6" w14:paraId="7219792E" w14:textId="77777777" w:rsidTr="008239B2">
        <w:trPr>
          <w:trHeight w:val="315"/>
        </w:trPr>
        <w:tc>
          <w:tcPr>
            <w:tcW w:w="531" w:type="dxa"/>
            <w:vMerge/>
            <w:vAlign w:val="center"/>
            <w:hideMark/>
          </w:tcPr>
          <w:p w14:paraId="7CCD7F9A" w14:textId="77777777" w:rsidR="00F74DF0" w:rsidRPr="000537E6" w:rsidRDefault="00F74DF0" w:rsidP="00F74DF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08" w:type="dxa"/>
            <w:vMerge/>
            <w:vAlign w:val="center"/>
            <w:hideMark/>
          </w:tcPr>
          <w:p w14:paraId="72A528AF" w14:textId="77777777" w:rsidR="00F74DF0" w:rsidRPr="000537E6" w:rsidRDefault="00F74DF0" w:rsidP="00F74D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516B796" w14:textId="4C87BFB9" w:rsidR="00F74DF0" w:rsidRPr="000537E6" w:rsidRDefault="00994F7F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F74DF0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1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8DD2A2" w14:textId="4CF12AA5" w:rsidR="00F74DF0" w:rsidRPr="000537E6" w:rsidRDefault="00994F7F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F74DF0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581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42D63BDC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34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2FC34ACD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A07479" w:rsidRPr="000537E6" w14:paraId="604C92F3" w14:textId="77777777" w:rsidTr="0085012B">
        <w:trPr>
          <w:trHeight w:val="340"/>
        </w:trPr>
        <w:tc>
          <w:tcPr>
            <w:tcW w:w="531" w:type="dxa"/>
            <w:shd w:val="clear" w:color="auto" w:fill="FDE9D9" w:themeFill="accent6" w:themeFillTint="33"/>
            <w:vAlign w:val="center"/>
            <w:hideMark/>
          </w:tcPr>
          <w:p w14:paraId="564ACA54" w14:textId="77777777" w:rsidR="00A07479" w:rsidRPr="000537E6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808" w:type="dxa"/>
            <w:shd w:val="clear" w:color="auto" w:fill="FDE9D9" w:themeFill="accent6" w:themeFillTint="33"/>
            <w:vAlign w:val="center"/>
            <w:hideMark/>
          </w:tcPr>
          <w:p w14:paraId="0E40D2A8" w14:textId="77777777" w:rsidR="00A07479" w:rsidRPr="000537E6" w:rsidRDefault="00A07479" w:rsidP="00A074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Самрук-Энерго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»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14:paraId="67DE3E36" w14:textId="4CEF1265" w:rsidR="00A07479" w:rsidRPr="00423B7C" w:rsidRDefault="00A07479" w:rsidP="00A074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D23C8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1 595,1   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4058CE3" w14:textId="6FB8F7D6" w:rsidR="00A07479" w:rsidRPr="00423B7C" w:rsidRDefault="00A07479" w:rsidP="00A074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D23C8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1 651,6   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FAB030" w14:textId="3A0FF8A5" w:rsidR="00A07479" w:rsidRPr="00423B7C" w:rsidRDefault="00A07479" w:rsidP="00A074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D23C8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56,5  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460577" w14:textId="7419CB44" w:rsidR="00A07479" w:rsidRPr="00423B7C" w:rsidRDefault="00A07479" w:rsidP="00A074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D23C8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3,5</w:t>
            </w:r>
          </w:p>
        </w:tc>
      </w:tr>
      <w:tr w:rsidR="00A07479" w:rsidRPr="000537E6" w14:paraId="3280E466" w14:textId="77777777" w:rsidTr="0085012B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74AE63B1" w14:textId="77777777" w:rsidR="00A07479" w:rsidRPr="000537E6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1.</w:t>
            </w:r>
          </w:p>
        </w:tc>
        <w:tc>
          <w:tcPr>
            <w:tcW w:w="3808" w:type="dxa"/>
            <w:shd w:val="clear" w:color="auto" w:fill="auto"/>
            <w:noWrap/>
            <w:vAlign w:val="center"/>
            <w:hideMark/>
          </w:tcPr>
          <w:p w14:paraId="61338153" w14:textId="77777777" w:rsidR="00A07479" w:rsidRPr="000537E6" w:rsidRDefault="00A07479" w:rsidP="00A074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«Богатырь-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Комир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52918" w14:textId="098E239E" w:rsidR="00A07479" w:rsidRPr="002B1FB4" w:rsidRDefault="00A07479" w:rsidP="00A074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23C8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60,4   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62C53" w14:textId="6D3AC558" w:rsidR="00A07479" w:rsidRPr="002B1FB4" w:rsidRDefault="00A07479" w:rsidP="00A074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23C8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56,7   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F453D" w14:textId="754189B3" w:rsidR="00A07479" w:rsidRPr="002B1FB4" w:rsidRDefault="00A07479" w:rsidP="00A0747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D23C8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-3,6  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0343E" w14:textId="0C0B9197" w:rsidR="00A07479" w:rsidRPr="002B1FB4" w:rsidRDefault="00A07479" w:rsidP="00A0747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D23C8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-6,0</w:t>
            </w:r>
          </w:p>
        </w:tc>
      </w:tr>
      <w:tr w:rsidR="00A07479" w:rsidRPr="000537E6" w14:paraId="26365506" w14:textId="77777777" w:rsidTr="0085012B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5C6E789" w14:textId="77777777" w:rsidR="00A07479" w:rsidRPr="000537E6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2.</w:t>
            </w:r>
          </w:p>
        </w:tc>
        <w:tc>
          <w:tcPr>
            <w:tcW w:w="3808" w:type="dxa"/>
            <w:shd w:val="clear" w:color="auto" w:fill="auto"/>
            <w:noWrap/>
            <w:vAlign w:val="center"/>
            <w:hideMark/>
          </w:tcPr>
          <w:p w14:paraId="0AAD3B61" w14:textId="77777777" w:rsidR="00A07479" w:rsidRPr="000537E6" w:rsidRDefault="00A07479" w:rsidP="00A074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АлатауЖарык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Компаниясы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BAC17" w14:textId="66298D49" w:rsidR="00A07479" w:rsidRPr="002B1FB4" w:rsidRDefault="00A07479" w:rsidP="00A074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23C8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230,4   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5BC81" w14:textId="1658F9B6" w:rsidR="00A07479" w:rsidRPr="002B1FB4" w:rsidRDefault="00A07479" w:rsidP="00A074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23C8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236,8   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D8C02" w14:textId="6B2FC4CD" w:rsidR="00A07479" w:rsidRPr="002B1FB4" w:rsidRDefault="00A07479" w:rsidP="00A0747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D23C8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6,4  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11F31" w14:textId="1D4E9476" w:rsidR="00A07479" w:rsidRPr="002B1FB4" w:rsidRDefault="00A07479" w:rsidP="00A0747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D23C8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2,8</w:t>
            </w:r>
          </w:p>
        </w:tc>
      </w:tr>
      <w:tr w:rsidR="00A07479" w:rsidRPr="000537E6" w14:paraId="2B27EDB7" w14:textId="77777777" w:rsidTr="0085012B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D687FD4" w14:textId="77777777" w:rsidR="00A07479" w:rsidRPr="000537E6" w:rsidRDefault="00A07479" w:rsidP="00A07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3.</w:t>
            </w:r>
          </w:p>
        </w:tc>
        <w:tc>
          <w:tcPr>
            <w:tcW w:w="3808" w:type="dxa"/>
            <w:shd w:val="clear" w:color="auto" w:fill="auto"/>
            <w:noWrap/>
            <w:vAlign w:val="center"/>
            <w:hideMark/>
          </w:tcPr>
          <w:p w14:paraId="7CFCA7C7" w14:textId="77777777" w:rsidR="00A07479" w:rsidRPr="000537E6" w:rsidRDefault="00A07479" w:rsidP="00A074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АлматыЭнергоСбыт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D6D3D" w14:textId="6D68C450" w:rsidR="00A07479" w:rsidRPr="002B1FB4" w:rsidRDefault="00A07479" w:rsidP="00A074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23C8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1 304,3   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47F06" w14:textId="24B1AF3F" w:rsidR="00A07479" w:rsidRPr="002B1FB4" w:rsidRDefault="00A07479" w:rsidP="00A074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23C8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1 358,0   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9D60E" w14:textId="4F43A221" w:rsidR="00A07479" w:rsidRPr="002B1FB4" w:rsidRDefault="00A07479" w:rsidP="00A0747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D23C8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53,7  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5BEDC" w14:textId="2095C3DE" w:rsidR="00A07479" w:rsidRPr="002B1FB4" w:rsidRDefault="00A07479" w:rsidP="00A0747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D23C8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4,1</w:t>
            </w:r>
          </w:p>
        </w:tc>
      </w:tr>
    </w:tbl>
    <w:p w14:paraId="41DB3BEF" w14:textId="48CD55D5" w:rsidR="009C30BA" w:rsidRPr="002C44C6" w:rsidRDefault="00994F7F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F7F">
        <w:rPr>
          <w:rFonts w:ascii="Times New Roman" w:hAnsi="Times New Roman" w:cs="Times New Roman"/>
          <w:sz w:val="28"/>
          <w:szCs w:val="28"/>
        </w:rPr>
        <w:lastRenderedPageBreak/>
        <w:t>За январь</w:t>
      </w:r>
      <w:r w:rsidR="00877279">
        <w:rPr>
          <w:rFonts w:ascii="Times New Roman" w:hAnsi="Times New Roman" w:cs="Times New Roman"/>
          <w:sz w:val="28"/>
          <w:szCs w:val="28"/>
        </w:rPr>
        <w:t>-февраль</w:t>
      </w:r>
      <w:r w:rsidRPr="00994F7F">
        <w:rPr>
          <w:rFonts w:ascii="Times New Roman" w:hAnsi="Times New Roman" w:cs="Times New Roman"/>
          <w:sz w:val="28"/>
          <w:szCs w:val="28"/>
        </w:rPr>
        <w:t xml:space="preserve"> 2024 года по отношению к аналогичному периоду 2023 года потребление электроэнергии по крупным потребителям увеличилось на </w:t>
      </w:r>
      <w:r w:rsidR="00877279">
        <w:rPr>
          <w:rFonts w:ascii="Times New Roman" w:hAnsi="Times New Roman" w:cs="Times New Roman"/>
          <w:sz w:val="28"/>
          <w:szCs w:val="28"/>
        </w:rPr>
        <w:t>278,5</w:t>
      </w:r>
      <w:r w:rsidRPr="00994F7F">
        <w:rPr>
          <w:rFonts w:ascii="Times New Roman" w:hAnsi="Times New Roman" w:cs="Times New Roman"/>
          <w:sz w:val="28"/>
          <w:szCs w:val="28"/>
        </w:rPr>
        <w:t xml:space="preserve"> млн. </w:t>
      </w:r>
      <w:proofErr w:type="spellStart"/>
      <w:r w:rsidRPr="00994F7F">
        <w:rPr>
          <w:rFonts w:ascii="Times New Roman" w:hAnsi="Times New Roman" w:cs="Times New Roman"/>
          <w:sz w:val="28"/>
          <w:szCs w:val="28"/>
        </w:rPr>
        <w:t>кВтч</w:t>
      </w:r>
      <w:proofErr w:type="spellEnd"/>
      <w:r w:rsidRPr="00994F7F">
        <w:rPr>
          <w:rFonts w:ascii="Times New Roman" w:hAnsi="Times New Roman" w:cs="Times New Roman"/>
          <w:sz w:val="28"/>
          <w:szCs w:val="28"/>
        </w:rPr>
        <w:t xml:space="preserve"> или на </w:t>
      </w:r>
      <w:r w:rsidR="00877279">
        <w:rPr>
          <w:rFonts w:ascii="Times New Roman" w:hAnsi="Times New Roman" w:cs="Times New Roman"/>
          <w:sz w:val="28"/>
          <w:szCs w:val="28"/>
        </w:rPr>
        <w:t>4,5</w:t>
      </w:r>
      <w:r w:rsidRPr="00994F7F">
        <w:rPr>
          <w:rFonts w:ascii="Times New Roman" w:hAnsi="Times New Roman" w:cs="Times New Roman"/>
          <w:sz w:val="28"/>
          <w:szCs w:val="28"/>
        </w:rPr>
        <w:t>%</w:t>
      </w:r>
      <w:r w:rsidR="000473FE" w:rsidRPr="000473FE">
        <w:rPr>
          <w:rFonts w:ascii="Times New Roman" w:hAnsi="Times New Roman" w:cs="Times New Roman"/>
          <w:sz w:val="28"/>
          <w:szCs w:val="28"/>
        </w:rPr>
        <w:t>.</w:t>
      </w:r>
    </w:p>
    <w:p w14:paraId="0B9DFB3C" w14:textId="77777777" w:rsidR="001855B1" w:rsidRPr="002C44C6" w:rsidRDefault="001855B1" w:rsidP="002C44C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2C44C6">
        <w:rPr>
          <w:rFonts w:ascii="Times New Roman" w:hAnsi="Times New Roman" w:cs="Times New Roman"/>
          <w:i/>
          <w:sz w:val="24"/>
          <w:szCs w:val="28"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  <w:sz w:val="24"/>
          <w:szCs w:val="28"/>
        </w:rPr>
        <w:t>кВтч</w:t>
      </w:r>
      <w:proofErr w:type="spellEnd"/>
    </w:p>
    <w:tbl>
      <w:tblPr>
        <w:tblW w:w="101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5108"/>
        <w:gridCol w:w="1134"/>
        <w:gridCol w:w="1009"/>
        <w:gridCol w:w="1134"/>
        <w:gridCol w:w="1038"/>
      </w:tblGrid>
      <w:tr w:rsidR="00C97F8F" w:rsidRPr="000537E6" w14:paraId="7C0DD806" w14:textId="77777777" w:rsidTr="006D42F8">
        <w:trPr>
          <w:trHeight w:val="324"/>
          <w:jc w:val="center"/>
        </w:trPr>
        <w:tc>
          <w:tcPr>
            <w:tcW w:w="704" w:type="dxa"/>
            <w:vMerge w:val="restart"/>
            <w:shd w:val="clear" w:color="auto" w:fill="8DB3E2" w:themeFill="text2" w:themeFillTint="66"/>
            <w:vAlign w:val="center"/>
            <w:hideMark/>
          </w:tcPr>
          <w:p w14:paraId="01816D0C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 п/п</w:t>
            </w:r>
          </w:p>
        </w:tc>
        <w:tc>
          <w:tcPr>
            <w:tcW w:w="5108" w:type="dxa"/>
            <w:vMerge w:val="restart"/>
            <w:shd w:val="clear" w:color="auto" w:fill="8DB3E2" w:themeFill="text2" w:themeFillTint="66"/>
            <w:vAlign w:val="center"/>
            <w:hideMark/>
          </w:tcPr>
          <w:p w14:paraId="5D411610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Потребитель</w:t>
            </w:r>
          </w:p>
        </w:tc>
        <w:tc>
          <w:tcPr>
            <w:tcW w:w="2143" w:type="dxa"/>
            <w:gridSpan w:val="2"/>
            <w:shd w:val="clear" w:color="auto" w:fill="8DB3E2" w:themeFill="text2" w:themeFillTint="66"/>
            <w:vAlign w:val="center"/>
          </w:tcPr>
          <w:p w14:paraId="24F84034" w14:textId="101404A0" w:rsidR="00C97F8F" w:rsidRPr="000473FE" w:rsidRDefault="00C97F8F" w:rsidP="00994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  <w:r w:rsidR="008772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-февраль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62C3C868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038" w:type="dxa"/>
            <w:vMerge w:val="restart"/>
            <w:shd w:val="clear" w:color="auto" w:fill="8DB3E2" w:themeFill="text2" w:themeFillTint="66"/>
            <w:vAlign w:val="center"/>
          </w:tcPr>
          <w:p w14:paraId="0BEC1C7E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C97F8F" w:rsidRPr="000537E6" w14:paraId="591DA617" w14:textId="77777777" w:rsidTr="006D42F8">
        <w:trPr>
          <w:trHeight w:val="176"/>
          <w:jc w:val="center"/>
        </w:trPr>
        <w:tc>
          <w:tcPr>
            <w:tcW w:w="704" w:type="dxa"/>
            <w:vMerge/>
            <w:vAlign w:val="center"/>
            <w:hideMark/>
          </w:tcPr>
          <w:p w14:paraId="3A255E9C" w14:textId="77777777" w:rsidR="00C97F8F" w:rsidRPr="000537E6" w:rsidRDefault="00C97F8F" w:rsidP="006D42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108" w:type="dxa"/>
            <w:vMerge/>
            <w:vAlign w:val="center"/>
            <w:hideMark/>
          </w:tcPr>
          <w:p w14:paraId="46AB4709" w14:textId="77777777" w:rsidR="00C97F8F" w:rsidRPr="000537E6" w:rsidRDefault="00C97F8F" w:rsidP="006D42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3D0FF3C" w14:textId="20B656F7" w:rsidR="00C97F8F" w:rsidRPr="000537E6" w:rsidRDefault="00994F7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C97F8F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009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73DC67E7" w14:textId="57F515E2" w:rsidR="00C97F8F" w:rsidRPr="000537E6" w:rsidRDefault="00994F7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C97F8F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000000" w:fill="B8CCE4"/>
            <w:vAlign w:val="center"/>
          </w:tcPr>
          <w:p w14:paraId="698AF137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38" w:type="dxa"/>
            <w:vMerge/>
            <w:tcBorders>
              <w:bottom w:val="single" w:sz="4" w:space="0" w:color="auto"/>
            </w:tcBorders>
            <w:shd w:val="clear" w:color="000000" w:fill="B8CCE4"/>
            <w:vAlign w:val="center"/>
            <w:hideMark/>
          </w:tcPr>
          <w:p w14:paraId="1254C531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877279" w:rsidRPr="000537E6" w14:paraId="381D6528" w14:textId="77777777" w:rsidTr="0082319E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6179B085" w14:textId="77777777" w:rsidR="00877279" w:rsidRPr="000537E6" w:rsidRDefault="00877279" w:rsidP="008772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1475DB4D" w14:textId="77777777" w:rsidR="00877279" w:rsidRPr="000537E6" w:rsidRDefault="00877279" w:rsidP="008772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«Арселор Миттал Темиртау»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6ACB8E" w14:textId="63618457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643,1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FAB01" w14:textId="4E589548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 xml:space="preserve">514,9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0037A" w14:textId="0B9184E7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-128,1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24F6A" w14:textId="04290149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-19,9</w:t>
            </w:r>
          </w:p>
        </w:tc>
      </w:tr>
      <w:tr w:rsidR="00877279" w:rsidRPr="000537E6" w14:paraId="16E2E92B" w14:textId="77777777" w:rsidTr="0082319E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5ABE8C97" w14:textId="77777777" w:rsidR="00877279" w:rsidRPr="000537E6" w:rsidRDefault="00877279" w:rsidP="008772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2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5B246D9F" w14:textId="77777777" w:rsidR="00877279" w:rsidRPr="000537E6" w:rsidRDefault="00877279" w:rsidP="008772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АЗФ (Аксуйский) «ТНК Казхром»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8E54C4" w14:textId="3E03E725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820,9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69B2D" w14:textId="177F4A69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 xml:space="preserve">860,4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BDB20" w14:textId="4E697F3C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39,5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222EE" w14:textId="682B07A1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4,8</w:t>
            </w:r>
          </w:p>
        </w:tc>
      </w:tr>
      <w:tr w:rsidR="00877279" w:rsidRPr="000537E6" w14:paraId="3C872CF6" w14:textId="77777777" w:rsidTr="0082319E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1A17CEE5" w14:textId="77777777" w:rsidR="00877279" w:rsidRPr="000537E6" w:rsidRDefault="00877279" w:rsidP="008772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3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1E68EA7B" w14:textId="77777777" w:rsidR="00877279" w:rsidRPr="000537E6" w:rsidRDefault="00877279" w:rsidP="008772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ТОО «Kazakhmys Smelting»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F82882" w14:textId="3FBC6977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94,1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6C312" w14:textId="00A51111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 xml:space="preserve">113,3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633B9" w14:textId="3FCF8440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19,1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B242A" w14:textId="0E801623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20,3</w:t>
            </w:r>
          </w:p>
        </w:tc>
      </w:tr>
      <w:tr w:rsidR="00877279" w:rsidRPr="000537E6" w14:paraId="1FD3C652" w14:textId="77777777" w:rsidTr="0082319E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28D49AB5" w14:textId="77777777" w:rsidR="00877279" w:rsidRPr="000537E6" w:rsidRDefault="00877279" w:rsidP="008772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4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7F3FD436" w14:textId="77777777" w:rsidR="00877279" w:rsidRPr="000537E6" w:rsidRDefault="00877279" w:rsidP="008772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«Казцинк»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BD203D" w14:textId="7A22F923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447,7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AB17B" w14:textId="25128753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 xml:space="preserve">469,2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7960D" w14:textId="35A90EDF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21,5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42673" w14:textId="38B3B692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4,8</w:t>
            </w:r>
          </w:p>
        </w:tc>
      </w:tr>
      <w:tr w:rsidR="00877279" w:rsidRPr="000537E6" w14:paraId="1287249B" w14:textId="77777777" w:rsidTr="0082319E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1A6C08A4" w14:textId="77777777" w:rsidR="00877279" w:rsidRPr="000537E6" w:rsidRDefault="00877279" w:rsidP="008772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5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3D9445AF" w14:textId="77777777" w:rsidR="00877279" w:rsidRPr="000537E6" w:rsidRDefault="00877279" w:rsidP="008772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«Соколовско-Сарбайское ГПО»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4216B3" w14:textId="1AAF239C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216,8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DBFDA" w14:textId="342DEC8C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 xml:space="preserve">249,7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5B430" w14:textId="705087E5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32,9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E4C70" w14:textId="597FEB2B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15,2</w:t>
            </w:r>
          </w:p>
        </w:tc>
      </w:tr>
      <w:tr w:rsidR="00877279" w:rsidRPr="000537E6" w14:paraId="1142A03D" w14:textId="77777777" w:rsidTr="0082319E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6593FF76" w14:textId="77777777" w:rsidR="00877279" w:rsidRPr="000537E6" w:rsidRDefault="00877279" w:rsidP="008772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6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79BC31B3" w14:textId="77777777" w:rsidR="00877279" w:rsidRPr="000537E6" w:rsidRDefault="00877279" w:rsidP="008772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ТОО «Корпорация Казахмыс»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CB8614" w14:textId="5C533E75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195,5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39663" w14:textId="2BEB287A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 xml:space="preserve">86,2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D4E19" w14:textId="04B862A6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-109,3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9F1EA" w14:textId="7FDBD6A7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-55,9</w:t>
            </w:r>
          </w:p>
        </w:tc>
      </w:tr>
      <w:tr w:rsidR="00877279" w:rsidRPr="000537E6" w14:paraId="750A8F11" w14:textId="77777777" w:rsidTr="0082319E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4409EBF2" w14:textId="77777777" w:rsidR="00877279" w:rsidRPr="000537E6" w:rsidRDefault="00877279" w:rsidP="008772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7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4BAD8E10" w14:textId="77777777" w:rsidR="00877279" w:rsidRPr="000537E6" w:rsidRDefault="00877279" w:rsidP="008772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АЗФ (Актюбинский) «ТНК Казхром»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2FCBE9" w14:textId="74621473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397,9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E8A27" w14:textId="26AA3E09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 xml:space="preserve">555,3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6D236" w14:textId="5476644C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157,4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B2581" w14:textId="614134C2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39,5</w:t>
            </w:r>
          </w:p>
        </w:tc>
      </w:tr>
      <w:tr w:rsidR="00877279" w:rsidRPr="000537E6" w14:paraId="517FDE51" w14:textId="77777777" w:rsidTr="0082319E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311F6AC6" w14:textId="77777777" w:rsidR="00877279" w:rsidRPr="000537E6" w:rsidRDefault="00877279" w:rsidP="008772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8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0017A" w14:textId="77777777" w:rsidR="00877279" w:rsidRPr="000537E6" w:rsidRDefault="00877279" w:rsidP="008772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РГП «Канал им. Сатпаева»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556D1B" w14:textId="7F72B3C4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21,9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758BB" w14:textId="0D7A906E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 xml:space="preserve">51,8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3F969" w14:textId="4E339B37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29,9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43E88" w14:textId="3BD0EE52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136,2</w:t>
            </w:r>
          </w:p>
        </w:tc>
      </w:tr>
      <w:tr w:rsidR="00877279" w:rsidRPr="000537E6" w14:paraId="5E95F8A1" w14:textId="77777777" w:rsidTr="0082319E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3180AD62" w14:textId="77777777" w:rsidR="00877279" w:rsidRPr="000537E6" w:rsidRDefault="00877279" w:rsidP="008772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9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308847EB" w14:textId="77777777" w:rsidR="00877279" w:rsidRPr="000537E6" w:rsidRDefault="00877279" w:rsidP="008772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 "YDD Corporation"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3BC880" w14:textId="73C42EFD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183,6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7D74D" w14:textId="18B7855F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 xml:space="preserve">164,3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B881B" w14:textId="143F55C4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-19,4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13333" w14:textId="4B7941AA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-10,6</w:t>
            </w:r>
          </w:p>
        </w:tc>
      </w:tr>
      <w:tr w:rsidR="00877279" w:rsidRPr="000537E6" w14:paraId="531C2B56" w14:textId="77777777" w:rsidTr="0082319E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3A700ECE" w14:textId="77777777" w:rsidR="00877279" w:rsidRPr="000537E6" w:rsidRDefault="00877279" w:rsidP="008772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10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77F4D843" w14:textId="77777777" w:rsidR="00877279" w:rsidRPr="000537E6" w:rsidRDefault="00877279" w:rsidP="008772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АО «Усть-Каменогорский </w:t>
            </w:r>
            <w:proofErr w:type="gram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титано-магниевый</w:t>
            </w:r>
            <w:proofErr w:type="gram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комбинат»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1983F8" w14:textId="7175AE04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107,7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87DDC" w14:textId="3918FADA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 xml:space="preserve">129,6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146AE" w14:textId="04170D64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21,9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1281A" w14:textId="7C7968EE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20,3</w:t>
            </w:r>
          </w:p>
        </w:tc>
      </w:tr>
      <w:tr w:rsidR="00877279" w:rsidRPr="000537E6" w14:paraId="39776CDC" w14:textId="77777777" w:rsidTr="0082319E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7AB75D6D" w14:textId="77777777" w:rsidR="00877279" w:rsidRPr="000537E6" w:rsidRDefault="00877279" w:rsidP="008772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11</w:t>
            </w:r>
          </w:p>
        </w:tc>
        <w:tc>
          <w:tcPr>
            <w:tcW w:w="5108" w:type="dxa"/>
            <w:shd w:val="clear" w:color="auto" w:fill="auto"/>
            <w:vAlign w:val="center"/>
          </w:tcPr>
          <w:p w14:paraId="678820F9" w14:textId="77777777" w:rsidR="00877279" w:rsidRPr="000537E6" w:rsidRDefault="00877279" w:rsidP="008772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«Атырауский нефтеперерабатывающий завод»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C65CC64" w14:textId="280B6E06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131,8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F13AA" w14:textId="6ABEE660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 xml:space="preserve">163,9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213A3" w14:textId="5E683DCE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32,0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81481" w14:textId="1449E132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24,3</w:t>
            </w:r>
          </w:p>
        </w:tc>
      </w:tr>
      <w:tr w:rsidR="00877279" w:rsidRPr="000537E6" w14:paraId="3C5B722C" w14:textId="77777777" w:rsidTr="0082319E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3597FF27" w14:textId="77777777" w:rsidR="00877279" w:rsidRPr="000537E6" w:rsidRDefault="00877279" w:rsidP="008772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12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23243CBB" w14:textId="77777777" w:rsidR="00877279" w:rsidRPr="000537E6" w:rsidRDefault="00877279" w:rsidP="008772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«Тенгизшевройл»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3AA94D" w14:textId="4BFC176D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335,2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DC0DF" w14:textId="39F3ACD7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 xml:space="preserve">337,7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CF2F1" w14:textId="65F4081E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2,5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0EFC6" w14:textId="3594BB77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0,7</w:t>
            </w:r>
          </w:p>
        </w:tc>
      </w:tr>
      <w:tr w:rsidR="00877279" w:rsidRPr="000537E6" w14:paraId="53153D7F" w14:textId="77777777" w:rsidTr="0082319E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1B37C366" w14:textId="77777777" w:rsidR="00877279" w:rsidRPr="000537E6" w:rsidRDefault="00877279" w:rsidP="008772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13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454FE97C" w14:textId="77777777" w:rsidR="00877279" w:rsidRPr="000537E6" w:rsidRDefault="00877279" w:rsidP="008772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«ПАЗ» (Павлодарский алюминиевый завод)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BD1430" w14:textId="6844275D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155,3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C3C9E" w14:textId="389B466A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 xml:space="preserve">166,3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E68AC" w14:textId="04D1439D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11,0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237D8" w14:textId="1D258F31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7,1</w:t>
            </w:r>
          </w:p>
        </w:tc>
      </w:tr>
      <w:tr w:rsidR="00877279" w:rsidRPr="000537E6" w14:paraId="6AFA58AA" w14:textId="77777777" w:rsidTr="0082319E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70E51DC8" w14:textId="77777777" w:rsidR="00877279" w:rsidRPr="000537E6" w:rsidRDefault="00877279" w:rsidP="008772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14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20B46A09" w14:textId="77777777" w:rsidR="00877279" w:rsidRPr="000537E6" w:rsidRDefault="00877279" w:rsidP="008772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«КЭЗ» (Казахстанский электролизный завод)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548FCB" w14:textId="3DBD85AA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612,3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D453F" w14:textId="4A1AFF56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 xml:space="preserve">631,1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66E4F" w14:textId="267C39D1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18,9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2A040" w14:textId="7A4FF23D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3,1</w:t>
            </w:r>
          </w:p>
        </w:tc>
      </w:tr>
      <w:tr w:rsidR="00877279" w:rsidRPr="000537E6" w14:paraId="2D0ECD2E" w14:textId="77777777" w:rsidTr="0082319E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21287269" w14:textId="77777777" w:rsidR="00877279" w:rsidRPr="000537E6" w:rsidRDefault="00877279" w:rsidP="008772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15</w:t>
            </w:r>
          </w:p>
        </w:tc>
        <w:tc>
          <w:tcPr>
            <w:tcW w:w="5108" w:type="dxa"/>
            <w:shd w:val="clear" w:color="auto" w:fill="auto"/>
            <w:vAlign w:val="center"/>
          </w:tcPr>
          <w:p w14:paraId="27B9FB57" w14:textId="77777777" w:rsidR="00877279" w:rsidRPr="000537E6" w:rsidRDefault="00877279" w:rsidP="008772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"НК Казахстан Темир Жолы"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4EC003D" w14:textId="5637EB30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668,0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1F084" w14:textId="3D44F67D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 xml:space="preserve">693,5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4AEF3" w14:textId="321DAAB2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25,5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8868D" w14:textId="67B721E0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3,8</w:t>
            </w:r>
          </w:p>
        </w:tc>
      </w:tr>
      <w:tr w:rsidR="00877279" w:rsidRPr="000537E6" w14:paraId="6C1CDA6A" w14:textId="77777777" w:rsidTr="0082319E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2BE21E27" w14:textId="77777777" w:rsidR="00877279" w:rsidRPr="000537E6" w:rsidRDefault="00877279" w:rsidP="008772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16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1CAB79BD" w14:textId="77777777" w:rsidR="00877279" w:rsidRPr="000537E6" w:rsidRDefault="00877279" w:rsidP="008772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«KEGOC»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6A0AA5" w14:textId="23A00DA0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1 147,8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7449D" w14:textId="3EDAEE72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 xml:space="preserve">1 271,2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031CC" w14:textId="724514B7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123,4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33534" w14:textId="1CA57DE9" w:rsidR="00877279" w:rsidRPr="000473FE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10,7</w:t>
            </w:r>
          </w:p>
        </w:tc>
      </w:tr>
      <w:tr w:rsidR="00877279" w:rsidRPr="000537E6" w14:paraId="00D7E78F" w14:textId="77777777" w:rsidTr="00E83ABA">
        <w:trPr>
          <w:trHeight w:val="340"/>
          <w:jc w:val="center"/>
        </w:trPr>
        <w:tc>
          <w:tcPr>
            <w:tcW w:w="5812" w:type="dxa"/>
            <w:gridSpan w:val="2"/>
            <w:shd w:val="clear" w:color="auto" w:fill="FDE9D9" w:themeFill="accent6" w:themeFillTint="33"/>
            <w:vAlign w:val="center"/>
            <w:hideMark/>
          </w:tcPr>
          <w:p w14:paraId="29F3FC23" w14:textId="77777777" w:rsidR="00877279" w:rsidRPr="000537E6" w:rsidRDefault="00877279" w:rsidP="008772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01C8649" w14:textId="1A895A9E" w:rsidR="00877279" w:rsidRPr="008679A9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F2297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>6 179,6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1586182" w14:textId="430B54BC" w:rsidR="00877279" w:rsidRPr="008679A9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F2297">
              <w:rPr>
                <w:rFonts w:ascii="Arial CYR" w:hAnsi="Arial CYR" w:cs="Arial CYR"/>
                <w:b/>
                <w:sz w:val="20"/>
                <w:szCs w:val="20"/>
              </w:rPr>
              <w:t>6 458,1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6A17A8A" w14:textId="3B958019" w:rsidR="00877279" w:rsidRPr="008679A9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F2297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>278,5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BE6D075" w14:textId="0B1110CB" w:rsidR="00877279" w:rsidRPr="00B416BC" w:rsidRDefault="00877279" w:rsidP="00877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3F2297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>4,5</w:t>
            </w:r>
          </w:p>
        </w:tc>
      </w:tr>
    </w:tbl>
    <w:p w14:paraId="35B9A8AE" w14:textId="77777777" w:rsidR="00677ED6" w:rsidRPr="002C44C6" w:rsidRDefault="00677ED6" w:rsidP="002C44C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2E88F3C7" w14:textId="6E0831FB" w:rsidR="00BB5A83" w:rsidRPr="002C44C6" w:rsidRDefault="00EF54F8" w:rsidP="00173BDC">
      <w:pPr>
        <w:pStyle w:val="1"/>
        <w:numPr>
          <w:ilvl w:val="1"/>
          <w:numId w:val="11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19" w:name="_Toc133943236"/>
      <w:bookmarkEnd w:id="18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Экспорт-импорт электрической энергии</w:t>
      </w:r>
      <w:bookmarkEnd w:id="19"/>
      <w:r w:rsidR="003D03E0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крупных субъектов рынка</w:t>
      </w:r>
    </w:p>
    <w:p w14:paraId="56FCE798" w14:textId="77777777" w:rsidR="00BB5A83" w:rsidRPr="002C44C6" w:rsidRDefault="00BB5A83" w:rsidP="002C44C6">
      <w:pPr>
        <w:spacing w:after="0" w:line="240" w:lineRule="auto"/>
        <w:rPr>
          <w:rFonts w:ascii="Times New Roman" w:hAnsi="Times New Roman" w:cs="Times New Roman"/>
        </w:rPr>
      </w:pPr>
    </w:p>
    <w:p w14:paraId="26420453" w14:textId="02D5D772" w:rsidR="005F0BE5" w:rsidRDefault="00470C40" w:rsidP="00C97F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0C40">
        <w:rPr>
          <w:rFonts w:ascii="Times New Roman" w:hAnsi="Times New Roman" w:cs="Times New Roman"/>
          <w:sz w:val="28"/>
          <w:szCs w:val="28"/>
        </w:rPr>
        <w:t>В целях балансирования производства-потребления электроэнергии системным оператором в январе</w:t>
      </w:r>
      <w:r w:rsidR="00972B5A">
        <w:rPr>
          <w:rFonts w:ascii="Times New Roman" w:hAnsi="Times New Roman" w:cs="Times New Roman"/>
          <w:sz w:val="28"/>
          <w:szCs w:val="28"/>
        </w:rPr>
        <w:t>-феврале</w:t>
      </w:r>
      <w:r w:rsidRPr="00470C40">
        <w:rPr>
          <w:rFonts w:ascii="Times New Roman" w:hAnsi="Times New Roman" w:cs="Times New Roman"/>
          <w:sz w:val="28"/>
          <w:szCs w:val="28"/>
        </w:rPr>
        <w:t xml:space="preserve"> 2024 года экспорт в РФ составил </w:t>
      </w:r>
      <w:r w:rsidR="00972B5A" w:rsidRPr="00972B5A">
        <w:rPr>
          <w:rFonts w:ascii="Times New Roman" w:hAnsi="Times New Roman" w:cs="Times New Roman"/>
          <w:sz w:val="28"/>
          <w:szCs w:val="28"/>
        </w:rPr>
        <w:t xml:space="preserve">180,3 млн. </w:t>
      </w:r>
      <w:proofErr w:type="spellStart"/>
      <w:r w:rsidR="00972B5A" w:rsidRPr="00972B5A">
        <w:rPr>
          <w:rFonts w:ascii="Times New Roman" w:hAnsi="Times New Roman" w:cs="Times New Roman"/>
          <w:sz w:val="28"/>
          <w:szCs w:val="28"/>
        </w:rPr>
        <w:t>кВтч</w:t>
      </w:r>
      <w:proofErr w:type="spellEnd"/>
      <w:r w:rsidR="00972B5A" w:rsidRPr="00972B5A">
        <w:rPr>
          <w:rFonts w:ascii="Times New Roman" w:hAnsi="Times New Roman" w:cs="Times New Roman"/>
          <w:sz w:val="28"/>
          <w:szCs w:val="28"/>
        </w:rPr>
        <w:t xml:space="preserve">, импорт из РФ 448,3 млн. </w:t>
      </w:r>
      <w:proofErr w:type="spellStart"/>
      <w:r w:rsidR="00972B5A" w:rsidRPr="00972B5A">
        <w:rPr>
          <w:rFonts w:ascii="Times New Roman" w:hAnsi="Times New Roman" w:cs="Times New Roman"/>
          <w:sz w:val="28"/>
          <w:szCs w:val="28"/>
        </w:rPr>
        <w:t>кВтч</w:t>
      </w:r>
      <w:proofErr w:type="spellEnd"/>
      <w:r w:rsidR="00972B5A" w:rsidRPr="00972B5A">
        <w:rPr>
          <w:rFonts w:ascii="Times New Roman" w:hAnsi="Times New Roman" w:cs="Times New Roman"/>
          <w:sz w:val="28"/>
          <w:szCs w:val="28"/>
        </w:rPr>
        <w:t>.</w:t>
      </w:r>
    </w:p>
    <w:p w14:paraId="1327ECA2" w14:textId="4DACAA23" w:rsidR="00EF54F8" w:rsidRPr="002C44C6" w:rsidRDefault="00EF54F8" w:rsidP="003D03E0">
      <w:pPr>
        <w:spacing w:after="0" w:line="240" w:lineRule="auto"/>
        <w:ind w:left="5672" w:firstLine="709"/>
        <w:jc w:val="center"/>
        <w:rPr>
          <w:rFonts w:ascii="Times New Roman" w:hAnsi="Times New Roman" w:cs="Times New Roman"/>
          <w:i/>
          <w:sz w:val="24"/>
        </w:rPr>
      </w:pPr>
      <w:r w:rsidRPr="002C44C6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7366" w:type="dxa"/>
        <w:jc w:val="center"/>
        <w:tblLook w:val="04A0" w:firstRow="1" w:lastRow="0" w:firstColumn="1" w:lastColumn="0" w:noHBand="0" w:noVBand="1"/>
      </w:tblPr>
      <w:tblGrid>
        <w:gridCol w:w="5524"/>
        <w:gridCol w:w="1842"/>
      </w:tblGrid>
      <w:tr w:rsidR="003D03E0" w:rsidRPr="000537E6" w14:paraId="0875EFBC" w14:textId="77777777" w:rsidTr="00870F15">
        <w:trPr>
          <w:trHeight w:val="278"/>
          <w:jc w:val="center"/>
        </w:trPr>
        <w:tc>
          <w:tcPr>
            <w:tcW w:w="55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A8AD203" w14:textId="77777777" w:rsidR="003D03E0" w:rsidRPr="000537E6" w:rsidRDefault="003D03E0" w:rsidP="00870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AA78A6A" w14:textId="118324E3" w:rsidR="003D03E0" w:rsidRPr="00B72A5E" w:rsidRDefault="003D03E0" w:rsidP="00870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  <w:r w:rsidR="00972B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-февраль</w:t>
            </w:r>
          </w:p>
        </w:tc>
      </w:tr>
      <w:tr w:rsidR="003D03E0" w:rsidRPr="000537E6" w14:paraId="70FA3445" w14:textId="77777777" w:rsidTr="00870F15">
        <w:trPr>
          <w:trHeight w:val="277"/>
          <w:jc w:val="center"/>
        </w:trPr>
        <w:tc>
          <w:tcPr>
            <w:tcW w:w="55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2F7AB014" w14:textId="77777777" w:rsidR="003D03E0" w:rsidRPr="000537E6" w:rsidRDefault="003D03E0" w:rsidP="00870F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0C1AC43" w14:textId="77777777" w:rsidR="003D03E0" w:rsidRPr="000537E6" w:rsidRDefault="003D03E0" w:rsidP="00870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</w:tr>
      <w:tr w:rsidR="003D03E0" w:rsidRPr="000537E6" w14:paraId="076F75AE" w14:textId="77777777" w:rsidTr="00870F15">
        <w:trPr>
          <w:trHeight w:val="162"/>
          <w:jc w:val="center"/>
        </w:trPr>
        <w:tc>
          <w:tcPr>
            <w:tcW w:w="55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9B4222B" w14:textId="77777777" w:rsidR="003D03E0" w:rsidRPr="000537E6" w:rsidRDefault="003D03E0" w:rsidP="00870F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Экспорт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1E8FA311" w14:textId="77777777" w:rsidR="003D03E0" w:rsidRPr="00197981" w:rsidRDefault="003D03E0" w:rsidP="00870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972B5A" w:rsidRPr="000537E6" w14:paraId="04D1F23B" w14:textId="77777777" w:rsidTr="00972B5A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25805" w14:textId="77777777" w:rsidR="00972B5A" w:rsidRPr="008A17A0" w:rsidRDefault="00972B5A" w:rsidP="00972B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АО "KEGOC" - ПАО "ИНТЕР РАО" (балансирующий рынок)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7A06B" w14:textId="6D81B260" w:rsidR="00972B5A" w:rsidRPr="00B72A5E" w:rsidRDefault="00972B5A" w:rsidP="00972B5A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180,3</w:t>
            </w:r>
          </w:p>
        </w:tc>
      </w:tr>
      <w:tr w:rsidR="00972B5A" w:rsidRPr="000537E6" w14:paraId="6ED28C8B" w14:textId="77777777" w:rsidTr="00972B5A">
        <w:trPr>
          <w:trHeight w:val="185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66E3F" w14:textId="77777777" w:rsidR="00972B5A" w:rsidRPr="008A17A0" w:rsidRDefault="00972B5A" w:rsidP="00972B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ТОО "РФЦ по ВИЭ"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00BD3" w14:textId="0B026BE6" w:rsidR="00972B5A" w:rsidRPr="00B72A5E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356,1</w:t>
            </w:r>
          </w:p>
        </w:tc>
      </w:tr>
      <w:tr w:rsidR="00972B5A" w:rsidRPr="000537E6" w14:paraId="7144E9E8" w14:textId="77777777" w:rsidTr="00972B5A">
        <w:trPr>
          <w:trHeight w:val="147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E66AA1B" w14:textId="77777777" w:rsidR="00972B5A" w:rsidRPr="000537E6" w:rsidRDefault="00972B5A" w:rsidP="00972B5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Импорт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398A027" w14:textId="77777777" w:rsidR="00972B5A" w:rsidRPr="000537E6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972B5A" w:rsidRPr="000537E6" w14:paraId="1C57B645" w14:textId="77777777" w:rsidTr="00972B5A">
        <w:trPr>
          <w:trHeight w:val="164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E5F24" w14:textId="77777777" w:rsidR="00972B5A" w:rsidRPr="008A17A0" w:rsidRDefault="00972B5A" w:rsidP="00972B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 ТОО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Интер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РАО-Казахстан"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4DDA4" w14:textId="404671C2" w:rsidR="00972B5A" w:rsidRPr="008A17A0" w:rsidRDefault="00972B5A" w:rsidP="00972B5A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22,0</w:t>
            </w:r>
          </w:p>
        </w:tc>
      </w:tr>
      <w:tr w:rsidR="00972B5A" w:rsidRPr="000537E6" w14:paraId="41FFC35C" w14:textId="77777777" w:rsidTr="00972B5A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838CD" w14:textId="77777777" w:rsidR="00972B5A" w:rsidRPr="008A17A0" w:rsidRDefault="00972B5A" w:rsidP="00972B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ТОО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Интер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РАО-Казахстан" - ТОО "РФЦ по ВИЭ"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7F21B" w14:textId="7856FE45" w:rsidR="00972B5A" w:rsidRPr="008A17A0" w:rsidRDefault="00972B5A" w:rsidP="00972B5A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128,9</w:t>
            </w:r>
          </w:p>
        </w:tc>
      </w:tr>
      <w:tr w:rsidR="00972B5A" w:rsidRPr="000537E6" w14:paraId="4B549897" w14:textId="77777777" w:rsidTr="00972B5A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F67A31" w14:textId="77777777" w:rsidR="00972B5A" w:rsidRPr="008A17A0" w:rsidRDefault="00972B5A" w:rsidP="00972B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 " - АО "KEGOC" (балансирующий рынок)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09BA4E25" w14:textId="1FD982A1" w:rsidR="00972B5A" w:rsidRPr="00B72A5E" w:rsidRDefault="00972B5A" w:rsidP="00972B5A">
            <w:pPr>
              <w:spacing w:after="0"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448,3</w:t>
            </w:r>
          </w:p>
        </w:tc>
      </w:tr>
      <w:tr w:rsidR="00972B5A" w:rsidRPr="000537E6" w14:paraId="46781620" w14:textId="77777777" w:rsidTr="00972B5A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076EA6B6" w14:textId="77777777" w:rsidR="00972B5A" w:rsidRPr="000537E6" w:rsidRDefault="00972B5A" w:rsidP="00972B5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Транзит Россия-Кыргызстан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3AFE3D07" w14:textId="77777777" w:rsidR="00972B5A" w:rsidRPr="00197981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</w:tr>
      <w:tr w:rsidR="00972B5A" w:rsidRPr="000537E6" w14:paraId="71244AC3" w14:textId="77777777" w:rsidTr="00972B5A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5A8A3" w14:textId="77777777" w:rsidR="00972B5A" w:rsidRPr="008A17A0" w:rsidRDefault="00972B5A" w:rsidP="00972B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334FA" w14:textId="046BE57C" w:rsidR="00972B5A" w:rsidRPr="008A17A0" w:rsidRDefault="00972B5A" w:rsidP="00972B5A">
            <w:pPr>
              <w:spacing w:after="0"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17,7</w:t>
            </w:r>
            <w:r w:rsidRPr="008A17A0">
              <w:rPr>
                <w:i/>
                <w:iCs/>
              </w:rPr>
              <w:t xml:space="preserve"> </w:t>
            </w:r>
          </w:p>
        </w:tc>
      </w:tr>
      <w:tr w:rsidR="00972B5A" w:rsidRPr="000537E6" w14:paraId="51D16A5E" w14:textId="77777777" w:rsidTr="00972B5A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50311" w14:textId="77777777" w:rsidR="00972B5A" w:rsidRPr="000537E6" w:rsidRDefault="00972B5A" w:rsidP="00972B5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hAnsi="Times New Roman" w:cs="Times New Roman"/>
                <w:i/>
                <w:iCs/>
              </w:rPr>
              <w:t xml:space="preserve">ПАО "ИНТЕР РАО" - </w:t>
            </w:r>
            <w:proofErr w:type="spellStart"/>
            <w:r w:rsidRPr="008A17A0">
              <w:rPr>
                <w:rFonts w:ascii="Times New Roman" w:hAnsi="Times New Roman" w:cs="Times New Roman"/>
                <w:i/>
                <w:iCs/>
              </w:rPr>
              <w:t>ОсОО</w:t>
            </w:r>
            <w:proofErr w:type="spellEnd"/>
            <w:r w:rsidRPr="008A17A0">
              <w:rPr>
                <w:rFonts w:ascii="Times New Roman" w:hAnsi="Times New Roman" w:cs="Times New Roman"/>
                <w:i/>
                <w:iCs/>
              </w:rPr>
              <w:t xml:space="preserve"> "СОЛАРКОИН"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37021" w14:textId="1388F74A" w:rsidR="00972B5A" w:rsidRPr="001C0956" w:rsidRDefault="00972B5A" w:rsidP="00972B5A">
            <w:pPr>
              <w:spacing w:after="0"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40,2</w:t>
            </w:r>
            <w:r w:rsidRPr="008A17A0">
              <w:rPr>
                <w:i/>
                <w:iCs/>
              </w:rPr>
              <w:t xml:space="preserve"> </w:t>
            </w:r>
          </w:p>
        </w:tc>
      </w:tr>
    </w:tbl>
    <w:p w14:paraId="10A5BFCE" w14:textId="77777777" w:rsidR="000F513C" w:rsidRPr="002C44C6" w:rsidRDefault="000F513C" w:rsidP="002C44C6">
      <w:pPr>
        <w:spacing w:after="0" w:line="240" w:lineRule="auto"/>
        <w:rPr>
          <w:rFonts w:ascii="Times New Roman" w:eastAsiaTheme="majorEastAsia" w:hAnsi="Times New Roman" w:cs="Times New Roman"/>
          <w:color w:val="365F91" w:themeColor="accent1" w:themeShade="BF"/>
          <w:sz w:val="28"/>
          <w:szCs w:val="28"/>
        </w:rPr>
      </w:pPr>
    </w:p>
    <w:p w14:paraId="557C2B13" w14:textId="5DF5D9D5" w:rsidR="00FE02F0" w:rsidRPr="002C44C6" w:rsidRDefault="00A32670" w:rsidP="00870F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bookmarkStart w:id="20" w:name="_Toc133943237"/>
      <w:r w:rsidRPr="002C44C6">
        <w:rPr>
          <w:rFonts w:ascii="Times New Roman" w:hAnsi="Times New Roman" w:cs="Times New Roman"/>
          <w:b/>
          <w:sz w:val="28"/>
        </w:rPr>
        <w:t>Уголь</w:t>
      </w:r>
      <w:bookmarkStart w:id="21" w:name="_Toc510196473"/>
      <w:bookmarkEnd w:id="20"/>
    </w:p>
    <w:p w14:paraId="178D5724" w14:textId="77777777" w:rsidR="00AD64FC" w:rsidRPr="002C44C6" w:rsidRDefault="00AD64FC" w:rsidP="002C44C6">
      <w:pPr>
        <w:spacing w:after="0" w:line="240" w:lineRule="auto"/>
        <w:rPr>
          <w:rFonts w:ascii="Times New Roman" w:hAnsi="Times New Roman" w:cs="Times New Roman"/>
        </w:rPr>
      </w:pPr>
    </w:p>
    <w:bookmarkEnd w:id="21"/>
    <w:p w14:paraId="41AEAEA7" w14:textId="745B2151" w:rsidR="00B416BC" w:rsidRDefault="00972B5A" w:rsidP="005F721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2B5A">
        <w:rPr>
          <w:rFonts w:ascii="Times New Roman" w:hAnsi="Times New Roman" w:cs="Times New Roman"/>
          <w:sz w:val="28"/>
          <w:szCs w:val="28"/>
        </w:rPr>
        <w:t>По информации Бюро национальной статистики, в Казахстане в январе-феврале 2024 года добыто 17 707,6 тыс. тонн каменного угля, что на 11,4 % меньше чем за аналогичный период 2023 года (19 979,8 тыс. тонн).</w:t>
      </w:r>
    </w:p>
    <w:p w14:paraId="5FB2C92E" w14:textId="77777777" w:rsidR="000E75C2" w:rsidRPr="002C44C6" w:rsidRDefault="000E75C2" w:rsidP="002C44C6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i/>
          <w:sz w:val="24"/>
          <w:szCs w:val="24"/>
        </w:rPr>
        <w:t>тыс. тонн</w:t>
      </w:r>
    </w:p>
    <w:tbl>
      <w:tblPr>
        <w:tblStyle w:val="14"/>
        <w:tblW w:w="9952" w:type="dxa"/>
        <w:tblInd w:w="108" w:type="dxa"/>
        <w:tblLook w:val="04A0" w:firstRow="1" w:lastRow="0" w:firstColumn="1" w:lastColumn="0" w:noHBand="0" w:noVBand="1"/>
      </w:tblPr>
      <w:tblGrid>
        <w:gridCol w:w="564"/>
        <w:gridCol w:w="2867"/>
        <w:gridCol w:w="1418"/>
        <w:gridCol w:w="1559"/>
        <w:gridCol w:w="1559"/>
        <w:gridCol w:w="1985"/>
      </w:tblGrid>
      <w:tr w:rsidR="00842DC8" w:rsidRPr="00842DC8" w14:paraId="1C655EDE" w14:textId="77777777" w:rsidTr="008B5EC0">
        <w:trPr>
          <w:trHeight w:val="274"/>
        </w:trPr>
        <w:tc>
          <w:tcPr>
            <w:tcW w:w="564" w:type="dxa"/>
            <w:vMerge w:val="restart"/>
            <w:shd w:val="clear" w:color="auto" w:fill="8DB3E2" w:themeFill="text2" w:themeFillTint="66"/>
            <w:vAlign w:val="center"/>
          </w:tcPr>
          <w:p w14:paraId="27A2D5DB" w14:textId="77777777" w:rsidR="00842DC8" w:rsidRPr="00842DC8" w:rsidRDefault="00842DC8" w:rsidP="00842DC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42DC8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867" w:type="dxa"/>
            <w:vMerge w:val="restart"/>
            <w:shd w:val="clear" w:color="auto" w:fill="8DB3E2" w:themeFill="text2" w:themeFillTint="66"/>
            <w:vAlign w:val="center"/>
          </w:tcPr>
          <w:p w14:paraId="2CF2F000" w14:textId="77777777" w:rsidR="00842DC8" w:rsidRPr="00842DC8" w:rsidRDefault="00842DC8" w:rsidP="00842DC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42DC8">
              <w:rPr>
                <w:rFonts w:ascii="Times New Roman" w:hAnsi="Times New Roman" w:cs="Times New Roman"/>
                <w:b/>
              </w:rPr>
              <w:t>Область</w:t>
            </w:r>
          </w:p>
        </w:tc>
        <w:tc>
          <w:tcPr>
            <w:tcW w:w="2977" w:type="dxa"/>
            <w:gridSpan w:val="2"/>
            <w:shd w:val="clear" w:color="auto" w:fill="8DB3E2" w:themeFill="text2" w:themeFillTint="66"/>
            <w:vAlign w:val="center"/>
          </w:tcPr>
          <w:p w14:paraId="7EEE07BD" w14:textId="77777777" w:rsidR="00842DC8" w:rsidRPr="00842DC8" w:rsidRDefault="00842DC8" w:rsidP="00842DC8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Январь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</w:tcPr>
          <w:p w14:paraId="0CABD267" w14:textId="77777777" w:rsidR="00842DC8" w:rsidRPr="00842DC8" w:rsidRDefault="00842DC8" w:rsidP="00842DC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42DC8">
              <w:rPr>
                <w:rFonts w:ascii="Times New Roman" w:hAnsi="Times New Roman" w:cs="Times New Roman"/>
                <w:b/>
              </w:rPr>
              <w:t>Δ, тыс. тонн</w:t>
            </w:r>
          </w:p>
        </w:tc>
        <w:tc>
          <w:tcPr>
            <w:tcW w:w="1985" w:type="dxa"/>
            <w:vMerge w:val="restart"/>
            <w:shd w:val="clear" w:color="auto" w:fill="8DB3E2" w:themeFill="text2" w:themeFillTint="66"/>
            <w:vAlign w:val="center"/>
          </w:tcPr>
          <w:p w14:paraId="36B36CE5" w14:textId="77777777" w:rsidR="00842DC8" w:rsidRPr="00842DC8" w:rsidRDefault="00842DC8" w:rsidP="00842DC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42DC8">
              <w:rPr>
                <w:rFonts w:ascii="Times New Roman" w:hAnsi="Times New Roman" w:cs="Times New Roman"/>
                <w:b/>
              </w:rPr>
              <w:t>Δ, %</w:t>
            </w:r>
          </w:p>
        </w:tc>
      </w:tr>
      <w:tr w:rsidR="00842DC8" w:rsidRPr="00842DC8" w14:paraId="511E0466" w14:textId="77777777" w:rsidTr="008B5EC0">
        <w:trPr>
          <w:trHeight w:val="355"/>
        </w:trPr>
        <w:tc>
          <w:tcPr>
            <w:tcW w:w="564" w:type="dxa"/>
            <w:vMerge/>
            <w:shd w:val="clear" w:color="auto" w:fill="B6DDE8" w:themeFill="accent5" w:themeFillTint="66"/>
            <w:vAlign w:val="center"/>
          </w:tcPr>
          <w:p w14:paraId="77F51DAC" w14:textId="77777777" w:rsidR="00842DC8" w:rsidRPr="00842DC8" w:rsidRDefault="00842DC8" w:rsidP="00842DC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67" w:type="dxa"/>
            <w:vMerge/>
            <w:shd w:val="clear" w:color="auto" w:fill="B6DDE8" w:themeFill="accent5" w:themeFillTint="66"/>
            <w:vAlign w:val="center"/>
          </w:tcPr>
          <w:p w14:paraId="11804413" w14:textId="77777777" w:rsidR="00842DC8" w:rsidRPr="00842DC8" w:rsidRDefault="00842DC8" w:rsidP="00842DC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14:paraId="00C058A9" w14:textId="77777777" w:rsidR="00842DC8" w:rsidRPr="00842DC8" w:rsidRDefault="00842DC8" w:rsidP="00842D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</w:t>
            </w: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  <w:t>3</w:t>
            </w: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г.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6E15F102" w14:textId="77777777" w:rsidR="00842DC8" w:rsidRPr="00842DC8" w:rsidRDefault="00842DC8" w:rsidP="00842D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2024г.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14:paraId="5ACBBA9C" w14:textId="77777777" w:rsidR="00842DC8" w:rsidRPr="00842DC8" w:rsidRDefault="00842DC8" w:rsidP="00842DC8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54C2D2CE" w14:textId="77777777" w:rsidR="00842DC8" w:rsidRPr="00842DC8" w:rsidRDefault="00842DC8" w:rsidP="00842DC8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2B5A" w:rsidRPr="00842DC8" w14:paraId="5F973825" w14:textId="77777777" w:rsidTr="00A07916">
        <w:trPr>
          <w:trHeight w:val="397"/>
        </w:trPr>
        <w:tc>
          <w:tcPr>
            <w:tcW w:w="564" w:type="dxa"/>
            <w:vAlign w:val="center"/>
          </w:tcPr>
          <w:p w14:paraId="079B958C" w14:textId="77777777" w:rsidR="00972B5A" w:rsidRPr="00842DC8" w:rsidRDefault="00972B5A" w:rsidP="00972B5A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</w:p>
          <w:p w14:paraId="76C4E330" w14:textId="77777777" w:rsidR="00972B5A" w:rsidRPr="00842DC8" w:rsidRDefault="00972B5A" w:rsidP="00972B5A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842DC8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2867" w:type="dxa"/>
            <w:vAlign w:val="center"/>
          </w:tcPr>
          <w:p w14:paraId="7A4CA5A4" w14:textId="77777777" w:rsidR="00972B5A" w:rsidRPr="00842DC8" w:rsidRDefault="00972B5A" w:rsidP="00972B5A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842DC8">
              <w:rPr>
                <w:rFonts w:ascii="Times New Roman" w:hAnsi="Times New Roman" w:cs="Times New Roman"/>
                <w:i/>
              </w:rPr>
              <w:t>Павлодарская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B727F" w14:textId="0EABC3EB" w:rsidR="00972B5A" w:rsidRPr="00842DC8" w:rsidRDefault="00972B5A" w:rsidP="00972B5A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E70580">
              <w:rPr>
                <w:rFonts w:ascii="Times New Roman" w:hAnsi="Times New Roman" w:cs="Times New Roman"/>
              </w:rPr>
              <w:t>12 927,3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45DF5" w14:textId="68A31952" w:rsidR="00972B5A" w:rsidRPr="00842DC8" w:rsidRDefault="00972B5A" w:rsidP="00972B5A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E70580">
              <w:rPr>
                <w:rFonts w:ascii="Times New Roman" w:hAnsi="Times New Roman" w:cs="Times New Roman"/>
              </w:rPr>
              <w:t>11 821,7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56874" w14:textId="6BB95395" w:rsidR="00972B5A" w:rsidRPr="00842DC8" w:rsidRDefault="00972B5A" w:rsidP="00972B5A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E70580">
              <w:rPr>
                <w:rFonts w:ascii="Times New Roman" w:hAnsi="Times New Roman" w:cs="Times New Roman"/>
              </w:rPr>
              <w:t>-1 105,6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B50BEB" w14:textId="07365464" w:rsidR="00972B5A" w:rsidRPr="00842DC8" w:rsidRDefault="00972B5A" w:rsidP="00972B5A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E70580">
              <w:rPr>
                <w:rFonts w:ascii="Times New Roman" w:hAnsi="Times New Roman" w:cs="Times New Roman"/>
              </w:rPr>
              <w:t>-8,6%</w:t>
            </w:r>
          </w:p>
        </w:tc>
      </w:tr>
      <w:tr w:rsidR="00972B5A" w:rsidRPr="00842DC8" w14:paraId="57FB13B8" w14:textId="77777777" w:rsidTr="00A07916">
        <w:trPr>
          <w:trHeight w:val="333"/>
        </w:trPr>
        <w:tc>
          <w:tcPr>
            <w:tcW w:w="564" w:type="dxa"/>
            <w:vAlign w:val="center"/>
          </w:tcPr>
          <w:p w14:paraId="4751D45C" w14:textId="77777777" w:rsidR="00972B5A" w:rsidRPr="00842DC8" w:rsidRDefault="00972B5A" w:rsidP="00972B5A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842DC8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2867" w:type="dxa"/>
            <w:vAlign w:val="center"/>
          </w:tcPr>
          <w:p w14:paraId="294C9CFF" w14:textId="77777777" w:rsidR="00972B5A" w:rsidRPr="00842DC8" w:rsidRDefault="00972B5A" w:rsidP="00972B5A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842DC8">
              <w:rPr>
                <w:rFonts w:ascii="Times New Roman" w:hAnsi="Times New Roman" w:cs="Times New Roman"/>
                <w:i/>
              </w:rPr>
              <w:t>Карагандинская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FB8BA" w14:textId="02505278" w:rsidR="00972B5A" w:rsidRPr="00842DC8" w:rsidRDefault="00972B5A" w:rsidP="00972B5A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E70580">
              <w:rPr>
                <w:rFonts w:ascii="Times New Roman" w:hAnsi="Times New Roman" w:cs="Times New Roman"/>
              </w:rPr>
              <w:t>5 155,7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EAC75" w14:textId="4DA16689" w:rsidR="00972B5A" w:rsidRPr="00842DC8" w:rsidRDefault="00972B5A" w:rsidP="00972B5A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E70580">
              <w:rPr>
                <w:rFonts w:ascii="Times New Roman" w:hAnsi="Times New Roman" w:cs="Times New Roman"/>
              </w:rPr>
              <w:t>4 322,8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AEC21" w14:textId="1EB1DC5E" w:rsidR="00972B5A" w:rsidRPr="00842DC8" w:rsidRDefault="00972B5A" w:rsidP="00972B5A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E70580">
              <w:rPr>
                <w:rFonts w:ascii="Times New Roman" w:hAnsi="Times New Roman" w:cs="Times New Roman"/>
              </w:rPr>
              <w:t>-832,9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018FEB" w14:textId="7B68858D" w:rsidR="00972B5A" w:rsidRPr="00842DC8" w:rsidRDefault="00972B5A" w:rsidP="00972B5A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E70580">
              <w:rPr>
                <w:rFonts w:ascii="Times New Roman" w:hAnsi="Times New Roman" w:cs="Times New Roman"/>
              </w:rPr>
              <w:t>-16,2%</w:t>
            </w:r>
          </w:p>
        </w:tc>
      </w:tr>
      <w:tr w:rsidR="00972B5A" w:rsidRPr="00842DC8" w14:paraId="70AA8339" w14:textId="77777777" w:rsidTr="00A07916">
        <w:trPr>
          <w:trHeight w:val="333"/>
        </w:trPr>
        <w:tc>
          <w:tcPr>
            <w:tcW w:w="564" w:type="dxa"/>
            <w:vAlign w:val="center"/>
          </w:tcPr>
          <w:p w14:paraId="563062AB" w14:textId="77777777" w:rsidR="00972B5A" w:rsidRPr="00842DC8" w:rsidRDefault="00972B5A" w:rsidP="00972B5A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842DC8">
              <w:rPr>
                <w:rFonts w:ascii="Times New Roman" w:hAnsi="Times New Roman" w:cs="Times New Roman"/>
                <w:i/>
              </w:rPr>
              <w:t>3</w:t>
            </w:r>
          </w:p>
        </w:tc>
        <w:tc>
          <w:tcPr>
            <w:tcW w:w="2867" w:type="dxa"/>
            <w:vAlign w:val="center"/>
          </w:tcPr>
          <w:p w14:paraId="19461862" w14:textId="77777777" w:rsidR="00972B5A" w:rsidRPr="00842DC8" w:rsidRDefault="00972B5A" w:rsidP="00972B5A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842DC8">
              <w:rPr>
                <w:rFonts w:ascii="Times New Roman" w:hAnsi="Times New Roman" w:cs="Times New Roman"/>
                <w:i/>
              </w:rPr>
              <w:t>Восточно-Казахстанская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222E69" w14:textId="51825327" w:rsidR="00972B5A" w:rsidRPr="00842DC8" w:rsidRDefault="00972B5A" w:rsidP="00972B5A">
            <w:pPr>
              <w:jc w:val="center"/>
              <w:rPr>
                <w:rFonts w:ascii="Times New Roman" w:hAnsi="Times New Roman" w:cs="Times New Roman"/>
                <w:i/>
                <w:color w:val="000000"/>
                <w:lang w:val="kk-KZ"/>
              </w:rPr>
            </w:pPr>
            <w:r w:rsidRPr="00E70580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5B3E93" w14:textId="5EC086A6" w:rsidR="00972B5A" w:rsidRPr="00842DC8" w:rsidRDefault="00972B5A" w:rsidP="00972B5A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E70580"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C4B5E" w14:textId="18316ECD" w:rsidR="00972B5A" w:rsidRPr="00842DC8" w:rsidRDefault="00972B5A" w:rsidP="00972B5A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E70580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64374F" w14:textId="7A20C17B" w:rsidR="00972B5A" w:rsidRPr="00842DC8" w:rsidRDefault="00972B5A" w:rsidP="00972B5A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E70580">
              <w:rPr>
                <w:rFonts w:ascii="Times New Roman" w:hAnsi="Times New Roman" w:cs="Times New Roman"/>
              </w:rPr>
              <w:t>1333,3%</w:t>
            </w:r>
          </w:p>
        </w:tc>
      </w:tr>
      <w:tr w:rsidR="00972B5A" w:rsidRPr="00842DC8" w14:paraId="62EE6D2B" w14:textId="77777777" w:rsidTr="00A07916">
        <w:trPr>
          <w:trHeight w:val="333"/>
        </w:trPr>
        <w:tc>
          <w:tcPr>
            <w:tcW w:w="564" w:type="dxa"/>
            <w:vAlign w:val="center"/>
          </w:tcPr>
          <w:p w14:paraId="58792461" w14:textId="77777777" w:rsidR="00972B5A" w:rsidRPr="00842DC8" w:rsidRDefault="00972B5A" w:rsidP="00972B5A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842DC8">
              <w:rPr>
                <w:rFonts w:ascii="Times New Roman" w:hAnsi="Times New Roman" w:cs="Times New Roman"/>
                <w:i/>
              </w:rPr>
              <w:t>4</w:t>
            </w:r>
          </w:p>
        </w:tc>
        <w:tc>
          <w:tcPr>
            <w:tcW w:w="2867" w:type="dxa"/>
            <w:vAlign w:val="center"/>
          </w:tcPr>
          <w:p w14:paraId="3A75950D" w14:textId="77777777" w:rsidR="00972B5A" w:rsidRPr="00842DC8" w:rsidRDefault="00972B5A" w:rsidP="00972B5A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842DC8">
              <w:rPr>
                <w:rFonts w:ascii="Times New Roman" w:hAnsi="Times New Roman" w:cs="Times New Roman"/>
                <w:i/>
              </w:rPr>
              <w:t>Абай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3D835" w14:textId="3195500A" w:rsidR="00972B5A" w:rsidRPr="00842DC8" w:rsidRDefault="00972B5A" w:rsidP="00972B5A">
            <w:pPr>
              <w:jc w:val="center"/>
              <w:rPr>
                <w:rFonts w:ascii="Times New Roman" w:hAnsi="Times New Roman" w:cs="Times New Roman"/>
                <w:i/>
                <w:color w:val="000000"/>
                <w:lang w:val="kk-KZ"/>
              </w:rPr>
            </w:pPr>
            <w:r w:rsidRPr="00E70580">
              <w:rPr>
                <w:rFonts w:ascii="Times New Roman" w:hAnsi="Times New Roman" w:cs="Times New Roman"/>
              </w:rPr>
              <w:t>1 634,7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A43D7" w14:textId="6A1C4108" w:rsidR="00972B5A" w:rsidRPr="00842DC8" w:rsidRDefault="00972B5A" w:rsidP="00972B5A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E70580">
              <w:rPr>
                <w:rFonts w:ascii="Times New Roman" w:hAnsi="Times New Roman" w:cs="Times New Roman"/>
              </w:rPr>
              <w:t>1 374,8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98018" w14:textId="35CC75C9" w:rsidR="00972B5A" w:rsidRPr="00842DC8" w:rsidRDefault="00972B5A" w:rsidP="00972B5A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E70580">
              <w:rPr>
                <w:rFonts w:ascii="Times New Roman" w:hAnsi="Times New Roman" w:cs="Times New Roman"/>
              </w:rPr>
              <w:t>-259,9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F415A0" w14:textId="5335791B" w:rsidR="00972B5A" w:rsidRPr="00842DC8" w:rsidRDefault="00972B5A" w:rsidP="00972B5A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E70580">
              <w:rPr>
                <w:rFonts w:ascii="Times New Roman" w:hAnsi="Times New Roman" w:cs="Times New Roman"/>
              </w:rPr>
              <w:t>-15,9%</w:t>
            </w:r>
          </w:p>
        </w:tc>
      </w:tr>
      <w:tr w:rsidR="00972B5A" w:rsidRPr="00842DC8" w14:paraId="205A9609" w14:textId="77777777" w:rsidTr="008B5EC0">
        <w:trPr>
          <w:trHeight w:val="333"/>
        </w:trPr>
        <w:tc>
          <w:tcPr>
            <w:tcW w:w="564" w:type="dxa"/>
            <w:shd w:val="clear" w:color="auto" w:fill="FDE9D9" w:themeFill="accent6" w:themeFillTint="33"/>
            <w:vAlign w:val="center"/>
          </w:tcPr>
          <w:p w14:paraId="6FDF06D9" w14:textId="77777777" w:rsidR="00972B5A" w:rsidRPr="00842DC8" w:rsidRDefault="00972B5A" w:rsidP="00972B5A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7" w:type="dxa"/>
            <w:shd w:val="clear" w:color="auto" w:fill="FDE9D9" w:themeFill="accent6" w:themeFillTint="33"/>
            <w:vAlign w:val="center"/>
          </w:tcPr>
          <w:p w14:paraId="5A16B92D" w14:textId="77777777" w:rsidR="00972B5A" w:rsidRPr="00842DC8" w:rsidRDefault="00972B5A" w:rsidP="00972B5A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842DC8">
              <w:rPr>
                <w:rFonts w:ascii="Times New Roman" w:hAnsi="Times New Roman" w:cs="Times New Roman"/>
                <w:b/>
              </w:rPr>
              <w:t>Всего по РК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4CAE76A" w14:textId="08A92334" w:rsidR="00972B5A" w:rsidRPr="00842DC8" w:rsidRDefault="00972B5A" w:rsidP="00972B5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19 97</w:t>
            </w:r>
            <w:r>
              <w:rPr>
                <w:rFonts w:ascii="Times New Roman" w:hAnsi="Times New Roman" w:cs="Times New Roman"/>
                <w:b/>
                <w:lang w:val="en-US"/>
              </w:rPr>
              <w:t>9</w:t>
            </w:r>
            <w:r>
              <w:rPr>
                <w:rFonts w:ascii="Times New Roman" w:hAnsi="Times New Roman" w:cs="Times New Roman"/>
                <w:b/>
              </w:rPr>
              <w:t>,8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71C8ED8" w14:textId="46DE120F" w:rsidR="00972B5A" w:rsidRPr="00842DC8" w:rsidRDefault="00972B5A" w:rsidP="00972B5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17 7</w:t>
            </w:r>
            <w:r w:rsidRPr="00526351">
              <w:rPr>
                <w:rFonts w:ascii="Times New Roman" w:hAnsi="Times New Roman" w:cs="Times New Roman"/>
                <w:b/>
              </w:rPr>
              <w:t>0</w:t>
            </w:r>
            <w:r>
              <w:rPr>
                <w:rFonts w:ascii="Times New Roman" w:hAnsi="Times New Roman" w:cs="Times New Roman"/>
                <w:b/>
                <w:lang w:val="en-US"/>
              </w:rPr>
              <w:t>7</w:t>
            </w:r>
            <w:r>
              <w:rPr>
                <w:rFonts w:ascii="Times New Roman" w:hAnsi="Times New Roman" w:cs="Times New Roman"/>
                <w:b/>
              </w:rPr>
              <w:t>,6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DE9D9" w:themeFill="accent6" w:themeFillTint="33"/>
            <w:vAlign w:val="center"/>
          </w:tcPr>
          <w:p w14:paraId="4DA0DD4B" w14:textId="3368DA20" w:rsidR="00972B5A" w:rsidRPr="00842DC8" w:rsidRDefault="00972B5A" w:rsidP="00972B5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-2</w:t>
            </w:r>
            <w:r>
              <w:rPr>
                <w:rFonts w:ascii="Times New Roman" w:hAnsi="Times New Roman" w:cs="Times New Roman"/>
                <w:b/>
                <w:lang w:val="en-US"/>
              </w:rPr>
              <w:t xml:space="preserve"> 2</w:t>
            </w:r>
            <w:r>
              <w:rPr>
                <w:rFonts w:ascii="Times New Roman" w:hAnsi="Times New Roman" w:cs="Times New Roman"/>
                <w:b/>
              </w:rPr>
              <w:t>72,2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F566482" w14:textId="7848648F" w:rsidR="00972B5A" w:rsidRPr="00842DC8" w:rsidRDefault="00972B5A" w:rsidP="00972B5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-1</w:t>
            </w:r>
            <w:r>
              <w:rPr>
                <w:rFonts w:ascii="Times New Roman" w:hAnsi="Times New Roman" w:cs="Times New Roman"/>
                <w:b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,4</w:t>
            </w:r>
            <w:r w:rsidRPr="00526351">
              <w:rPr>
                <w:rFonts w:ascii="Times New Roman" w:hAnsi="Times New Roman" w:cs="Times New Roman"/>
                <w:b/>
              </w:rPr>
              <w:t>%</w:t>
            </w:r>
          </w:p>
        </w:tc>
      </w:tr>
    </w:tbl>
    <w:p w14:paraId="0F062773" w14:textId="77777777" w:rsidR="0092430A" w:rsidRPr="002C44C6" w:rsidRDefault="0092430A" w:rsidP="002C44C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DADF61E" w14:textId="77777777" w:rsidR="00972B5A" w:rsidRPr="00972B5A" w:rsidRDefault="00972B5A" w:rsidP="00972B5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22" w:name="_Toc510196474"/>
      <w:r w:rsidRPr="00972B5A">
        <w:rPr>
          <w:rFonts w:ascii="Times New Roman" w:hAnsi="Times New Roman" w:cs="Times New Roman"/>
          <w:sz w:val="28"/>
          <w:szCs w:val="28"/>
        </w:rPr>
        <w:t xml:space="preserve">В январе-феврале 2024 года ТОО «Богатырь </w:t>
      </w:r>
      <w:proofErr w:type="spellStart"/>
      <w:r w:rsidRPr="00972B5A">
        <w:rPr>
          <w:rFonts w:ascii="Times New Roman" w:hAnsi="Times New Roman" w:cs="Times New Roman"/>
          <w:sz w:val="28"/>
          <w:szCs w:val="28"/>
        </w:rPr>
        <w:t>Комир</w:t>
      </w:r>
      <w:proofErr w:type="spellEnd"/>
      <w:r w:rsidRPr="00972B5A">
        <w:rPr>
          <w:rFonts w:ascii="Times New Roman" w:hAnsi="Times New Roman" w:cs="Times New Roman"/>
          <w:sz w:val="28"/>
          <w:szCs w:val="28"/>
        </w:rPr>
        <w:t xml:space="preserve">» добыто 7 514 тыс. тонн, что на 5,2% меньше, чем за соответствующий период 2023 года (7 929 тыс. тонн). </w:t>
      </w:r>
    </w:p>
    <w:p w14:paraId="65C78DF9" w14:textId="77777777" w:rsidR="00972B5A" w:rsidRPr="00972B5A" w:rsidRDefault="00972B5A" w:rsidP="00972B5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2B5A">
        <w:rPr>
          <w:rFonts w:ascii="Times New Roman" w:hAnsi="Times New Roman" w:cs="Times New Roman"/>
          <w:sz w:val="28"/>
          <w:szCs w:val="28"/>
        </w:rPr>
        <w:t>Реализованный объем угля в январе-феврале 2024 года составил 7 842 тыс. тонн, из них на внутренний рынок РК 6 383 тыс. тонн, что на 25 тыс. тонн больше, чем за аналогичный период 2023 года (6 358 тыс. тонн) и на экспорт (РФ) – 1 459 тыс. тонн, что на 13,3% меньше, чем за соответствующий период 2023 года (1 683 тыс. тонн).</w:t>
      </w:r>
    </w:p>
    <w:p w14:paraId="7D8851DF" w14:textId="339E88B0" w:rsidR="00B416BC" w:rsidRDefault="00972B5A" w:rsidP="00972B5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2B5A">
        <w:rPr>
          <w:rFonts w:ascii="Times New Roman" w:hAnsi="Times New Roman" w:cs="Times New Roman"/>
          <w:sz w:val="28"/>
          <w:szCs w:val="28"/>
        </w:rPr>
        <w:t xml:space="preserve">По показателям за январь-февраль 2024 года в сравнении с аналогичными показателями в 2023 году в ТОО «Богатырь </w:t>
      </w:r>
      <w:proofErr w:type="spellStart"/>
      <w:r w:rsidRPr="00972B5A">
        <w:rPr>
          <w:rFonts w:ascii="Times New Roman" w:hAnsi="Times New Roman" w:cs="Times New Roman"/>
          <w:sz w:val="28"/>
          <w:szCs w:val="28"/>
        </w:rPr>
        <w:t>Комир</w:t>
      </w:r>
      <w:proofErr w:type="spellEnd"/>
      <w:r w:rsidRPr="00972B5A">
        <w:rPr>
          <w:rFonts w:ascii="Times New Roman" w:hAnsi="Times New Roman" w:cs="Times New Roman"/>
          <w:sz w:val="28"/>
          <w:szCs w:val="28"/>
        </w:rPr>
        <w:t>» наблюдается уменьшение реализации угля на 199 тыс. тонн или на 2,5%.</w:t>
      </w:r>
    </w:p>
    <w:bookmarkEnd w:id="22"/>
    <w:p w14:paraId="75388BC5" w14:textId="2260290A" w:rsidR="00305F73" w:rsidRPr="002C44C6" w:rsidRDefault="00BC7B85" w:rsidP="002C44C6">
      <w:pPr>
        <w:spacing w:after="0" w:line="240" w:lineRule="auto"/>
        <w:ind w:left="8508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2C44C6">
        <w:rPr>
          <w:rFonts w:ascii="Times New Roman" w:hAnsi="Times New Roman" w:cs="Times New Roman"/>
          <w:i/>
          <w:sz w:val="24"/>
        </w:rPr>
        <w:t xml:space="preserve">       тыс.</w:t>
      </w:r>
      <w:r w:rsidR="00305F73" w:rsidRPr="002C44C6">
        <w:rPr>
          <w:rFonts w:ascii="Times New Roman" w:hAnsi="Times New Roman" w:cs="Times New Roman"/>
          <w:i/>
          <w:sz w:val="24"/>
        </w:rPr>
        <w:t xml:space="preserve"> тонн</w:t>
      </w:r>
    </w:p>
    <w:tbl>
      <w:tblPr>
        <w:tblStyle w:val="a9"/>
        <w:tblW w:w="10137" w:type="dxa"/>
        <w:tblInd w:w="10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67"/>
        <w:gridCol w:w="3998"/>
        <w:gridCol w:w="1418"/>
        <w:gridCol w:w="1559"/>
        <w:gridCol w:w="1134"/>
        <w:gridCol w:w="1461"/>
      </w:tblGrid>
      <w:tr w:rsidR="00E73EE7" w:rsidRPr="002C44C6" w14:paraId="6EDD4C85" w14:textId="77777777" w:rsidTr="00E510E3">
        <w:trPr>
          <w:trHeight w:val="360"/>
        </w:trPr>
        <w:tc>
          <w:tcPr>
            <w:tcW w:w="567" w:type="dxa"/>
            <w:vMerge w:val="restart"/>
            <w:shd w:val="clear" w:color="auto" w:fill="8DB3E2" w:themeFill="text2" w:themeFillTint="66"/>
            <w:vAlign w:val="center"/>
          </w:tcPr>
          <w:p w14:paraId="155701ED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998" w:type="dxa"/>
            <w:vMerge w:val="restart"/>
            <w:shd w:val="clear" w:color="auto" w:fill="8DB3E2" w:themeFill="text2" w:themeFillTint="66"/>
            <w:vAlign w:val="center"/>
          </w:tcPr>
          <w:p w14:paraId="45F1903A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Область</w:t>
            </w:r>
          </w:p>
        </w:tc>
        <w:tc>
          <w:tcPr>
            <w:tcW w:w="2977" w:type="dxa"/>
            <w:gridSpan w:val="2"/>
            <w:shd w:val="clear" w:color="auto" w:fill="8DB3E2" w:themeFill="text2" w:themeFillTint="66"/>
            <w:vAlign w:val="center"/>
          </w:tcPr>
          <w:p w14:paraId="5F36E493" w14:textId="4C8EE91E" w:rsidR="00E73EE7" w:rsidRPr="002C44C6" w:rsidRDefault="005F721C" w:rsidP="00842DC8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0537E6">
              <w:rPr>
                <w:rFonts w:ascii="Times New Roman" w:hAnsi="Times New Roman" w:cs="Times New Roman"/>
                <w:b/>
              </w:rPr>
              <w:t>Январь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57EBBDA2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Δ,</w:t>
            </w:r>
            <w:r w:rsidRPr="002C44C6">
              <w:rPr>
                <w:rFonts w:ascii="Times New Roman" w:hAnsi="Times New Roman" w:cs="Times New Roman"/>
              </w:rPr>
              <w:t xml:space="preserve"> </w:t>
            </w:r>
            <w:r w:rsidRPr="002C44C6">
              <w:rPr>
                <w:rFonts w:ascii="Times New Roman" w:hAnsi="Times New Roman" w:cs="Times New Roman"/>
                <w:b/>
              </w:rPr>
              <w:t>тыс. тонн</w:t>
            </w:r>
          </w:p>
        </w:tc>
        <w:tc>
          <w:tcPr>
            <w:tcW w:w="1461" w:type="dxa"/>
            <w:vMerge w:val="restart"/>
            <w:shd w:val="clear" w:color="auto" w:fill="8DB3E2" w:themeFill="text2" w:themeFillTint="66"/>
            <w:vAlign w:val="center"/>
          </w:tcPr>
          <w:p w14:paraId="09D6CEB7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Δ, %</w:t>
            </w:r>
          </w:p>
          <w:p w14:paraId="10C4F450" w14:textId="70628AE3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202</w:t>
            </w:r>
            <w:r w:rsidR="00842DC8">
              <w:rPr>
                <w:rFonts w:ascii="Times New Roman" w:hAnsi="Times New Roman" w:cs="Times New Roman"/>
                <w:b/>
              </w:rPr>
              <w:t>4/2023</w:t>
            </w:r>
            <w:r w:rsidRPr="002C44C6">
              <w:rPr>
                <w:rFonts w:ascii="Times New Roman" w:hAnsi="Times New Roman" w:cs="Times New Roman"/>
                <w:b/>
              </w:rPr>
              <w:t>гг</w:t>
            </w:r>
          </w:p>
        </w:tc>
      </w:tr>
      <w:tr w:rsidR="00E73EE7" w:rsidRPr="002C44C6" w14:paraId="0DA04F45" w14:textId="77777777" w:rsidTr="00E510E3">
        <w:trPr>
          <w:trHeight w:val="355"/>
        </w:trPr>
        <w:tc>
          <w:tcPr>
            <w:tcW w:w="567" w:type="dxa"/>
            <w:vMerge/>
            <w:shd w:val="clear" w:color="auto" w:fill="FFFFFF" w:themeFill="background1"/>
            <w:vAlign w:val="center"/>
          </w:tcPr>
          <w:p w14:paraId="3ACD71A5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98" w:type="dxa"/>
            <w:vMerge/>
            <w:shd w:val="clear" w:color="auto" w:fill="FFFFFF" w:themeFill="background1"/>
            <w:vAlign w:val="center"/>
          </w:tcPr>
          <w:p w14:paraId="768D8CFF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14:paraId="2F670C79" w14:textId="78641178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202</w:t>
            </w:r>
            <w:r w:rsidR="00842DC8">
              <w:rPr>
                <w:rFonts w:ascii="Times New Roman" w:hAnsi="Times New Roman" w:cs="Times New Roman"/>
                <w:b/>
              </w:rPr>
              <w:t>3</w:t>
            </w:r>
            <w:r w:rsidRPr="002C44C6">
              <w:rPr>
                <w:rFonts w:ascii="Times New Roman" w:hAnsi="Times New Roman" w:cs="Times New Roman"/>
                <w:b/>
              </w:rPr>
              <w:t>г</w:t>
            </w:r>
            <w:r w:rsidR="00E510E3" w:rsidRPr="002C44C6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1F563EEC" w14:textId="217FD1E1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2</w:t>
            </w:r>
            <w:r w:rsidR="00842DC8">
              <w:rPr>
                <w:rFonts w:ascii="Times New Roman" w:hAnsi="Times New Roman" w:cs="Times New Roman"/>
                <w:b/>
              </w:rPr>
              <w:t>024</w:t>
            </w:r>
            <w:r w:rsidRPr="002C44C6">
              <w:rPr>
                <w:rFonts w:ascii="Times New Roman" w:hAnsi="Times New Roman" w:cs="Times New Roman"/>
                <w:b/>
              </w:rPr>
              <w:t>г</w:t>
            </w:r>
            <w:r w:rsidR="00E510E3" w:rsidRPr="002C44C6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4AB8A9B8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  <w:vMerge/>
            <w:shd w:val="clear" w:color="auto" w:fill="FFFFFF" w:themeFill="background1"/>
            <w:vAlign w:val="center"/>
          </w:tcPr>
          <w:p w14:paraId="2953C459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2B5A" w:rsidRPr="002C44C6" w14:paraId="08846164" w14:textId="77777777" w:rsidTr="000E1DA6">
        <w:trPr>
          <w:trHeight w:val="315"/>
        </w:trPr>
        <w:tc>
          <w:tcPr>
            <w:tcW w:w="4565" w:type="dxa"/>
            <w:gridSpan w:val="2"/>
            <w:shd w:val="clear" w:color="auto" w:fill="FFFFFF" w:themeFill="background1"/>
            <w:vAlign w:val="center"/>
          </w:tcPr>
          <w:p w14:paraId="55C5BDFF" w14:textId="77777777" w:rsidR="00972B5A" w:rsidRPr="002C44C6" w:rsidRDefault="00972B5A" w:rsidP="00972B5A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Всего на внутренний рынок РК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E16D5F3" w14:textId="6F322C5F" w:rsidR="00972B5A" w:rsidRPr="002C44C6" w:rsidRDefault="00972B5A" w:rsidP="00972B5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6</w:t>
            </w:r>
            <w:r w:rsidRPr="00312AAE">
              <w:rPr>
                <w:rFonts w:ascii="Times New Roman" w:hAnsi="Times New Roman" w:cs="Times New Roman"/>
                <w:b/>
                <w:lang w:val="kk-KZ"/>
              </w:rPr>
              <w:t> 3</w:t>
            </w:r>
            <w:r>
              <w:rPr>
                <w:rFonts w:ascii="Times New Roman" w:hAnsi="Times New Roman" w:cs="Times New Roman"/>
                <w:b/>
                <w:lang w:val="en-US"/>
              </w:rPr>
              <w:t>58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D1A9DD9" w14:textId="2C70CF3F" w:rsidR="00972B5A" w:rsidRPr="002C44C6" w:rsidRDefault="00972B5A" w:rsidP="00972B5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6 3</w:t>
            </w:r>
            <w:r>
              <w:rPr>
                <w:rFonts w:ascii="Times New Roman" w:hAnsi="Times New Roman" w:cs="Times New Roman"/>
                <w:b/>
                <w:lang w:val="en-US"/>
              </w:rPr>
              <w:t>83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1266E1E" w14:textId="5C0583E2" w:rsidR="00972B5A" w:rsidRPr="002C44C6" w:rsidRDefault="00972B5A" w:rsidP="00972B5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146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5B381C" w14:textId="7CB11EF0" w:rsidR="00972B5A" w:rsidRPr="002C44C6" w:rsidRDefault="00972B5A" w:rsidP="00972B5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-0,4</w:t>
            </w:r>
            <w:r w:rsidRPr="00312AAE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972B5A" w:rsidRPr="002C44C6" w14:paraId="73603C29" w14:textId="77777777" w:rsidTr="008A5069">
        <w:trPr>
          <w:trHeight w:val="315"/>
        </w:trPr>
        <w:tc>
          <w:tcPr>
            <w:tcW w:w="4565" w:type="dxa"/>
            <w:gridSpan w:val="2"/>
            <w:shd w:val="clear" w:color="auto" w:fill="FFFFFF" w:themeFill="background1"/>
            <w:vAlign w:val="center"/>
          </w:tcPr>
          <w:p w14:paraId="4B07C763" w14:textId="77777777" w:rsidR="00972B5A" w:rsidRPr="002C44C6" w:rsidRDefault="00972B5A" w:rsidP="00972B5A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Всего на экспорт в РФ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478FD81" w14:textId="7A33132D" w:rsidR="00972B5A" w:rsidRPr="002C44C6" w:rsidRDefault="00972B5A" w:rsidP="00972B5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803C9">
              <w:rPr>
                <w:rFonts w:ascii="Times New Roman" w:hAnsi="Times New Roman" w:cs="Times New Roman"/>
                <w:b/>
              </w:rPr>
              <w:t>1 6</w:t>
            </w:r>
            <w:r w:rsidRPr="00E803C9">
              <w:rPr>
                <w:rFonts w:ascii="Times New Roman" w:hAnsi="Times New Roman" w:cs="Times New Roman"/>
                <w:b/>
                <w:lang w:val="en-US"/>
              </w:rPr>
              <w:t>83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0A1FDDA" w14:textId="30AEFCFD" w:rsidR="00972B5A" w:rsidRPr="002C44C6" w:rsidRDefault="00972B5A" w:rsidP="00972B5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803C9">
              <w:rPr>
                <w:rFonts w:ascii="Times New Roman" w:hAnsi="Times New Roman" w:cs="Times New Roman"/>
                <w:b/>
                <w:lang w:val="kk-KZ"/>
              </w:rPr>
              <w:t>1 459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19472AE" w14:textId="6E4DA059" w:rsidR="00972B5A" w:rsidRPr="002C44C6" w:rsidRDefault="00972B5A" w:rsidP="00972B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03C9">
              <w:rPr>
                <w:rFonts w:ascii="Times New Roman" w:hAnsi="Times New Roman" w:cs="Times New Roman"/>
                <w:b/>
                <w:lang w:val="en-US"/>
              </w:rPr>
              <w:t>-224</w:t>
            </w:r>
          </w:p>
        </w:tc>
        <w:tc>
          <w:tcPr>
            <w:tcW w:w="1461" w:type="dxa"/>
            <w:shd w:val="clear" w:color="000000" w:fill="FFFFFF"/>
            <w:vAlign w:val="center"/>
          </w:tcPr>
          <w:p w14:paraId="470058EC" w14:textId="254A25CC" w:rsidR="00972B5A" w:rsidRPr="002C44C6" w:rsidRDefault="00972B5A" w:rsidP="00972B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03C9">
              <w:rPr>
                <w:rFonts w:ascii="Times New Roman" w:hAnsi="Times New Roman" w:cs="Times New Roman"/>
                <w:b/>
                <w:lang w:val="en-US"/>
              </w:rPr>
              <w:t>-</w:t>
            </w:r>
            <w:r w:rsidRPr="00E803C9">
              <w:rPr>
                <w:rFonts w:ascii="Times New Roman" w:hAnsi="Times New Roman" w:cs="Times New Roman"/>
                <w:b/>
              </w:rPr>
              <w:t>1</w:t>
            </w:r>
            <w:r w:rsidRPr="00E803C9">
              <w:rPr>
                <w:rFonts w:ascii="Times New Roman" w:hAnsi="Times New Roman" w:cs="Times New Roman"/>
                <w:b/>
                <w:lang w:val="en-US"/>
              </w:rPr>
              <w:t>3,3%</w:t>
            </w:r>
          </w:p>
        </w:tc>
      </w:tr>
      <w:tr w:rsidR="00972B5A" w:rsidRPr="002C44C6" w14:paraId="375008DD" w14:textId="77777777" w:rsidTr="00972B5A">
        <w:trPr>
          <w:trHeight w:val="315"/>
        </w:trPr>
        <w:tc>
          <w:tcPr>
            <w:tcW w:w="4565" w:type="dxa"/>
            <w:gridSpan w:val="2"/>
            <w:shd w:val="clear" w:color="auto" w:fill="FFFFFF" w:themeFill="background1"/>
            <w:vAlign w:val="center"/>
          </w:tcPr>
          <w:p w14:paraId="53D2858D" w14:textId="48D482FD" w:rsidR="00972B5A" w:rsidRPr="002C44C6" w:rsidRDefault="00972B5A" w:rsidP="00972B5A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2C44C6">
              <w:rPr>
                <w:rFonts w:ascii="Times New Roman" w:hAnsi="Times New Roman" w:cs="Times New Roman"/>
                <w:b/>
                <w:lang w:val="kk-KZ"/>
              </w:rPr>
              <w:t>ВСЕГО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E5A5294" w14:textId="06BCD36A" w:rsidR="00972B5A" w:rsidRPr="002C44C6" w:rsidRDefault="00972B5A" w:rsidP="00972B5A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7 929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A1EE83B" w14:textId="51932307" w:rsidR="00972B5A" w:rsidRPr="002C44C6" w:rsidRDefault="00972B5A" w:rsidP="00972B5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7</w:t>
            </w:r>
            <w:r w:rsidRPr="00312AAE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en-US"/>
              </w:rPr>
              <w:t>514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EC011ED" w14:textId="4C7DE9AF" w:rsidR="00972B5A" w:rsidRPr="002C44C6" w:rsidRDefault="00972B5A" w:rsidP="00972B5A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-415</w:t>
            </w:r>
          </w:p>
        </w:tc>
        <w:tc>
          <w:tcPr>
            <w:tcW w:w="1461" w:type="dxa"/>
            <w:shd w:val="clear" w:color="auto" w:fill="auto"/>
            <w:vAlign w:val="center"/>
          </w:tcPr>
          <w:p w14:paraId="797C798D" w14:textId="1F88D19D" w:rsidR="00972B5A" w:rsidRPr="002C44C6" w:rsidRDefault="00972B5A" w:rsidP="00972B5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-5,2</w:t>
            </w:r>
            <w:r w:rsidRPr="00312AAE">
              <w:rPr>
                <w:rFonts w:ascii="Times New Roman" w:hAnsi="Times New Roman" w:cs="Times New Roman"/>
                <w:b/>
              </w:rPr>
              <w:t>%</w:t>
            </w:r>
          </w:p>
        </w:tc>
      </w:tr>
    </w:tbl>
    <w:p w14:paraId="50E0715A" w14:textId="77777777" w:rsidR="000318EE" w:rsidRPr="002C44C6" w:rsidRDefault="000318EE" w:rsidP="002C44C6">
      <w:pPr>
        <w:spacing w:after="0" w:line="240" w:lineRule="auto"/>
        <w:rPr>
          <w:rFonts w:ascii="Times New Roman" w:hAnsi="Times New Roman" w:cs="Times New Roman"/>
        </w:rPr>
      </w:pPr>
      <w:bookmarkStart w:id="23" w:name="_Toc503289885"/>
    </w:p>
    <w:p w14:paraId="33123A09" w14:textId="77777777" w:rsidR="00D80850" w:rsidRDefault="006C42DB" w:rsidP="00D80850">
      <w:pPr>
        <w:pStyle w:val="1"/>
        <w:numPr>
          <w:ilvl w:val="0"/>
          <w:numId w:val="3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</w:rPr>
      </w:pPr>
      <w:bookmarkStart w:id="24" w:name="_Toc133943238"/>
      <w:r w:rsidRPr="002C44C6">
        <w:rPr>
          <w:rFonts w:ascii="Times New Roman" w:hAnsi="Times New Roman" w:cs="Times New Roman"/>
          <w:b/>
          <w:color w:val="auto"/>
        </w:rPr>
        <w:t>Возобновляемые источники энергии</w:t>
      </w:r>
      <w:bookmarkStart w:id="25" w:name="_Toc131146964"/>
      <w:bookmarkStart w:id="26" w:name="_Toc133943239"/>
      <w:bookmarkEnd w:id="23"/>
      <w:bookmarkEnd w:id="24"/>
    </w:p>
    <w:p w14:paraId="73E45B9F" w14:textId="4C326118" w:rsidR="002E222B" w:rsidRPr="00D80850" w:rsidRDefault="002E222B" w:rsidP="00D80850">
      <w:pPr>
        <w:pStyle w:val="1"/>
        <w:numPr>
          <w:ilvl w:val="1"/>
          <w:numId w:val="3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</w:rPr>
      </w:pPr>
      <w:r w:rsidRPr="00D80850">
        <w:rPr>
          <w:rFonts w:ascii="Times New Roman" w:hAnsi="Times New Roman" w:cs="Times New Roman"/>
          <w:i/>
          <w:color w:val="auto"/>
          <w:sz w:val="28"/>
          <w:szCs w:val="28"/>
        </w:rPr>
        <w:t>Целевые показатели ВИЭ</w:t>
      </w:r>
      <w:bookmarkEnd w:id="25"/>
      <w:bookmarkEnd w:id="26"/>
    </w:p>
    <w:p w14:paraId="6F853FA5" w14:textId="77777777" w:rsidR="00756921" w:rsidRPr="002C44C6" w:rsidRDefault="00756921" w:rsidP="002C44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</w:rPr>
      </w:pPr>
    </w:p>
    <w:p w14:paraId="1A1D21C9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7" w:name="_Toc112835047"/>
      <w:bookmarkStart w:id="28" w:name="_Toc65566458"/>
      <w:r w:rsidRPr="002C44C6">
        <w:rPr>
          <w:rFonts w:ascii="Times New Roman" w:hAnsi="Times New Roman" w:cs="Times New Roman"/>
          <w:sz w:val="28"/>
          <w:szCs w:val="28"/>
        </w:rPr>
        <w:t>С момента принятия Казахстаном вектора по переходу к «зеленой экономике» электроэнергетическая отрасль прошла серьёзный путь реформирования.</w:t>
      </w:r>
    </w:p>
    <w:p w14:paraId="6AA5D39D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Государством созданы необходимые меры поддержки развития сектора возобновляемых источников энергии (далее – ВИЭ) для достижения установленных целевых индикаторов.</w:t>
      </w:r>
    </w:p>
    <w:p w14:paraId="76B425B1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- 3% доли ВИЭ в общем объеме производства электроэнергии к 2020 году (достигнут);</w:t>
      </w:r>
    </w:p>
    <w:p w14:paraId="7816FA92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- 15% доли ВИЭ в общем объеме производства электроэнергии к 2030 году;</w:t>
      </w:r>
    </w:p>
    <w:p w14:paraId="2497BC3C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- 50% доли альтернативных и ВИЭ в общем объеме производства электроэнергии к 2050 году.</w:t>
      </w:r>
    </w:p>
    <w:p w14:paraId="6C1D13C0" w14:textId="77777777" w:rsid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lastRenderedPageBreak/>
        <w:t>Учитывая большой ресурсный потенциал ВИЭ в Казахстане, а также за счет созданных условий поддержки развития ВИЭ, за последние 7 лет установленная мощность объектов ВИЭ выросла почти в 11 раз.</w:t>
      </w:r>
    </w:p>
    <w:p w14:paraId="2CD9F9E5" w14:textId="77777777" w:rsidR="00842DC8" w:rsidRPr="002C44C6" w:rsidRDefault="00842DC8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34DF3A" w14:textId="34B4372A" w:rsidR="002C44C6" w:rsidRPr="002C44C6" w:rsidRDefault="002C44C6" w:rsidP="00D80850">
      <w:pPr>
        <w:pStyle w:val="1"/>
        <w:numPr>
          <w:ilvl w:val="1"/>
          <w:numId w:val="3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9" w:name="_Toc128585636"/>
      <w:bookmarkStart w:id="30" w:name="_Toc133943240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Показатели ВИЭ в РК</w:t>
      </w:r>
      <w:bookmarkEnd w:id="29"/>
      <w:bookmarkEnd w:id="30"/>
    </w:p>
    <w:p w14:paraId="6F646106" w14:textId="77777777" w:rsidR="002C44C6" w:rsidRPr="002C44C6" w:rsidRDefault="002C44C6" w:rsidP="002C44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55DCC56" w14:textId="77777777" w:rsidR="00842DC8" w:rsidRPr="00842DC8" w:rsidRDefault="00842DC8" w:rsidP="00842D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bookmarkStart w:id="31" w:name="_Toc128585637"/>
      <w:bookmarkStart w:id="32" w:name="_Toc133943241"/>
      <w:r w:rsidRPr="00842DC8">
        <w:rPr>
          <w:rFonts w:ascii="Times New Roman" w:hAnsi="Times New Roman" w:cs="Times New Roman"/>
          <w:sz w:val="28"/>
        </w:rPr>
        <w:t>По данным Министерства энергетики РК установленная мощность объектов ВИЭ составляет 2 883,9 МВт.</w:t>
      </w:r>
    </w:p>
    <w:p w14:paraId="4A74BC15" w14:textId="77777777" w:rsidR="00842DC8" w:rsidRPr="00842DC8" w:rsidRDefault="00842DC8" w:rsidP="00842D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42DC8">
        <w:rPr>
          <w:rFonts w:ascii="Times New Roman" w:hAnsi="Times New Roman" w:cs="Times New Roman"/>
          <w:sz w:val="28"/>
        </w:rPr>
        <w:t xml:space="preserve">(46 ВЭС – 1 411,3 МВт; 44 СЭС – 1 196,2 МВт; 37 ГЭС – 275,3 МВт; 3 </w:t>
      </w:r>
      <w:proofErr w:type="spellStart"/>
      <w:r w:rsidRPr="00842DC8">
        <w:rPr>
          <w:rFonts w:ascii="Times New Roman" w:hAnsi="Times New Roman" w:cs="Times New Roman"/>
          <w:sz w:val="28"/>
        </w:rPr>
        <w:t>БиоЭС</w:t>
      </w:r>
      <w:proofErr w:type="spellEnd"/>
      <w:r w:rsidRPr="00842DC8">
        <w:rPr>
          <w:rFonts w:ascii="Times New Roman" w:hAnsi="Times New Roman" w:cs="Times New Roman"/>
          <w:sz w:val="28"/>
        </w:rPr>
        <w:t xml:space="preserve"> – 1,1 МВт).</w:t>
      </w:r>
    </w:p>
    <w:p w14:paraId="6C1223FE" w14:textId="7B605E59" w:rsidR="00A447C4" w:rsidRDefault="00842DC8" w:rsidP="00842D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42DC8">
        <w:rPr>
          <w:rFonts w:ascii="Times New Roman" w:hAnsi="Times New Roman" w:cs="Times New Roman"/>
          <w:sz w:val="28"/>
        </w:rPr>
        <w:t xml:space="preserve">По данным Системного оператора объем отпуска электроэнергии в ЕС РК объектами по использованию ВИЭ (СЭС, ВЭС, БГС, малые ГЭС) РК за январь 2024 года составил 556,7 млн. </w:t>
      </w:r>
      <w:proofErr w:type="spellStart"/>
      <w:r w:rsidRPr="00842DC8">
        <w:rPr>
          <w:rFonts w:ascii="Times New Roman" w:hAnsi="Times New Roman" w:cs="Times New Roman"/>
          <w:sz w:val="28"/>
        </w:rPr>
        <w:t>кВтч</w:t>
      </w:r>
      <w:proofErr w:type="spellEnd"/>
      <w:r w:rsidRPr="00842DC8">
        <w:rPr>
          <w:rFonts w:ascii="Times New Roman" w:hAnsi="Times New Roman" w:cs="Times New Roman"/>
          <w:sz w:val="28"/>
        </w:rPr>
        <w:t xml:space="preserve">. В сравнении с январем 2023 года (462,6 млн. </w:t>
      </w:r>
      <w:proofErr w:type="spellStart"/>
      <w:r w:rsidRPr="00842DC8">
        <w:rPr>
          <w:rFonts w:ascii="Times New Roman" w:hAnsi="Times New Roman" w:cs="Times New Roman"/>
          <w:sz w:val="28"/>
        </w:rPr>
        <w:t>кВтч</w:t>
      </w:r>
      <w:proofErr w:type="spellEnd"/>
      <w:r w:rsidRPr="00842DC8">
        <w:rPr>
          <w:rFonts w:ascii="Times New Roman" w:hAnsi="Times New Roman" w:cs="Times New Roman"/>
          <w:sz w:val="28"/>
        </w:rPr>
        <w:t xml:space="preserve">) прирост составил 94,1 млн. </w:t>
      </w:r>
      <w:proofErr w:type="spellStart"/>
      <w:r w:rsidRPr="00842DC8">
        <w:rPr>
          <w:rFonts w:ascii="Times New Roman" w:hAnsi="Times New Roman" w:cs="Times New Roman"/>
          <w:sz w:val="28"/>
        </w:rPr>
        <w:t>кВтч</w:t>
      </w:r>
      <w:proofErr w:type="spellEnd"/>
      <w:r w:rsidRPr="00842DC8">
        <w:rPr>
          <w:rFonts w:ascii="Times New Roman" w:hAnsi="Times New Roman" w:cs="Times New Roman"/>
          <w:sz w:val="28"/>
        </w:rPr>
        <w:t xml:space="preserve"> или 20.3%.</w:t>
      </w:r>
      <w:r w:rsidR="00A447C4" w:rsidRPr="000537E6">
        <w:rPr>
          <w:rFonts w:ascii="Times New Roman" w:hAnsi="Times New Roman" w:cs="Times New Roman"/>
          <w:sz w:val="28"/>
        </w:rPr>
        <w:t xml:space="preserve"> </w:t>
      </w:r>
    </w:p>
    <w:p w14:paraId="0F0CCB2D" w14:textId="0EFBC1A3" w:rsidR="006D42F8" w:rsidRPr="006D42F8" w:rsidRDefault="006D42F8" w:rsidP="00A447C4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</w:rPr>
      </w:pPr>
      <w:r w:rsidRPr="006D42F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6D42F8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pPr w:leftFromText="180" w:rightFromText="180" w:vertAnchor="text" w:tblpY="97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977"/>
        <w:gridCol w:w="1134"/>
        <w:gridCol w:w="1134"/>
        <w:gridCol w:w="992"/>
        <w:gridCol w:w="142"/>
        <w:gridCol w:w="992"/>
        <w:gridCol w:w="993"/>
        <w:gridCol w:w="1134"/>
      </w:tblGrid>
      <w:tr w:rsidR="00842DC8" w:rsidRPr="00842DC8" w14:paraId="2A413F72" w14:textId="77777777" w:rsidTr="008B5EC0">
        <w:trPr>
          <w:trHeight w:val="285"/>
        </w:trPr>
        <w:tc>
          <w:tcPr>
            <w:tcW w:w="562" w:type="dxa"/>
            <w:vMerge w:val="restart"/>
            <w:shd w:val="clear" w:color="auto" w:fill="8DB3E2" w:themeFill="text2" w:themeFillTint="66"/>
            <w:vAlign w:val="center"/>
            <w:hideMark/>
          </w:tcPr>
          <w:p w14:paraId="66F51268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hAnsi="Times New Roman" w:cs="Times New Roman"/>
                <w:b/>
              </w:rPr>
              <w:t>№ п/п</w:t>
            </w: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</w:p>
        </w:tc>
        <w:tc>
          <w:tcPr>
            <w:tcW w:w="2977" w:type="dxa"/>
            <w:vMerge w:val="restart"/>
            <w:shd w:val="clear" w:color="auto" w:fill="8DB3E2" w:themeFill="text2" w:themeFillTint="66"/>
            <w:vAlign w:val="center"/>
            <w:hideMark/>
          </w:tcPr>
          <w:p w14:paraId="62CFFDBD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2"/>
            <w:shd w:val="clear" w:color="auto" w:fill="8DB3E2" w:themeFill="text2" w:themeFillTint="66"/>
            <w:vAlign w:val="center"/>
            <w:hideMark/>
          </w:tcPr>
          <w:p w14:paraId="60463352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2126" w:type="dxa"/>
            <w:gridSpan w:val="3"/>
            <w:shd w:val="clear" w:color="auto" w:fill="8DB3E2" w:themeFill="text2" w:themeFillTint="66"/>
            <w:vAlign w:val="center"/>
            <w:hideMark/>
          </w:tcPr>
          <w:p w14:paraId="002BADB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2024г.</w:t>
            </w:r>
          </w:p>
        </w:tc>
        <w:tc>
          <w:tcPr>
            <w:tcW w:w="993" w:type="dxa"/>
            <w:vMerge w:val="restart"/>
            <w:shd w:val="clear" w:color="auto" w:fill="8DB3E2" w:themeFill="text2" w:themeFillTint="66"/>
            <w:vAlign w:val="center"/>
            <w:hideMark/>
          </w:tcPr>
          <w:p w14:paraId="26B38ED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517C57CD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842DC8" w:rsidRPr="00842DC8" w14:paraId="27103FCA" w14:textId="77777777" w:rsidTr="008B5EC0">
        <w:trPr>
          <w:trHeight w:val="570"/>
        </w:trPr>
        <w:tc>
          <w:tcPr>
            <w:tcW w:w="562" w:type="dxa"/>
            <w:vMerge/>
            <w:shd w:val="clear" w:color="auto" w:fill="B8CCE4" w:themeFill="accent1" w:themeFillTint="66"/>
            <w:vAlign w:val="center"/>
            <w:hideMark/>
          </w:tcPr>
          <w:p w14:paraId="242BC871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B8CCE4" w:themeFill="accent1" w:themeFillTint="66"/>
            <w:vAlign w:val="center"/>
            <w:hideMark/>
          </w:tcPr>
          <w:p w14:paraId="3EB54A3A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4BED6F3B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Январь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6ED1144E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34" w:type="dxa"/>
            <w:gridSpan w:val="2"/>
            <w:shd w:val="clear" w:color="auto" w:fill="8DB3E2" w:themeFill="text2" w:themeFillTint="66"/>
            <w:vAlign w:val="center"/>
            <w:hideMark/>
          </w:tcPr>
          <w:p w14:paraId="6604E76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Январь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652F1A6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3" w:type="dxa"/>
            <w:vMerge/>
            <w:shd w:val="clear" w:color="auto" w:fill="B8CCE4" w:themeFill="accent1" w:themeFillTint="66"/>
            <w:vAlign w:val="center"/>
            <w:hideMark/>
          </w:tcPr>
          <w:p w14:paraId="5B160C5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shd w:val="clear" w:color="auto" w:fill="B8CCE4" w:themeFill="accent1" w:themeFillTint="66"/>
            <w:vAlign w:val="center"/>
            <w:hideMark/>
          </w:tcPr>
          <w:p w14:paraId="77E4FEC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72B5A" w:rsidRPr="00842DC8" w14:paraId="71736026" w14:textId="77777777" w:rsidTr="008B5EC0">
        <w:trPr>
          <w:trHeight w:val="164"/>
        </w:trPr>
        <w:tc>
          <w:tcPr>
            <w:tcW w:w="562" w:type="dxa"/>
            <w:shd w:val="clear" w:color="auto" w:fill="auto"/>
            <w:vAlign w:val="center"/>
          </w:tcPr>
          <w:p w14:paraId="356BF423" w14:textId="77777777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981AEB2" w14:textId="77777777" w:rsidR="00972B5A" w:rsidRPr="00842DC8" w:rsidRDefault="00972B5A" w:rsidP="00972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Выработка в РК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79D2F" w14:textId="22CF6A80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F20A08">
              <w:rPr>
                <w:rFonts w:ascii="Times New Roman" w:hAnsi="Times New Roman" w:cs="Times New Roman"/>
                <w:b/>
                <w:lang w:val="kk-KZ"/>
              </w:rPr>
              <w:t>20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F20A08">
              <w:rPr>
                <w:rFonts w:ascii="Times New Roman" w:hAnsi="Times New Roman" w:cs="Times New Roman"/>
                <w:b/>
                <w:lang w:val="kk-KZ"/>
              </w:rPr>
              <w:t>720,7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5E898" w14:textId="3F266A06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F20A08">
              <w:rPr>
                <w:rFonts w:ascii="Times New Roman" w:hAnsi="Times New Roman" w:cs="Times New Roman"/>
                <w:b/>
                <w:lang w:val="kk-KZ"/>
              </w:rPr>
              <w:t>100%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8E4DD" w14:textId="01DD8125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F20A08">
              <w:rPr>
                <w:rFonts w:ascii="Times New Roman" w:hAnsi="Times New Roman" w:cs="Times New Roman"/>
                <w:b/>
                <w:lang w:val="kk-KZ"/>
              </w:rPr>
              <w:t>21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F20A08">
              <w:rPr>
                <w:rFonts w:ascii="Times New Roman" w:hAnsi="Times New Roman" w:cs="Times New Roman"/>
                <w:b/>
                <w:lang w:val="kk-KZ"/>
              </w:rPr>
              <w:t>524,3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0BD5C" w14:textId="66707DEB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F20A08">
              <w:rPr>
                <w:rFonts w:ascii="Times New Roman" w:hAnsi="Times New Roman" w:cs="Times New Roman"/>
                <w:b/>
                <w:lang w:val="kk-KZ"/>
              </w:rPr>
              <w:t>100%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D72C6" w14:textId="60C82072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F20A08">
              <w:rPr>
                <w:rFonts w:ascii="Times New Roman" w:hAnsi="Times New Roman" w:cs="Times New Roman"/>
                <w:b/>
                <w:lang w:val="kk-KZ"/>
              </w:rPr>
              <w:t>803,6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8F59D" w14:textId="03D55AEB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F20A08">
              <w:rPr>
                <w:rFonts w:ascii="Times New Roman" w:hAnsi="Times New Roman" w:cs="Times New Roman"/>
                <w:b/>
                <w:lang w:val="kk-KZ"/>
              </w:rPr>
              <w:t>3,9%</w:t>
            </w:r>
          </w:p>
        </w:tc>
      </w:tr>
      <w:tr w:rsidR="00972B5A" w:rsidRPr="00842DC8" w14:paraId="1F972D32" w14:textId="77777777" w:rsidTr="008B5EC0">
        <w:trPr>
          <w:trHeight w:val="155"/>
        </w:trPr>
        <w:tc>
          <w:tcPr>
            <w:tcW w:w="562" w:type="dxa"/>
            <w:shd w:val="clear" w:color="auto" w:fill="auto"/>
            <w:vAlign w:val="center"/>
          </w:tcPr>
          <w:p w14:paraId="723C8305" w14:textId="77777777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67B4257" w14:textId="77777777" w:rsidR="00972B5A" w:rsidRPr="00842DC8" w:rsidRDefault="00972B5A" w:rsidP="00972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Выработка ВИЭ в РК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CD043" w14:textId="43838B4C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F20A08">
              <w:rPr>
                <w:rFonts w:ascii="Times New Roman" w:hAnsi="Times New Roman" w:cs="Times New Roman"/>
                <w:b/>
                <w:lang w:val="kk-KZ"/>
              </w:rPr>
              <w:t>898,5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E46D9" w14:textId="6290860C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F20A08">
              <w:rPr>
                <w:rFonts w:ascii="Times New Roman" w:hAnsi="Times New Roman" w:cs="Times New Roman"/>
                <w:b/>
                <w:lang w:val="kk-KZ"/>
              </w:rPr>
              <w:t>4,3%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0C89F" w14:textId="3179C043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F20A08">
              <w:rPr>
                <w:rFonts w:ascii="Times New Roman" w:hAnsi="Times New Roman" w:cs="Times New Roman"/>
                <w:b/>
                <w:lang w:val="kk-KZ"/>
              </w:rPr>
              <w:t>1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F20A08">
              <w:rPr>
                <w:rFonts w:ascii="Times New Roman" w:hAnsi="Times New Roman" w:cs="Times New Roman"/>
                <w:b/>
                <w:lang w:val="kk-KZ"/>
              </w:rPr>
              <w:t>106,0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D7B24" w14:textId="52CB136F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F20A08">
              <w:rPr>
                <w:rFonts w:ascii="Times New Roman" w:hAnsi="Times New Roman" w:cs="Times New Roman"/>
                <w:b/>
                <w:lang w:val="kk-KZ"/>
              </w:rPr>
              <w:t>5,1%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9E5D4" w14:textId="7395724D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F20A08">
              <w:rPr>
                <w:rFonts w:ascii="Times New Roman" w:hAnsi="Times New Roman" w:cs="Times New Roman"/>
                <w:b/>
                <w:lang w:val="kk-KZ"/>
              </w:rPr>
              <w:t>207,5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2B002" w14:textId="3B507037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F20A08">
              <w:rPr>
                <w:rFonts w:ascii="Times New Roman" w:hAnsi="Times New Roman" w:cs="Times New Roman"/>
                <w:b/>
                <w:lang w:val="kk-KZ"/>
              </w:rPr>
              <w:t>23,1%</w:t>
            </w:r>
          </w:p>
        </w:tc>
      </w:tr>
      <w:tr w:rsidR="00842DC8" w:rsidRPr="00842DC8" w14:paraId="392023AA" w14:textId="77777777" w:rsidTr="008B5EC0">
        <w:trPr>
          <w:trHeight w:val="452"/>
        </w:trPr>
        <w:tc>
          <w:tcPr>
            <w:tcW w:w="562" w:type="dxa"/>
            <w:shd w:val="clear" w:color="auto" w:fill="FDE9D9" w:themeFill="accent6" w:themeFillTint="33"/>
            <w:vAlign w:val="center"/>
          </w:tcPr>
          <w:p w14:paraId="05ADA34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715E3CB3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Выработка ВИЭ, в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т.ч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. по зонам </w:t>
            </w:r>
          </w:p>
        </w:tc>
        <w:tc>
          <w:tcPr>
            <w:tcW w:w="6521" w:type="dxa"/>
            <w:gridSpan w:val="7"/>
            <w:shd w:val="clear" w:color="auto" w:fill="FDE9D9" w:themeFill="accent6" w:themeFillTint="33"/>
            <w:noWrap/>
            <w:vAlign w:val="center"/>
          </w:tcPr>
          <w:p w14:paraId="474B91AB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842DC8">
              <w:rPr>
                <w:rFonts w:ascii="Times New Roman" w:hAnsi="Times New Roman" w:cs="Times New Roman"/>
                <w:b/>
                <w:i/>
              </w:rPr>
              <w:t> доля в соответствующей зоне</w:t>
            </w:r>
          </w:p>
        </w:tc>
      </w:tr>
      <w:tr w:rsidR="00972B5A" w:rsidRPr="00842DC8" w14:paraId="31DCA619" w14:textId="77777777" w:rsidTr="008B5EC0">
        <w:trPr>
          <w:trHeight w:val="201"/>
        </w:trPr>
        <w:tc>
          <w:tcPr>
            <w:tcW w:w="562" w:type="dxa"/>
            <w:shd w:val="clear" w:color="auto" w:fill="auto"/>
            <w:vAlign w:val="center"/>
          </w:tcPr>
          <w:p w14:paraId="210502BB" w14:textId="77777777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8468ED5" w14:textId="77777777" w:rsidR="00972B5A" w:rsidRPr="00842DC8" w:rsidRDefault="00972B5A" w:rsidP="00972B5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Северная зона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2657C" w14:textId="1A863870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482,4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C134B" w14:textId="09F089A8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3,1%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D2EDD" w14:textId="2F2394EB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588,2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BAF9F" w14:textId="51E5430C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3,6%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D50B5" w14:textId="285B3804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105,8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E29F5" w14:textId="39BC9F31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21,9%</w:t>
            </w:r>
          </w:p>
        </w:tc>
      </w:tr>
      <w:tr w:rsidR="00972B5A" w:rsidRPr="00842DC8" w14:paraId="3A7BC749" w14:textId="77777777" w:rsidTr="008B5EC0">
        <w:trPr>
          <w:trHeight w:val="177"/>
        </w:trPr>
        <w:tc>
          <w:tcPr>
            <w:tcW w:w="562" w:type="dxa"/>
            <w:shd w:val="clear" w:color="auto" w:fill="auto"/>
            <w:vAlign w:val="center"/>
          </w:tcPr>
          <w:p w14:paraId="78DCDDED" w14:textId="77777777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C3ACCED" w14:textId="77777777" w:rsidR="00972B5A" w:rsidRPr="00842DC8" w:rsidRDefault="00972B5A" w:rsidP="00972B5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Южная зона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47572" w14:textId="27C16ED0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359,9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A459F" w14:textId="17ABAA16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13,1%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DA8DF" w14:textId="7B68A3DA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463,1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4511E" w14:textId="050FCF52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17,3%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8F17F" w14:textId="3D6E83F7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569E2" w14:textId="7039B159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28,7%</w:t>
            </w:r>
          </w:p>
        </w:tc>
      </w:tr>
      <w:tr w:rsidR="00972B5A" w:rsidRPr="00842DC8" w14:paraId="360327B2" w14:textId="77777777" w:rsidTr="008B5EC0">
        <w:trPr>
          <w:trHeight w:val="166"/>
        </w:trPr>
        <w:tc>
          <w:tcPr>
            <w:tcW w:w="562" w:type="dxa"/>
            <w:shd w:val="clear" w:color="auto" w:fill="auto"/>
            <w:vAlign w:val="center"/>
          </w:tcPr>
          <w:p w14:paraId="39992099" w14:textId="77777777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28468B2" w14:textId="77777777" w:rsidR="00972B5A" w:rsidRPr="00842DC8" w:rsidRDefault="00972B5A" w:rsidP="00972B5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Западная зона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149B5" w14:textId="211C08C2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584CF" w14:textId="59B38B34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4F44F" w14:textId="32BFCCCC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53,0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D3EE2" w14:textId="0F156918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2492F" w14:textId="5A9C1CD1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E44D3" w14:textId="5576421A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-4,5%</w:t>
            </w:r>
          </w:p>
        </w:tc>
      </w:tr>
      <w:tr w:rsidR="00842DC8" w:rsidRPr="00842DC8" w14:paraId="765C7BF2" w14:textId="77777777" w:rsidTr="008B5EC0">
        <w:trPr>
          <w:trHeight w:val="350"/>
        </w:trPr>
        <w:tc>
          <w:tcPr>
            <w:tcW w:w="562" w:type="dxa"/>
            <w:shd w:val="clear" w:color="auto" w:fill="FDE9D9" w:themeFill="accent6" w:themeFillTint="33"/>
            <w:vAlign w:val="center"/>
          </w:tcPr>
          <w:p w14:paraId="3216B7B9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2C9308CD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Выработка ВИЭ, в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т.ч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. по зонам </w:t>
            </w:r>
          </w:p>
        </w:tc>
        <w:tc>
          <w:tcPr>
            <w:tcW w:w="6521" w:type="dxa"/>
            <w:gridSpan w:val="7"/>
            <w:shd w:val="clear" w:color="auto" w:fill="FDE9D9" w:themeFill="accent6" w:themeFillTint="33"/>
            <w:noWrap/>
            <w:vAlign w:val="center"/>
          </w:tcPr>
          <w:p w14:paraId="1FC57D16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42DC8">
              <w:rPr>
                <w:rFonts w:ascii="Times New Roman" w:hAnsi="Times New Roman" w:cs="Times New Roman"/>
                <w:b/>
                <w:i/>
              </w:rPr>
              <w:t>доля в ВИЭ РК, %</w:t>
            </w:r>
          </w:p>
        </w:tc>
      </w:tr>
      <w:tr w:rsidR="00972B5A" w:rsidRPr="00842DC8" w14:paraId="6E687417" w14:textId="77777777" w:rsidTr="008B5EC0">
        <w:trPr>
          <w:trHeight w:val="175"/>
        </w:trPr>
        <w:tc>
          <w:tcPr>
            <w:tcW w:w="562" w:type="dxa"/>
            <w:shd w:val="clear" w:color="auto" w:fill="auto"/>
            <w:vAlign w:val="center"/>
          </w:tcPr>
          <w:p w14:paraId="550BF3A4" w14:textId="77777777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68EB6D1" w14:textId="77777777" w:rsidR="00972B5A" w:rsidRPr="00842DC8" w:rsidRDefault="00972B5A" w:rsidP="00972B5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Северная зона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83A67" w14:textId="33D0FD5B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482,4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57064" w14:textId="1BC32082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53,7%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56041" w14:textId="7C09ECD0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588,2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A72BB" w14:textId="5142771C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53,2%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056F6" w14:textId="1E8181BE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105,8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4EBD7" w14:textId="64154A58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21,9%</w:t>
            </w:r>
          </w:p>
        </w:tc>
      </w:tr>
      <w:tr w:rsidR="00972B5A" w:rsidRPr="00842DC8" w14:paraId="6E22B6CE" w14:textId="77777777" w:rsidTr="008B5EC0">
        <w:trPr>
          <w:trHeight w:val="151"/>
        </w:trPr>
        <w:tc>
          <w:tcPr>
            <w:tcW w:w="562" w:type="dxa"/>
            <w:shd w:val="clear" w:color="auto" w:fill="auto"/>
            <w:vAlign w:val="center"/>
          </w:tcPr>
          <w:p w14:paraId="383A8028" w14:textId="77777777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753444A" w14:textId="77777777" w:rsidR="00972B5A" w:rsidRPr="00842DC8" w:rsidRDefault="00972B5A" w:rsidP="00972B5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Южная зона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FA8D9" w14:textId="54F3E2FD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359,9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D37C5" w14:textId="66A34C3F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1371D" w14:textId="1BE36FFC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463,1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C365F" w14:textId="1B5E0529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41,9%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E7E07" w14:textId="6326BDE6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5B022" w14:textId="7B78E175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28,7%</w:t>
            </w:r>
          </w:p>
        </w:tc>
      </w:tr>
      <w:tr w:rsidR="00972B5A" w:rsidRPr="00842DC8" w14:paraId="1A155275" w14:textId="77777777" w:rsidTr="008B5EC0">
        <w:trPr>
          <w:trHeight w:val="141"/>
        </w:trPr>
        <w:tc>
          <w:tcPr>
            <w:tcW w:w="562" w:type="dxa"/>
            <w:shd w:val="clear" w:color="auto" w:fill="auto"/>
            <w:vAlign w:val="center"/>
          </w:tcPr>
          <w:p w14:paraId="44CBEE5A" w14:textId="77777777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E83D3BA" w14:textId="77777777" w:rsidR="00972B5A" w:rsidRPr="00842DC8" w:rsidRDefault="00972B5A" w:rsidP="00972B5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Западная зона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E6908" w14:textId="0A2D7CAF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FFEF1" w14:textId="547566F9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455BE" w14:textId="06925B91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53,0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A440B" w14:textId="2F90A0DD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4,8%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15B06" w14:textId="4C95B18C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DC6ED" w14:textId="2F63CA1B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-4,5%</w:t>
            </w:r>
          </w:p>
        </w:tc>
      </w:tr>
      <w:tr w:rsidR="00842DC8" w:rsidRPr="00842DC8" w14:paraId="33EE0EBD" w14:textId="77777777" w:rsidTr="008B5EC0">
        <w:trPr>
          <w:trHeight w:val="298"/>
        </w:trPr>
        <w:tc>
          <w:tcPr>
            <w:tcW w:w="562" w:type="dxa"/>
            <w:shd w:val="clear" w:color="auto" w:fill="FDE9D9" w:themeFill="accent6" w:themeFillTint="33"/>
            <w:vAlign w:val="center"/>
          </w:tcPr>
          <w:p w14:paraId="3F091C9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5B9B58CC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Выработка ВИЭ, в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т.ч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. по типам </w:t>
            </w:r>
          </w:p>
        </w:tc>
        <w:tc>
          <w:tcPr>
            <w:tcW w:w="6521" w:type="dxa"/>
            <w:gridSpan w:val="7"/>
            <w:shd w:val="clear" w:color="auto" w:fill="FDE9D9" w:themeFill="accent6" w:themeFillTint="33"/>
            <w:noWrap/>
            <w:vAlign w:val="center"/>
          </w:tcPr>
          <w:p w14:paraId="71AA78ED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42DC8">
              <w:rPr>
                <w:rFonts w:ascii="Times New Roman" w:hAnsi="Times New Roman" w:cs="Times New Roman"/>
                <w:b/>
                <w:i/>
              </w:rPr>
              <w:t>доля в ВИЭ РК, %</w:t>
            </w:r>
          </w:p>
        </w:tc>
      </w:tr>
      <w:tr w:rsidR="00972B5A" w:rsidRPr="00842DC8" w14:paraId="331DEBC1" w14:textId="77777777" w:rsidTr="008B5EC0">
        <w:trPr>
          <w:trHeight w:val="163"/>
        </w:trPr>
        <w:tc>
          <w:tcPr>
            <w:tcW w:w="562" w:type="dxa"/>
            <w:shd w:val="clear" w:color="auto" w:fill="auto"/>
            <w:vAlign w:val="center"/>
          </w:tcPr>
          <w:p w14:paraId="4EB83F34" w14:textId="77777777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D5D7FDE" w14:textId="77777777" w:rsidR="00972B5A" w:rsidRPr="00842DC8" w:rsidRDefault="00972B5A" w:rsidP="00972B5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F102F" w14:textId="2CD5BBF9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185,5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CBF2E" w14:textId="6D8422CB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20,6%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F14F6" w14:textId="534D317A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175,6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4059F" w14:textId="06C405B8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15,9%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88019" w14:textId="33A0CE84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-9,9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72909" w14:textId="41157A7D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-5,3%</w:t>
            </w:r>
          </w:p>
        </w:tc>
      </w:tr>
      <w:tr w:rsidR="00972B5A" w:rsidRPr="00842DC8" w14:paraId="700BE0E7" w14:textId="77777777" w:rsidTr="008B5EC0">
        <w:trPr>
          <w:trHeight w:val="97"/>
        </w:trPr>
        <w:tc>
          <w:tcPr>
            <w:tcW w:w="562" w:type="dxa"/>
            <w:shd w:val="clear" w:color="auto" w:fill="auto"/>
            <w:vAlign w:val="center"/>
          </w:tcPr>
          <w:p w14:paraId="1DEA0868" w14:textId="77777777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6514796" w14:textId="77777777" w:rsidR="00972B5A" w:rsidRPr="00842DC8" w:rsidRDefault="00972B5A" w:rsidP="00972B5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41C1B" w14:textId="1EED2753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644,3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7371C" w14:textId="260CC170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71,7%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A1E50" w14:textId="2101D74A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833,9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9C78A" w14:textId="2ED89331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75,4%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8E93A" w14:textId="48BB6F9D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189,6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825B8" w14:textId="2C26DA03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29,4%</w:t>
            </w:r>
          </w:p>
        </w:tc>
      </w:tr>
      <w:tr w:rsidR="00972B5A" w:rsidRPr="00842DC8" w14:paraId="01498092" w14:textId="77777777" w:rsidTr="008B5EC0">
        <w:trPr>
          <w:trHeight w:val="64"/>
        </w:trPr>
        <w:tc>
          <w:tcPr>
            <w:tcW w:w="562" w:type="dxa"/>
            <w:shd w:val="clear" w:color="auto" w:fill="auto"/>
            <w:vAlign w:val="center"/>
          </w:tcPr>
          <w:p w14:paraId="12BFEEB0" w14:textId="77777777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683497A6" w14:textId="77777777" w:rsidR="00972B5A" w:rsidRPr="00842DC8" w:rsidRDefault="00972B5A" w:rsidP="00972B5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Малые ГЭС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AA09C" w14:textId="65D7981E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04A53" w14:textId="0E7463C8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7,6%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04133" w14:textId="73F1D13E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96,4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1FC59" w14:textId="3FBB3414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8,7%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AAC5C" w14:textId="53323FF5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330F2" w14:textId="44624D2F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40,9%</w:t>
            </w:r>
          </w:p>
        </w:tc>
      </w:tr>
      <w:tr w:rsidR="00972B5A" w:rsidRPr="00842DC8" w14:paraId="24806AB4" w14:textId="77777777" w:rsidTr="008B5EC0">
        <w:trPr>
          <w:trHeight w:val="60"/>
        </w:trPr>
        <w:tc>
          <w:tcPr>
            <w:tcW w:w="562" w:type="dxa"/>
            <w:shd w:val="clear" w:color="auto" w:fill="auto"/>
            <w:vAlign w:val="center"/>
          </w:tcPr>
          <w:p w14:paraId="7BD60D8B" w14:textId="77777777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DD289A7" w14:textId="77777777" w:rsidR="00972B5A" w:rsidRPr="00842DC8" w:rsidRDefault="00972B5A" w:rsidP="00972B5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БГУ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7B04B" w14:textId="1AA85E6F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32B46" w14:textId="3047F3C5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00A59" w14:textId="172C5935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9E414" w14:textId="591FA5C0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FB4E6" w14:textId="1A37CF00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BA909" w14:textId="105C552C" w:rsidR="00972B5A" w:rsidRPr="00842DC8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</w:tr>
      <w:bookmarkEnd w:id="31"/>
      <w:bookmarkEnd w:id="32"/>
    </w:tbl>
    <w:p w14:paraId="68DC3679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22A4A9" w14:textId="486A4CCF" w:rsidR="002C44C6" w:rsidRDefault="002C44C6" w:rsidP="00015211">
      <w:pPr>
        <w:pStyle w:val="1"/>
        <w:numPr>
          <w:ilvl w:val="1"/>
          <w:numId w:val="3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33" w:name="_Toc128585639"/>
      <w:bookmarkStart w:id="34" w:name="_Toc133943243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Роль АО «</w:t>
      </w:r>
      <w:proofErr w:type="spellStart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Самрук-Энерго</w:t>
      </w:r>
      <w:proofErr w:type="spellEnd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» в производстве чистой электроэнергии</w:t>
      </w:r>
      <w:bookmarkEnd w:id="33"/>
      <w:bookmarkEnd w:id="34"/>
    </w:p>
    <w:p w14:paraId="5DEB459F" w14:textId="77777777" w:rsidR="00045D18" w:rsidRPr="00045D18" w:rsidRDefault="00045D18" w:rsidP="00015211">
      <w:pPr>
        <w:spacing w:after="0" w:line="240" w:lineRule="auto"/>
        <w:jc w:val="center"/>
      </w:pPr>
    </w:p>
    <w:p w14:paraId="1778EA3C" w14:textId="77777777" w:rsidR="00972B5A" w:rsidRPr="00972B5A" w:rsidRDefault="00972B5A" w:rsidP="00972B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bookmarkStart w:id="35" w:name="_Toc133943244"/>
      <w:bookmarkEnd w:id="27"/>
      <w:r w:rsidRPr="00972B5A">
        <w:rPr>
          <w:rFonts w:ascii="Times New Roman" w:hAnsi="Times New Roman" w:cs="Times New Roman"/>
          <w:sz w:val="28"/>
          <w:szCs w:val="24"/>
        </w:rPr>
        <w:t>Выработка электроэнергии объектами ВИЭ АО «</w:t>
      </w:r>
      <w:proofErr w:type="spellStart"/>
      <w:r w:rsidRPr="00972B5A">
        <w:rPr>
          <w:rFonts w:ascii="Times New Roman" w:hAnsi="Times New Roman" w:cs="Times New Roman"/>
          <w:sz w:val="28"/>
          <w:szCs w:val="24"/>
        </w:rPr>
        <w:t>Самрук-Энерго</w:t>
      </w:r>
      <w:proofErr w:type="spellEnd"/>
      <w:r w:rsidRPr="00972B5A">
        <w:rPr>
          <w:rFonts w:ascii="Times New Roman" w:hAnsi="Times New Roman" w:cs="Times New Roman"/>
          <w:sz w:val="28"/>
          <w:szCs w:val="24"/>
        </w:rPr>
        <w:t xml:space="preserve">» (СЭС, ВЭС и малые ГЭС) за январь-февраль 2024 года составила 95,7 млн. </w:t>
      </w:r>
      <w:proofErr w:type="spellStart"/>
      <w:r w:rsidRPr="00972B5A">
        <w:rPr>
          <w:rFonts w:ascii="Times New Roman" w:hAnsi="Times New Roman" w:cs="Times New Roman"/>
          <w:sz w:val="28"/>
          <w:szCs w:val="24"/>
        </w:rPr>
        <w:t>кВтч</w:t>
      </w:r>
      <w:proofErr w:type="spellEnd"/>
      <w:r w:rsidRPr="00972B5A">
        <w:rPr>
          <w:rFonts w:ascii="Times New Roman" w:hAnsi="Times New Roman" w:cs="Times New Roman"/>
          <w:sz w:val="28"/>
          <w:szCs w:val="24"/>
        </w:rPr>
        <w:t xml:space="preserve">, что на 4,4% больше по сравнению с аналогичным периодом 2023 года (91,7 млн. </w:t>
      </w:r>
      <w:proofErr w:type="spellStart"/>
      <w:r w:rsidRPr="00972B5A">
        <w:rPr>
          <w:rFonts w:ascii="Times New Roman" w:hAnsi="Times New Roman" w:cs="Times New Roman"/>
          <w:sz w:val="28"/>
          <w:szCs w:val="24"/>
        </w:rPr>
        <w:t>кВтч</w:t>
      </w:r>
      <w:proofErr w:type="spellEnd"/>
      <w:r w:rsidRPr="00972B5A">
        <w:rPr>
          <w:rFonts w:ascii="Times New Roman" w:hAnsi="Times New Roman" w:cs="Times New Roman"/>
          <w:sz w:val="28"/>
          <w:szCs w:val="24"/>
        </w:rPr>
        <w:t xml:space="preserve">). </w:t>
      </w:r>
    </w:p>
    <w:p w14:paraId="79C607B4" w14:textId="14BEB752" w:rsidR="00842DC8" w:rsidRDefault="00972B5A" w:rsidP="00972B5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972B5A">
        <w:rPr>
          <w:rFonts w:ascii="Times New Roman" w:hAnsi="Times New Roman" w:cs="Times New Roman"/>
          <w:sz w:val="28"/>
          <w:szCs w:val="24"/>
        </w:rPr>
        <w:t>Доля электроэнергии ВИЭ АО «</w:t>
      </w:r>
      <w:proofErr w:type="spellStart"/>
      <w:r w:rsidRPr="00972B5A">
        <w:rPr>
          <w:rFonts w:ascii="Times New Roman" w:hAnsi="Times New Roman" w:cs="Times New Roman"/>
          <w:sz w:val="28"/>
          <w:szCs w:val="24"/>
        </w:rPr>
        <w:t>Самрук-Энерго</w:t>
      </w:r>
      <w:proofErr w:type="spellEnd"/>
      <w:r w:rsidRPr="00972B5A">
        <w:rPr>
          <w:rFonts w:ascii="Times New Roman" w:hAnsi="Times New Roman" w:cs="Times New Roman"/>
          <w:sz w:val="28"/>
          <w:szCs w:val="24"/>
        </w:rPr>
        <w:t>» с учетом малых ГЭС в январе-феврале 2024 года составила 8,7% от объема вырабатываемой объектами ВИЭ электроэнергии в РК, в то время как в 2023 году данный показатель составил 10,2%.</w:t>
      </w:r>
    </w:p>
    <w:p w14:paraId="33B23958" w14:textId="3D227CE0" w:rsidR="006D42F8" w:rsidRPr="006D42F8" w:rsidRDefault="006D42F8" w:rsidP="00842DC8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D42F8">
        <w:rPr>
          <w:rFonts w:ascii="Times New Roman" w:hAnsi="Times New Roman" w:cs="Times New Roman"/>
          <w:i/>
          <w:sz w:val="24"/>
          <w:szCs w:val="24"/>
        </w:rPr>
        <w:t xml:space="preserve">млн. </w:t>
      </w:r>
      <w:proofErr w:type="spellStart"/>
      <w:r w:rsidRPr="006D42F8">
        <w:rPr>
          <w:rFonts w:ascii="Times New Roman" w:hAnsi="Times New Roman" w:cs="Times New Roman"/>
          <w:i/>
          <w:sz w:val="24"/>
          <w:szCs w:val="24"/>
        </w:rPr>
        <w:t>кВтч</w:t>
      </w:r>
      <w:proofErr w:type="spellEnd"/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261"/>
        <w:gridCol w:w="1134"/>
        <w:gridCol w:w="992"/>
        <w:gridCol w:w="992"/>
        <w:gridCol w:w="1134"/>
        <w:gridCol w:w="992"/>
        <w:gridCol w:w="998"/>
      </w:tblGrid>
      <w:tr w:rsidR="00842DC8" w:rsidRPr="000537E6" w14:paraId="238493BD" w14:textId="77777777" w:rsidTr="008B5EC0">
        <w:trPr>
          <w:trHeight w:val="277"/>
          <w:jc w:val="center"/>
        </w:trPr>
        <w:tc>
          <w:tcPr>
            <w:tcW w:w="562" w:type="dxa"/>
            <w:vMerge w:val="restart"/>
            <w:tcBorders>
              <w:bottom w:val="nil"/>
            </w:tcBorders>
            <w:shd w:val="clear" w:color="auto" w:fill="8DB3E2" w:themeFill="text2" w:themeFillTint="66"/>
            <w:vAlign w:val="center"/>
            <w:hideMark/>
          </w:tcPr>
          <w:p w14:paraId="60840A59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261" w:type="dxa"/>
            <w:vMerge w:val="restart"/>
            <w:tcBorders>
              <w:bottom w:val="nil"/>
            </w:tcBorders>
            <w:shd w:val="clear" w:color="auto" w:fill="8DB3E2" w:themeFill="text2" w:themeFillTint="66"/>
            <w:vAlign w:val="center"/>
            <w:hideMark/>
          </w:tcPr>
          <w:p w14:paraId="448DEC2C" w14:textId="77777777" w:rsidR="00842DC8" w:rsidRPr="000537E6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AA26C8" w14:textId="77777777" w:rsidR="00842DC8" w:rsidRPr="000537E6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19E957C" w14:textId="77777777" w:rsidR="00842DC8" w:rsidRPr="000537E6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992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BD96CD2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998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1F3085AA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842DC8" w:rsidRPr="000537E6" w14:paraId="59C1D46A" w14:textId="77777777" w:rsidTr="008B5EC0">
        <w:trPr>
          <w:trHeight w:val="570"/>
          <w:jc w:val="center"/>
        </w:trPr>
        <w:tc>
          <w:tcPr>
            <w:tcW w:w="562" w:type="dxa"/>
            <w:vMerge/>
            <w:tcBorders>
              <w:top w:val="nil"/>
            </w:tcBorders>
            <w:shd w:val="clear" w:color="auto" w:fill="B8CCE4" w:themeFill="accent1" w:themeFillTint="66"/>
            <w:vAlign w:val="center"/>
            <w:hideMark/>
          </w:tcPr>
          <w:p w14:paraId="3024905A" w14:textId="77777777" w:rsidR="00842DC8" w:rsidRPr="000537E6" w:rsidRDefault="00842DC8" w:rsidP="008B5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  <w:shd w:val="clear" w:color="auto" w:fill="B8CCE4" w:themeFill="accent1" w:themeFillTint="66"/>
            <w:vAlign w:val="center"/>
            <w:hideMark/>
          </w:tcPr>
          <w:p w14:paraId="05C2AC9B" w14:textId="77777777" w:rsidR="00842DC8" w:rsidRPr="000537E6" w:rsidRDefault="00842DC8" w:rsidP="008B5EC0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8DB3E2" w:themeFill="text2" w:themeFillTint="66"/>
            <w:vAlign w:val="center"/>
            <w:hideMark/>
          </w:tcPr>
          <w:p w14:paraId="18647CF8" w14:textId="738B8F1D" w:rsidR="00842DC8" w:rsidRPr="006C68C4" w:rsidRDefault="00842DC8" w:rsidP="00214A5D">
            <w:pPr>
              <w:tabs>
                <w:tab w:val="left" w:pos="456"/>
              </w:tabs>
              <w:spacing w:after="0" w:line="240" w:lineRule="auto"/>
              <w:ind w:left="-111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972B5A">
              <w:rPr>
                <w:rFonts w:ascii="Times New Roman" w:hAnsi="Times New Roman" w:cs="Times New Roman"/>
                <w:b/>
                <w:bCs/>
              </w:rPr>
              <w:t>-февраль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21AF495" w14:textId="77777777" w:rsidR="00842DC8" w:rsidRPr="000537E6" w:rsidRDefault="00842DC8" w:rsidP="008B5EC0">
            <w:pPr>
              <w:tabs>
                <w:tab w:val="left" w:pos="601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F25E4B3" w14:textId="4BFE52EE" w:rsidR="00842DC8" w:rsidRPr="006C68C4" w:rsidRDefault="00842DC8" w:rsidP="00214A5D">
            <w:pPr>
              <w:spacing w:after="0" w:line="240" w:lineRule="auto"/>
              <w:ind w:left="-108" w:right="-105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972B5A">
              <w:rPr>
                <w:rFonts w:ascii="Times New Roman" w:hAnsi="Times New Roman" w:cs="Times New Roman"/>
                <w:b/>
                <w:bCs/>
              </w:rPr>
              <w:t>-февраль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BC38870" w14:textId="77777777" w:rsidR="00842DC8" w:rsidRPr="000537E6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2" w:type="dxa"/>
            <w:vMerge/>
            <w:tcBorders>
              <w:top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755E943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5E26824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972B5A" w:rsidRPr="00DE0E18" w14:paraId="601AE80E" w14:textId="77777777" w:rsidTr="008B5EC0">
        <w:trPr>
          <w:trHeight w:val="261"/>
          <w:jc w:val="center"/>
        </w:trPr>
        <w:tc>
          <w:tcPr>
            <w:tcW w:w="562" w:type="dxa"/>
            <w:shd w:val="clear" w:color="auto" w:fill="FDE9D9" w:themeFill="accent6" w:themeFillTint="33"/>
            <w:vAlign w:val="center"/>
            <w:hideMark/>
          </w:tcPr>
          <w:p w14:paraId="7BFECE35" w14:textId="77777777" w:rsidR="00972B5A" w:rsidRPr="000537E6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bookmarkStart w:id="36" w:name="_GoBack" w:colFirst="2" w:colLast="7"/>
          </w:p>
        </w:tc>
        <w:tc>
          <w:tcPr>
            <w:tcW w:w="3261" w:type="dxa"/>
            <w:shd w:val="clear" w:color="auto" w:fill="FDE9D9" w:themeFill="accent6" w:themeFillTint="33"/>
            <w:vAlign w:val="center"/>
            <w:hideMark/>
          </w:tcPr>
          <w:p w14:paraId="7939B013" w14:textId="77777777" w:rsidR="00972B5A" w:rsidRPr="000537E6" w:rsidRDefault="00972B5A" w:rsidP="00972B5A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lang w:eastAsia="ru-RU"/>
              </w:rPr>
              <w:t>ВИЭ С-Э,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3524CD9A" w14:textId="5141939B" w:rsidR="00972B5A" w:rsidRPr="00B27485" w:rsidRDefault="00972B5A" w:rsidP="00972B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20A08">
              <w:rPr>
                <w:rFonts w:ascii="Times New Roman" w:hAnsi="Times New Roman" w:cs="Times New Roman"/>
                <w:b/>
                <w:lang w:val="kk-KZ"/>
              </w:rPr>
              <w:t>91,7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FF05ACB" w14:textId="36E3DE90" w:rsidR="00972B5A" w:rsidRPr="00B27485" w:rsidRDefault="00972B5A" w:rsidP="00972B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20A08">
              <w:rPr>
                <w:rFonts w:ascii="Times New Roman" w:hAnsi="Times New Roman" w:cs="Times New Roman"/>
                <w:b/>
                <w:lang w:val="kk-KZ"/>
              </w:rPr>
              <w:t>10,2%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22D81363" w14:textId="05879292" w:rsidR="00972B5A" w:rsidRPr="00B27485" w:rsidRDefault="00972B5A" w:rsidP="00972B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20A08">
              <w:rPr>
                <w:rFonts w:ascii="Times New Roman" w:hAnsi="Times New Roman" w:cs="Times New Roman"/>
                <w:b/>
                <w:lang w:val="kk-KZ"/>
              </w:rPr>
              <w:t>95,7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66C772F" w14:textId="77BE1EC6" w:rsidR="00972B5A" w:rsidRPr="00B27485" w:rsidRDefault="00972B5A" w:rsidP="00972B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20A08">
              <w:rPr>
                <w:rFonts w:ascii="Times New Roman" w:hAnsi="Times New Roman" w:cs="Times New Roman"/>
                <w:b/>
                <w:lang w:val="kk-KZ"/>
              </w:rPr>
              <w:t>8,7%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1A252516" w14:textId="0FD107C2" w:rsidR="00972B5A" w:rsidRPr="00B27485" w:rsidRDefault="00972B5A" w:rsidP="00972B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20A08">
              <w:rPr>
                <w:rFonts w:ascii="Times New Roman" w:hAnsi="Times New Roman" w:cs="Times New Roman"/>
                <w:b/>
                <w:lang w:val="kk-KZ"/>
              </w:rPr>
              <w:t>4,0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E0C7CC2" w14:textId="25C27156" w:rsidR="00972B5A" w:rsidRPr="00B27485" w:rsidRDefault="00972B5A" w:rsidP="00972B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20A08">
              <w:rPr>
                <w:rFonts w:ascii="Times New Roman" w:hAnsi="Times New Roman" w:cs="Times New Roman"/>
                <w:b/>
                <w:lang w:val="kk-KZ"/>
              </w:rPr>
              <w:t>4,4%</w:t>
            </w:r>
          </w:p>
        </w:tc>
      </w:tr>
      <w:tr w:rsidR="00972B5A" w:rsidRPr="00A809D1" w14:paraId="03EA4CA9" w14:textId="77777777" w:rsidTr="000C54E3">
        <w:trPr>
          <w:trHeight w:val="264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0345492A" w14:textId="77777777" w:rsidR="00972B5A" w:rsidRPr="000537E6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14:paraId="14148F33" w14:textId="77777777" w:rsidR="00972B5A" w:rsidRPr="000537E6" w:rsidRDefault="00972B5A" w:rsidP="00972B5A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Каскад малых ГЭС 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 43,7МВт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3C6612E" w14:textId="453C5412" w:rsidR="00972B5A" w:rsidRPr="00DD5D7D" w:rsidRDefault="00972B5A" w:rsidP="00972B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8B27C3" w14:textId="5235BC09" w:rsidR="00972B5A" w:rsidRPr="00DD5D7D" w:rsidRDefault="00972B5A" w:rsidP="00972B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8115AB" w14:textId="0A6E5CD1" w:rsidR="00972B5A" w:rsidRPr="00DD5D7D" w:rsidRDefault="00972B5A" w:rsidP="00972B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2912F1" w14:textId="51DD48EA" w:rsidR="00972B5A" w:rsidRPr="00DD5D7D" w:rsidRDefault="00972B5A" w:rsidP="00972B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C88EE0" w14:textId="793072B8" w:rsidR="00972B5A" w:rsidRPr="00DD5D7D" w:rsidRDefault="00972B5A" w:rsidP="00972B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1E13CD" w14:textId="779809B1" w:rsidR="00972B5A" w:rsidRPr="00DD5D7D" w:rsidRDefault="00972B5A" w:rsidP="00972B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11,1%</w:t>
            </w:r>
          </w:p>
        </w:tc>
      </w:tr>
      <w:tr w:rsidR="00972B5A" w:rsidRPr="00A809D1" w14:paraId="565B0565" w14:textId="77777777" w:rsidTr="008B5EC0">
        <w:trPr>
          <w:trHeight w:val="397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4E8B90D0" w14:textId="77777777" w:rsidR="00972B5A" w:rsidRPr="000537E6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14:paraId="5B3F55DA" w14:textId="77777777" w:rsidR="00972B5A" w:rsidRPr="000537E6" w:rsidRDefault="00972B5A" w:rsidP="00972B5A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 СЭС 2МВт + СЭС 1МВт+СЭС 0,4МВт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7CD6151" w14:textId="2E78B2D2" w:rsidR="00972B5A" w:rsidRPr="00DD5D7D" w:rsidRDefault="00972B5A" w:rsidP="00972B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1B2118" w14:textId="739C7A22" w:rsidR="00972B5A" w:rsidRPr="00DD5D7D" w:rsidRDefault="00972B5A" w:rsidP="00972B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4D13FD4" w14:textId="70698FD1" w:rsidR="00972B5A" w:rsidRPr="00DD5D7D" w:rsidRDefault="00972B5A" w:rsidP="00972B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8A8500" w14:textId="71307048" w:rsidR="00972B5A" w:rsidRPr="00DD5D7D" w:rsidRDefault="00972B5A" w:rsidP="00972B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1D3ACD" w14:textId="2A1A2846" w:rsidR="00972B5A" w:rsidRPr="00DD5D7D" w:rsidRDefault="00972B5A" w:rsidP="00972B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65903B" w14:textId="1E6AD8CD" w:rsidR="00972B5A" w:rsidRPr="00DD5D7D" w:rsidRDefault="00972B5A" w:rsidP="00972B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</w:tr>
      <w:tr w:rsidR="00972B5A" w:rsidRPr="00A809D1" w14:paraId="2E0D51F3" w14:textId="77777777" w:rsidTr="000C54E3">
        <w:trPr>
          <w:trHeight w:val="60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7CEAC4FC" w14:textId="77777777" w:rsidR="00972B5A" w:rsidRPr="000537E6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14:paraId="5593FAD2" w14:textId="77777777" w:rsidR="00972B5A" w:rsidRPr="000537E6" w:rsidRDefault="00972B5A" w:rsidP="00972B5A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-Green Energy» 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5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МВт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0A2D1F" w14:textId="5C05DB78" w:rsidR="00972B5A" w:rsidRPr="00DD5D7D" w:rsidRDefault="00972B5A" w:rsidP="00972B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71C825" w14:textId="00A9EE56" w:rsidR="00972B5A" w:rsidRPr="00DD5D7D" w:rsidRDefault="00972B5A" w:rsidP="00972B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17EAAA" w14:textId="4D4C8FD5" w:rsidR="00972B5A" w:rsidRPr="00DD5D7D" w:rsidRDefault="00972B5A" w:rsidP="00972B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925093" w14:textId="09BFE177" w:rsidR="00972B5A" w:rsidRPr="00DD5D7D" w:rsidRDefault="00972B5A" w:rsidP="00972B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2A08EA" w14:textId="2E6A7476" w:rsidR="00972B5A" w:rsidRPr="00DD5D7D" w:rsidRDefault="00972B5A" w:rsidP="00972B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A50068" w14:textId="0F21D60A" w:rsidR="00972B5A" w:rsidRPr="00DD5D7D" w:rsidRDefault="00972B5A" w:rsidP="00972B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37,5%</w:t>
            </w:r>
          </w:p>
        </w:tc>
      </w:tr>
      <w:tr w:rsidR="00972B5A" w:rsidRPr="00A809D1" w14:paraId="1708F121" w14:textId="77777777" w:rsidTr="000C54E3">
        <w:trPr>
          <w:trHeight w:val="96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500DABA5" w14:textId="77777777" w:rsidR="00972B5A" w:rsidRPr="000537E6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26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EC703" w14:textId="77777777" w:rsidR="00972B5A" w:rsidRPr="000537E6" w:rsidRDefault="00972B5A" w:rsidP="00972B5A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«Первая ветровая электрическая станция» ВЭС 45 МВт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A5916A" w14:textId="0FBCA378" w:rsidR="00972B5A" w:rsidRPr="00DD5D7D" w:rsidRDefault="00972B5A" w:rsidP="00972B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34,1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C84263" w14:textId="4242B3F3" w:rsidR="00972B5A" w:rsidRPr="00DD5D7D" w:rsidRDefault="00972B5A" w:rsidP="00972B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3,8%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A79041" w14:textId="1CBA1967" w:rsidR="00972B5A" w:rsidRPr="00DD5D7D" w:rsidRDefault="00972B5A" w:rsidP="00972B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26,7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55E19B" w14:textId="3BE653C7" w:rsidR="00972B5A" w:rsidRPr="00DD5D7D" w:rsidRDefault="00972B5A" w:rsidP="00972B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2,4%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BCE8E6" w14:textId="4CF9AAE3" w:rsidR="00972B5A" w:rsidRPr="00DD5D7D" w:rsidRDefault="00972B5A" w:rsidP="00972B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-7,4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FA77C" w14:textId="0B5342B7" w:rsidR="00972B5A" w:rsidRPr="00DD5D7D" w:rsidRDefault="00972B5A" w:rsidP="00972B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-21,7%</w:t>
            </w:r>
          </w:p>
        </w:tc>
      </w:tr>
      <w:tr w:rsidR="00972B5A" w:rsidRPr="00A809D1" w14:paraId="3A75DE4C" w14:textId="77777777" w:rsidTr="008B5EC0">
        <w:trPr>
          <w:trHeight w:val="96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D17317D" w14:textId="77777777" w:rsidR="00972B5A" w:rsidRPr="000537E6" w:rsidRDefault="00972B5A" w:rsidP="0097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0DD27296" w14:textId="77777777" w:rsidR="00972B5A" w:rsidRPr="000537E6" w:rsidRDefault="00972B5A" w:rsidP="00972B5A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ТОО «Энергия Семиречья» ВЭС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60МВт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82A6BA" w14:textId="076C1E32" w:rsidR="00972B5A" w:rsidRPr="00DD5D7D" w:rsidRDefault="00972B5A" w:rsidP="00972B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431D49" w14:textId="7B31E492" w:rsidR="00972B5A" w:rsidRPr="00DD5D7D" w:rsidRDefault="00972B5A" w:rsidP="00972B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1C7730E" w14:textId="4FA7DD45" w:rsidR="00972B5A" w:rsidRPr="00DD5D7D" w:rsidRDefault="00972B5A" w:rsidP="00972B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95AB8B" w14:textId="40AB9FB4" w:rsidR="00972B5A" w:rsidRPr="00DD5D7D" w:rsidRDefault="00972B5A" w:rsidP="00972B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7E2A399" w14:textId="7BF6FEA4" w:rsidR="00972B5A" w:rsidRPr="00DD5D7D" w:rsidRDefault="00972B5A" w:rsidP="00972B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8,4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AB15F3" w14:textId="39703DED" w:rsidR="00972B5A" w:rsidRPr="00DD5D7D" w:rsidRDefault="00972B5A" w:rsidP="00972B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23,5%</w:t>
            </w:r>
          </w:p>
        </w:tc>
      </w:tr>
      <w:bookmarkEnd w:id="36"/>
    </w:tbl>
    <w:p w14:paraId="77E5D5D3" w14:textId="77777777" w:rsidR="006D42F8" w:rsidRPr="006D42F8" w:rsidRDefault="006D42F8" w:rsidP="006D42F8">
      <w:pPr>
        <w:pStyle w:val="a3"/>
        <w:tabs>
          <w:tab w:val="left" w:pos="2475"/>
        </w:tabs>
        <w:spacing w:after="0" w:line="240" w:lineRule="auto"/>
        <w:ind w:left="786"/>
        <w:rPr>
          <w:rFonts w:ascii="Times New Roman" w:hAnsi="Times New Roman" w:cs="Times New Roman"/>
          <w:sz w:val="28"/>
        </w:rPr>
      </w:pPr>
    </w:p>
    <w:p w14:paraId="4FABB45B" w14:textId="41AA17B9" w:rsidR="000F513C" w:rsidRPr="002C44C6" w:rsidRDefault="00B21A0A" w:rsidP="00015211">
      <w:pPr>
        <w:pStyle w:val="1"/>
        <w:numPr>
          <w:ilvl w:val="0"/>
          <w:numId w:val="10"/>
        </w:numPr>
        <w:tabs>
          <w:tab w:val="left" w:pos="0"/>
        </w:tabs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2C44C6">
        <w:rPr>
          <w:rFonts w:ascii="Times New Roman" w:hAnsi="Times New Roman" w:cs="Times New Roman"/>
          <w:b/>
          <w:color w:val="auto"/>
          <w:sz w:val="28"/>
        </w:rPr>
        <w:t>Международное отношения</w:t>
      </w:r>
      <w:bookmarkEnd w:id="35"/>
    </w:p>
    <w:bookmarkEnd w:id="28"/>
    <w:p w14:paraId="411DEB6B" w14:textId="77777777" w:rsidR="00F35671" w:rsidRPr="002C44C6" w:rsidRDefault="00F35671" w:rsidP="00015211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59E9DBE" w14:textId="70AFCFD8" w:rsidR="004506A6" w:rsidRPr="002C44C6" w:rsidRDefault="008A1BD0" w:rsidP="002C44C6">
      <w:pPr>
        <w:pStyle w:val="1"/>
        <w:tabs>
          <w:tab w:val="left" w:pos="0"/>
        </w:tabs>
        <w:spacing w:before="0" w:line="240" w:lineRule="auto"/>
        <w:ind w:left="1146"/>
        <w:contextualSpacing/>
        <w:jc w:val="center"/>
        <w:rPr>
          <w:rFonts w:ascii="Times New Roman" w:eastAsia="Times New Roman" w:hAnsi="Times New Roman" w:cs="Times New Roman"/>
          <w:i/>
          <w:sz w:val="22"/>
          <w:szCs w:val="24"/>
        </w:rPr>
      </w:pPr>
      <w:bookmarkStart w:id="37" w:name="_Toc525902070"/>
      <w:bookmarkStart w:id="38" w:name="_Toc2326695"/>
      <w:bookmarkStart w:id="39" w:name="_Toc65566462"/>
      <w:bookmarkStart w:id="40" w:name="_Toc133943245"/>
      <w:r w:rsidRPr="002C44C6">
        <w:rPr>
          <w:rFonts w:ascii="Times New Roman" w:hAnsi="Times New Roman" w:cs="Times New Roman"/>
          <w:i/>
          <w:color w:val="auto"/>
          <w:sz w:val="28"/>
        </w:rPr>
        <w:t>5.</w:t>
      </w:r>
      <w:r w:rsidR="009C7020" w:rsidRPr="002C44C6">
        <w:rPr>
          <w:rFonts w:ascii="Times New Roman" w:hAnsi="Times New Roman" w:cs="Times New Roman"/>
          <w:i/>
          <w:color w:val="auto"/>
          <w:sz w:val="28"/>
        </w:rPr>
        <w:t>1</w:t>
      </w:r>
      <w:r w:rsidR="002668FB" w:rsidRPr="002C44C6">
        <w:rPr>
          <w:rFonts w:ascii="Times New Roman" w:hAnsi="Times New Roman" w:cs="Times New Roman"/>
          <w:i/>
          <w:color w:val="auto"/>
          <w:sz w:val="28"/>
        </w:rPr>
        <w:t xml:space="preserve"> </w:t>
      </w:r>
      <w:r w:rsidR="004506A6" w:rsidRPr="002C44C6">
        <w:rPr>
          <w:rFonts w:ascii="Times New Roman" w:hAnsi="Times New Roman" w:cs="Times New Roman"/>
          <w:i/>
          <w:color w:val="auto"/>
          <w:sz w:val="28"/>
        </w:rPr>
        <w:t>Обзор СМИ в странах СНГ</w:t>
      </w:r>
      <w:bookmarkEnd w:id="37"/>
      <w:bookmarkEnd w:id="38"/>
      <w:bookmarkEnd w:id="39"/>
      <w:bookmarkEnd w:id="40"/>
    </w:p>
    <w:p w14:paraId="11165E1D" w14:textId="77777777" w:rsidR="004506A6" w:rsidRPr="002C44C6" w:rsidRDefault="004506A6" w:rsidP="002C44C6">
      <w:pPr>
        <w:pStyle w:val="a3"/>
        <w:spacing w:after="0" w:line="240" w:lineRule="auto"/>
        <w:ind w:left="0" w:firstLine="12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2C44C6">
        <w:rPr>
          <w:rFonts w:ascii="Times New Roman" w:hAnsi="Times New Roman" w:cs="Times New Roman"/>
          <w:i/>
          <w:sz w:val="28"/>
          <w:szCs w:val="24"/>
        </w:rPr>
        <w:t>(по информации с сайта И</w:t>
      </w:r>
      <w:r w:rsidR="00F92E9C" w:rsidRPr="002C44C6">
        <w:rPr>
          <w:rFonts w:ascii="Times New Roman" w:hAnsi="Times New Roman" w:cs="Times New Roman"/>
          <w:i/>
          <w:sz w:val="28"/>
          <w:szCs w:val="24"/>
        </w:rPr>
        <w:t>сполнительного комитета ЭЭС СНГ)</w:t>
      </w:r>
    </w:p>
    <w:p w14:paraId="0B8FCC1D" w14:textId="77777777" w:rsidR="007A30FA" w:rsidRDefault="007A30FA" w:rsidP="007A3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25D7FDE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Казахстан</w:t>
      </w:r>
    </w:p>
    <w:p w14:paraId="47FF3DD1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Казахстан договорился с Россией о закупках электроэнергии</w:t>
      </w:r>
    </w:p>
    <w:p w14:paraId="25F3506C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18 июля 2023 года в режиме онлайн Министерством энергетики Республики Казахстан проведено совещание, в котором приняли участие порядка 350 участников электроэнергетического рынка.</w:t>
      </w:r>
    </w:p>
    <w:p w14:paraId="0260FC61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проинформировало о заключении договора между Единым закупщиком электрической энергии и ПАО «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РАО» на плановые поставки электрической энергии, которые позволят, в случае необходимости, обеспечить покупку электрической энергии из энергосистемы Российской Федерации.</w:t>
      </w:r>
    </w:p>
    <w:p w14:paraId="5DBED11B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ведомство отметило, что анализ и мониторинг прошедших 17 дней функционирования Единого закупщика и Балансирующего рынка подтверждают, что субъекты оптового рынка электроэнергии подают заявки с превышением реальных объемов потребления.</w:t>
      </w:r>
    </w:p>
    <w:p w14:paraId="7C68D7AB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обстоятельства отражаются при формировании графика необходимого объема производства электрической энергии, основанного на технической возможности наших электрических станций и заявляемых недостающих объемов покупки импортной электроэнергии из энергосистемы РФ.</w:t>
      </w:r>
    </w:p>
    <w:p w14:paraId="5D26AA50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совещания Министерством энергетики Республики Казахстан повторно доведено до сведения субъектов оптового рынка электроэнергии о необходимости качественного прогнозирования объемов потребления электрической энергии. Некачественное прогнозирование приводит к покупке импортной электроэнергии, которая дороже отечественной, что в конечном итоге может привести к удорожанию тарифа для конечного потребителя.</w:t>
      </w:r>
    </w:p>
    <w:p w14:paraId="2F60AE2F" w14:textId="77777777" w:rsidR="007E77EA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B80663" w14:textId="77777777" w:rsidR="00EE2CF4" w:rsidRDefault="00EE2CF4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DA0AD7" w14:textId="77777777" w:rsidR="00EE2CF4" w:rsidRDefault="00EE2CF4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DE8BC8" w14:textId="77777777" w:rsidR="00EE2CF4" w:rsidRPr="00EE2CF4" w:rsidRDefault="00EE2CF4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0702DD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Россия </w:t>
      </w:r>
    </w:p>
    <w:p w14:paraId="47059E31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Объем ввода мощностей ВИЭ-генерации в России в первом полугодии 2023 года составил 264 МВт</w:t>
      </w:r>
    </w:p>
    <w:p w14:paraId="3D92A9B3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 объем ввода объектов возобновляемой генерации в России в первом полугодии 2023 года составил 264 МВт, что на 72% превышает показатели аналогичного периода прошлого года. Об этом сообщили в Ассоциации развития возобновляемой энергетики.</w:t>
      </w:r>
    </w:p>
    <w:p w14:paraId="0F87604B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Суммарный объем вводов объектов на основе ВИЭ-генерации на оптовом рынке электроэнергии и мощности в рамках ДПМ ВИЭ составил 216,9 МВт, из них на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ветроэлектростанции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приходится 192 МВт. В частности, на вторую очередь Кольской ВЭС («ЭЛ5-Энерго») - 32 МВт (при общей установленной мощности 202 МВт),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Кузьминскую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ВЭС (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Росатом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- 160 МВт, еще 24,9 МВт - на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Красногорскую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малую ГЭС («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Русгидро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»).</w:t>
      </w:r>
    </w:p>
    <w:p w14:paraId="5785D2AB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розничных рынков электроэнергии реализованы проекты общей мощностью 47,4 МВт, где на солнечные электростанции группы компаний «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Хевел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приходится 44,1 МВт, а на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Краснополянскую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ГЭС «Лукойла» - 3,3 МВт.</w:t>
      </w:r>
    </w:p>
    <w:p w14:paraId="43EFD784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состоянию на 1 июля 2023 года совокупная установленная мощность ВИЭ-генерации в РФ составляет 6044 МВт, что на 540 МВт больше, чем годом ранее.</w:t>
      </w:r>
    </w:p>
    <w:p w14:paraId="632BC448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ассоциации Алексей Жихарев отметил, что долгосрочного приостановления или отмены инвестиционных проектов удалось избежать - инвесторы отказались от реализации лишь четырех из ранее запланированных проектов, остальные остаются актуальными, но "с определенной отсрочкой".</w:t>
      </w:r>
    </w:p>
    <w:p w14:paraId="2115FC7D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 с 2024 года мы ожидаем почти двукратный рост объемов нового строительства ВИЭ-генерации, а в 2025 году будет установлен новый рекорд и этот показатель достигнет 1500 МВт.</w:t>
      </w:r>
    </w:p>
    <w:p w14:paraId="63840453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О государственной поддержке ВИЭ-генерации</w:t>
      </w:r>
    </w:p>
    <w:p w14:paraId="5AA6D7D7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Меры государственной поддержки строительства генерирующих объектов на основе возобновляемых источников энергии, предполагающие возврат инвестиций с гарантированной доходностью, работают до 2024 года, но отборы проектов по этой программе уже завершены.</w:t>
      </w:r>
    </w:p>
    <w:p w14:paraId="4DB33E54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Вторая программа поддержки ВИЭ-генерации будет работать в 2025-2035 годах. Изначально ее объем предполагался на уровне 400 млрд рублей, но в итоге был сокращен до около 350 млрд рублей.</w:t>
      </w:r>
    </w:p>
    <w:p w14:paraId="706AF394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Минэнерго РФ ожидают, что до 2035 года в России будет введено около 6,7 ГВт ВИЭ-мощности. Позднее сообщалось, что объем вводов может составить 12 ГВт.</w:t>
      </w:r>
    </w:p>
    <w:p w14:paraId="520F7784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Госдума РФ приняла закон о зелёных сертификатах</w:t>
      </w:r>
    </w:p>
    <w:p w14:paraId="3668DB72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Госдума РФ на заседании 20 июля одобрила во втором и третьем чтениях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законпроект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зелёных сертификатах.</w:t>
      </w:r>
    </w:p>
    <w:p w14:paraId="6FB76BBE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 подготовлен Минэнерго России в рамках исполнения поручений правительства о развитии системы цифровой сертификации электроэнергии, производимой на возобновляемых (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низкоуглеродных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) источниках, и создании системы обращения зеленых сертификатов.</w:t>
      </w:r>
    </w:p>
    <w:p w14:paraId="6AAD553A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Законопроект вводит понятия сертификатов происхождения электроэнергии и атрибутов генерации, возникающих в результате ее производства на квалифицированных генерирующих объектах, функционирующих на основе возобновляемых источников энергии или на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низкоуглеродных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генерирующих </w:t>
      </w: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объектах. При этом определяются содержание и порядок осуществления прав владельцев атрибутов генерации.</w:t>
      </w:r>
    </w:p>
    <w:p w14:paraId="16AB7FFE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Одновременно создаются правовые основания для организации учета возникновения, передачи другим лицам и осуществления таких прав, в том числе в случаях, когда атрибуты генерации удостоверяются сертификатами происхождения, а также для учета предоставления, оборота и погашения таких сертификатов. Атрибуты генерации и удостоверяющие их сертификаты станут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оборотоспособными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формами фиксации преимуществ возобновляемой и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низкоуглеродной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энергетики перед традиционной.</w:t>
      </w:r>
    </w:p>
    <w:p w14:paraId="4C59F8A8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Ведение реестра атрибутов генерации будет осуществляться организацией коммерческой инфраструктуры с использованием специализированной информационной системы. В качестве такой организации, как ожидается, выступит учрежденный Ассоциацией «НП Совет рынка» Центр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энергосертификации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Решение о создании такого центра было принято в мае на годовом общем собрании членов «Совета рынка».</w:t>
      </w:r>
    </w:p>
    <w:p w14:paraId="32A52684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Законопроект был внесен в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ГосДуму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еще в сентябре 2022 года и принят в первом чтении в ноябре прошлого года. Ранее в июне замминистра энергетики РФ Павел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Сниккарс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пояснял, что принятие закона задерживается из-за сложностей с согласованием документа с участниками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энергорынка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4C3557F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его словам, некоторые участники ОРЭМ были «не согласны с внедрением зеленых сертификатов», поскольку считают введение этого инструмента «еще одной мерой поддержки ВИЭ». «Нам очень жаль, что проект закона очень медленно идет. Отработанная идея с проработкой в 1,5−2 года с запуском 3 года назад прорабатывается достаточно долго…», — сетовал замминистра.</w:t>
      </w:r>
    </w:p>
    <w:p w14:paraId="54B39DCF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Главным препятствием для принятия документа был вопрос о цене на зеленые сертификаты для объектов ДПМ ВИЭ. Промышленность, уже заплатившая за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энергомощность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ДПМ ВИЭ более 90 млрд рублей с начала программы, просила отдать предприятиям эти сертификаты по себестоимости или вычесть дополнительную выручку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генкомпаний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продажи сертификатов из платежей рынка за мощность. В итоге Минэнерго, по информации газеты «Коммерсант», «с учетом замечаний государственно-правового управления президента» подготовило ко второму чтению правки в законопроект, которые предусматривают, что правительство разработает «более справедливую и взвешенную модель регулирования» рынка сертификатов, чтобы учесть «уже произведенные потребителями платежи за мощность» по ДПМ ВИЭ. Особые правила нужны, чтобы «сократить потенциальные риски непризнания» российских сертификатов в зарубежных системах, где обязательно требуется учет иных мер прямой и косвенной господдержки ВИЭ.</w:t>
      </w:r>
    </w:p>
    <w:p w14:paraId="09BA02A4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пояснительной записке к законопроекту ранее указывалось, что введение зеленых сертификатов» существенно расширит возможности и повысит гибкость компаний, включая крупнейших экспортеров, в вопросах подтверждения зеленого (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низкоуглеродного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) энергопотребления и расчета углеродного следа продукции в соответствии с лучшими мировыми практиками и общепринятыми стандартами». «Это, в свою очередь, «укрепит конкурентные позиции российского бизнеса на мировых рынках в свете постоянного повышения роли ESG-критериев и внимания к климатическим показателям», — отмечалось там.</w:t>
      </w:r>
    </w:p>
    <w:p w14:paraId="40040B65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 словам Павла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Сниккарса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, зеленые сертификаты и в текущих условиях имеют большие перспективы. «В любом случае независимо от политических решений поставка энергоресурсов, даже переориентированная на рынки дружественных стран все равно может подтверждаться этими сертификатами», — говорил он в июне.</w:t>
      </w:r>
    </w:p>
    <w:p w14:paraId="7635F5E8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«Принятие закона будет способствовать стимулированию добровольного спроса на электроэнергию, производимую на основе использования ВИЭ и на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низкоуглеродных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генерирующих объектах. А наличие системы сертификации повысит уверенность инвесторов, участвующих в реализации проектов строительства объектов возобновляемой и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низкоуглеродной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генерации, за счёт достоверного подтверждения «зелёного» характера производства электрической энергии на таких объектах. Кроме того, принятие и реализация закона положительно скажется на эффективности решения задач по достижению углеродной нейтральности, а также на реализации Стратегии социально-экономического развития страны с низким уровнем выбросов парниковых газов», — считают в свою очередь «Совете рынка».</w:t>
      </w:r>
    </w:p>
    <w:p w14:paraId="0F27CBC8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4C16CEF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Кыргызстан</w:t>
      </w:r>
    </w:p>
    <w:p w14:paraId="0B7CC5EC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2CF4">
        <w:rPr>
          <w:rFonts w:ascii="Times New Roman" w:hAnsi="Times New Roman" w:cs="Times New Roman"/>
          <w:b/>
          <w:sz w:val="28"/>
          <w:szCs w:val="28"/>
        </w:rPr>
        <w:t>В Кыргызстане введен режим чрезвычайной ситуации в энергетической отрасли</w:t>
      </w:r>
    </w:p>
    <w:p w14:paraId="4CC1B1F2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 xml:space="preserve">Президент </w:t>
      </w:r>
      <w:proofErr w:type="spellStart"/>
      <w:r w:rsidRPr="00EE2CF4">
        <w:rPr>
          <w:rFonts w:ascii="Times New Roman" w:hAnsi="Times New Roman" w:cs="Times New Roman"/>
          <w:sz w:val="28"/>
          <w:szCs w:val="28"/>
        </w:rPr>
        <w:t>Кыргызской</w:t>
      </w:r>
      <w:proofErr w:type="spellEnd"/>
      <w:r w:rsidRPr="00EE2CF4">
        <w:rPr>
          <w:rFonts w:ascii="Times New Roman" w:hAnsi="Times New Roman" w:cs="Times New Roman"/>
          <w:sz w:val="28"/>
          <w:szCs w:val="28"/>
        </w:rPr>
        <w:t xml:space="preserve"> Республики </w:t>
      </w:r>
      <w:proofErr w:type="spellStart"/>
      <w:r w:rsidRPr="00EE2CF4">
        <w:rPr>
          <w:rFonts w:ascii="Times New Roman" w:hAnsi="Times New Roman" w:cs="Times New Roman"/>
          <w:sz w:val="28"/>
          <w:szCs w:val="28"/>
        </w:rPr>
        <w:t>Садыр</w:t>
      </w:r>
      <w:proofErr w:type="spellEnd"/>
      <w:r w:rsidRPr="00EE2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2CF4">
        <w:rPr>
          <w:rFonts w:ascii="Times New Roman" w:hAnsi="Times New Roman" w:cs="Times New Roman"/>
          <w:sz w:val="28"/>
          <w:szCs w:val="28"/>
        </w:rPr>
        <w:t>Жапаров</w:t>
      </w:r>
      <w:proofErr w:type="spellEnd"/>
      <w:r w:rsidRPr="00EE2CF4">
        <w:rPr>
          <w:rFonts w:ascii="Times New Roman" w:hAnsi="Times New Roman" w:cs="Times New Roman"/>
          <w:sz w:val="28"/>
          <w:szCs w:val="28"/>
        </w:rPr>
        <w:t xml:space="preserve"> подписал Указ «О чрезвычайной ситуации в энергетической отрасли Кыргызской Республики».</w:t>
      </w:r>
    </w:p>
    <w:p w14:paraId="3DD46822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В целях принятия экстренных мер по выводу Кыргызской Республики из энергетического кризиса, связанного с климатическими вызовами, низким уровнем притока воды в бассейне реки Нарын, нехваткой генерирующих мощностей в условиях стремительно опережающего роста энергопотребления, в соответствии со статьей 5 Закона Кыргызской Республики «О Гражданской защите», Законом Кыргызской Республики «О возобновляемых источниках энергии», руководствуясь статьями 66, 71 Конституции Кыргызской Республики, постановляется:</w:t>
      </w:r>
    </w:p>
    <w:p w14:paraId="18ABA450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1. Объявить с 1 августа 2023 года режим чрезвычайной ситуации в энергетической отрасли Кыргызской Республики со сроком действия до 31 декабря 2026 года.</w:t>
      </w:r>
    </w:p>
    <w:p w14:paraId="0BCB613D" w14:textId="26132544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2. Кабинету Министров Кыргызской Республики в недельный срок:</w:t>
      </w:r>
    </w:p>
    <w:p w14:paraId="145E2247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1) в установленном порядке предоставить Министерству энергетики Кыргызской Республики право определения и выделения земельных участков, пригодных для использования возобновляемых источников энергии, с последующей их передачей Фонду зеленой энергетики при Кабинете Министров Кыргызской Республики в соответствии с Указом Президента Кыргызской Республики «О вопросах передачи земель, предназначенных для использования возобновляемых источников энергии» от 23 марта 2023 года № 62;</w:t>
      </w:r>
    </w:p>
    <w:p w14:paraId="7A55AB59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2) предоставить исключительное право министру энергетики Кыргызской Республики на период действия режима чрезвычайной ситуации в оперативном порядке:</w:t>
      </w:r>
    </w:p>
    <w:p w14:paraId="439B5FF5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 xml:space="preserve">–осуществлять общую координацию деятельности заместителей министров сельского хозяйства Кыргызской Республики, природных ресурсов, экологии и технического надзора Кыргызской Республики, курирующих вопросы земельного и </w:t>
      </w:r>
      <w:r w:rsidRPr="00EE2CF4">
        <w:rPr>
          <w:rFonts w:ascii="Times New Roman" w:hAnsi="Times New Roman" w:cs="Times New Roman"/>
          <w:sz w:val="28"/>
          <w:szCs w:val="28"/>
        </w:rPr>
        <w:lastRenderedPageBreak/>
        <w:t>водного фонда, недропользования, директоров Института водных проблем и гидроэнергетики Национальной академии наук Кыргызской Республики, государственного учреждения «Кадастр», государственного предприятия «</w:t>
      </w:r>
      <w:proofErr w:type="spellStart"/>
      <w:r w:rsidRPr="00EE2CF4">
        <w:rPr>
          <w:rFonts w:ascii="Times New Roman" w:hAnsi="Times New Roman" w:cs="Times New Roman"/>
          <w:sz w:val="28"/>
          <w:szCs w:val="28"/>
        </w:rPr>
        <w:t>Кыргызгеология</w:t>
      </w:r>
      <w:proofErr w:type="spellEnd"/>
      <w:r w:rsidRPr="00EE2CF4">
        <w:rPr>
          <w:rFonts w:ascii="Times New Roman" w:hAnsi="Times New Roman" w:cs="Times New Roman"/>
          <w:sz w:val="28"/>
          <w:szCs w:val="28"/>
        </w:rPr>
        <w:t>», глав местных государственных администраций в части реализации проектов в сфере энергетики на территории Кыргызской Республики;</w:t>
      </w:r>
    </w:p>
    <w:p w14:paraId="3ABCFFC3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–вносить предложения об освобождении от занимаемой должности должностных лиц, указанных в абзаце втором подпункта 2 пункта 2 настоящего Указа, в случае ненадлежащего исполнения мер, связанных с реализацией настоящего Указа;</w:t>
      </w:r>
    </w:p>
    <w:p w14:paraId="7FACB9CC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3) провести инвентаризацию земельных участков, пригодных для использования возобновляемых источников энергии, и с 1 сентября 2023 года в установленном порядке инициировать прекращение прав пользования земельными участками, предназначенных под строительство объектов в сфере энергетики, которые используются не по целевому назначению или по которым не начаты работы по разработке технико-экономического обоснования, проектированию и строительству энергетических объектов;</w:t>
      </w:r>
    </w:p>
    <w:p w14:paraId="2060BEC6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4) государственным предприятиям, акционерным обществам с государственной долей участия и их дочерним обществам в энергетической отрасли разрешить закупать товары, работы и услуги методом из одного источника в рамках реализации мероприятий, связанных с введением указанного режима чрезвычайной ситуации;</w:t>
      </w:r>
    </w:p>
    <w:p w14:paraId="3A83688E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5) установить персональную ответственность министра энергетики Кыргызской Республики за надлежащее исполнение настоящего Указа.</w:t>
      </w:r>
    </w:p>
    <w:p w14:paraId="5E4ED305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10252F1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2CF4">
        <w:rPr>
          <w:rFonts w:ascii="Times New Roman" w:hAnsi="Times New Roman" w:cs="Times New Roman"/>
          <w:b/>
          <w:sz w:val="28"/>
          <w:szCs w:val="28"/>
        </w:rPr>
        <w:t>Узбекистан</w:t>
      </w:r>
    </w:p>
    <w:p w14:paraId="21349F26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Подписан Меморандум между АО «Национальные электрические сети Узбекистана» и ОАО «</w:t>
      </w:r>
      <w:proofErr w:type="spellStart"/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Азерэнержи</w:t>
      </w:r>
      <w:proofErr w:type="spellEnd"/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14:paraId="7ACA4619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E2CF4">
        <w:rPr>
          <w:rStyle w:val="ac"/>
          <w:b w:val="0"/>
          <w:sz w:val="28"/>
          <w:szCs w:val="28"/>
        </w:rPr>
        <w:t>Находящееся с визитом в Азербайджане руководство АО «Национальные электрические сети Узбекистана» посетило электростанции, подстанции, лабораторию, учебный центр и центр цифрового управления ОАО «</w:t>
      </w:r>
      <w:proofErr w:type="spellStart"/>
      <w:r w:rsidRPr="00EE2CF4">
        <w:rPr>
          <w:rStyle w:val="ac"/>
          <w:b w:val="0"/>
          <w:sz w:val="28"/>
          <w:szCs w:val="28"/>
        </w:rPr>
        <w:t>АзерЭнержи</w:t>
      </w:r>
      <w:proofErr w:type="spellEnd"/>
      <w:r w:rsidRPr="00EE2CF4">
        <w:rPr>
          <w:rStyle w:val="ac"/>
          <w:b w:val="0"/>
          <w:sz w:val="28"/>
          <w:szCs w:val="28"/>
        </w:rPr>
        <w:t>», приняло участие в ряде встреч.</w:t>
      </w:r>
    </w:p>
    <w:p w14:paraId="3CF0305B" w14:textId="6E7C19F1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EE2CF4">
        <w:rPr>
          <w:color w:val="000000" w:themeColor="text1"/>
          <w:sz w:val="28"/>
          <w:szCs w:val="28"/>
        </w:rPr>
        <w:t>На встречах президента Открытого акционерного общества (ОАО) «</w:t>
      </w:r>
      <w:proofErr w:type="spellStart"/>
      <w:r w:rsidRPr="00EE2CF4">
        <w:rPr>
          <w:color w:val="000000" w:themeColor="text1"/>
          <w:sz w:val="28"/>
          <w:szCs w:val="28"/>
        </w:rPr>
        <w:t>АзерЭнержи</w:t>
      </w:r>
      <w:proofErr w:type="spellEnd"/>
      <w:r w:rsidRPr="00EE2CF4">
        <w:rPr>
          <w:color w:val="000000" w:themeColor="text1"/>
          <w:sz w:val="28"/>
          <w:szCs w:val="28"/>
        </w:rPr>
        <w:t xml:space="preserve">» Бабы </w:t>
      </w:r>
      <w:proofErr w:type="spellStart"/>
      <w:r w:rsidRPr="00EE2CF4">
        <w:rPr>
          <w:color w:val="000000" w:themeColor="text1"/>
          <w:sz w:val="28"/>
          <w:szCs w:val="28"/>
        </w:rPr>
        <w:t>Рзаева</w:t>
      </w:r>
      <w:proofErr w:type="spellEnd"/>
      <w:r w:rsidRPr="00EE2CF4">
        <w:rPr>
          <w:color w:val="000000" w:themeColor="text1"/>
          <w:sz w:val="28"/>
          <w:szCs w:val="28"/>
        </w:rPr>
        <w:t xml:space="preserve"> и других лиц с руководством энер</w:t>
      </w:r>
      <w:r w:rsidR="00887B18" w:rsidRPr="00EE2CF4">
        <w:rPr>
          <w:color w:val="000000" w:themeColor="text1"/>
          <w:sz w:val="28"/>
          <w:szCs w:val="28"/>
        </w:rPr>
        <w:t xml:space="preserve">госистемы Узбекистана состоялся </w:t>
      </w:r>
      <w:hyperlink r:id="rId11" w:tgtFrame="_blank" w:history="1">
        <w:r w:rsidRPr="00EE2CF4">
          <w:rPr>
            <w:rStyle w:val="aa"/>
            <w:color w:val="000000" w:themeColor="text1"/>
            <w:sz w:val="28"/>
            <w:szCs w:val="28"/>
            <w:u w:val="none"/>
          </w:rPr>
          <w:t>обмен мнениями</w:t>
        </w:r>
      </w:hyperlink>
      <w:r w:rsidR="00887B18" w:rsidRPr="00EE2CF4">
        <w:rPr>
          <w:color w:val="000000" w:themeColor="text1"/>
          <w:sz w:val="28"/>
          <w:szCs w:val="28"/>
        </w:rPr>
        <w:t xml:space="preserve"> </w:t>
      </w:r>
      <w:r w:rsidRPr="00EE2CF4">
        <w:rPr>
          <w:color w:val="000000" w:themeColor="text1"/>
          <w:sz w:val="28"/>
          <w:szCs w:val="28"/>
        </w:rPr>
        <w:t>о текущем состоянии и перспективах сотрудничества между энергетическими структурами обеих стран.</w:t>
      </w:r>
    </w:p>
    <w:p w14:paraId="657BF5E3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E2CF4">
        <w:rPr>
          <w:sz w:val="28"/>
          <w:szCs w:val="28"/>
        </w:rPr>
        <w:t>По итогам визита был подписан меморандум между ОАО «</w:t>
      </w:r>
      <w:proofErr w:type="spellStart"/>
      <w:r w:rsidRPr="00EE2CF4">
        <w:rPr>
          <w:sz w:val="28"/>
          <w:szCs w:val="28"/>
        </w:rPr>
        <w:t>АзерЭнержи</w:t>
      </w:r>
      <w:proofErr w:type="spellEnd"/>
      <w:r w:rsidRPr="00EE2CF4">
        <w:rPr>
          <w:sz w:val="28"/>
          <w:szCs w:val="28"/>
        </w:rPr>
        <w:t>» и АО «Национальные электрические сети Узбекистана». Целью меморандума является использование опыта энергетической системы Азербайджана и расширение сотрудничества между двумя странами в энергетическом секторе.</w:t>
      </w:r>
    </w:p>
    <w:p w14:paraId="5F94F5B5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E2CF4">
        <w:rPr>
          <w:sz w:val="28"/>
          <w:szCs w:val="28"/>
        </w:rPr>
        <w:t>В рамках визита узбекской делегации была представлена подробная информация об электростанциях, подстанциях, системе цифрового управления и новой системе SCADA ОАО «</w:t>
      </w:r>
      <w:proofErr w:type="spellStart"/>
      <w:r w:rsidRPr="00EE2CF4">
        <w:rPr>
          <w:sz w:val="28"/>
          <w:szCs w:val="28"/>
        </w:rPr>
        <w:t>АзерЭнержи</w:t>
      </w:r>
      <w:proofErr w:type="spellEnd"/>
      <w:r w:rsidRPr="00EE2CF4">
        <w:rPr>
          <w:sz w:val="28"/>
          <w:szCs w:val="28"/>
        </w:rPr>
        <w:t>», важных факторах, необходимых при применении этих систем, программном обеспечении, автоматизации и других областях.</w:t>
      </w:r>
    </w:p>
    <w:p w14:paraId="70A2FE56" w14:textId="77777777" w:rsidR="007E77EA" w:rsidRPr="00EE2CF4" w:rsidRDefault="007E77EA" w:rsidP="007E77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804246D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Таджикистан</w:t>
      </w:r>
    </w:p>
    <w:p w14:paraId="11F634C1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Таджикистан в первом полугодии этого года экспортировал электроэнергию на сумму свыше $43,2 млн</w:t>
      </w:r>
    </w:p>
    <w:p w14:paraId="2D528AB5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Таджикистан в первом полугодии этого года экспортировал электроэнергию на сумму свыше $43,2 млн, сообщает статистическое ведомство страны. Это на $1,4 млн меньше по сравнению с этим же периодом 2022 года.</w:t>
      </w:r>
    </w:p>
    <w:p w14:paraId="52A01D3E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Таджикистан, по данным ОАХК «Барки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точик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», в рамках заключенных договоренностей поставляет электроэнергию в Афганистан (круглогодично, но в ограниченных объемах в осенне-зимнем периоде) и в Узбекистан — только в весенне-летний период (с мая по август).</w:t>
      </w:r>
    </w:p>
    <w:p w14:paraId="638EA50B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связано с тем, что в осенне-зимний период электричества не хватает даже для обеспечения внутренних потребителей.</w:t>
      </w:r>
    </w:p>
    <w:p w14:paraId="725E88CF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Летом же республика располагает большими излишками водно-энергетических ресурсов, часть которых на ГЭС сбрасывается вхолостую.</w:t>
      </w:r>
    </w:p>
    <w:p w14:paraId="2FB36A08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середине мая этого года Минэнерго Узбекистана сообщило о начале сезонного импорта электроэнергии из Таджикистана.</w:t>
      </w:r>
    </w:p>
    <w:p w14:paraId="10F78010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Известно, что с 2018 года действует практика экспорта электроэнергии, произведенной в летний мелиоративный период, в Узбекистан, что, в свою очередь, служит увеличению стока природных вод, поступающих в водоемы нашей страны.</w:t>
      </w:r>
    </w:p>
    <w:p w14:paraId="01F8A069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данным статистического ведомства, в первом полугодии этого года в Таджикистане произведено около 10,7 млрд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кВт·ч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электроэнергии, что на 3,3% больше по сравнению с аналогичным периодом 2022 года.</w:t>
      </w:r>
    </w:p>
    <w:p w14:paraId="3A2E9145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Около 95% электричества выработано гидроэлектростанциями, оставшаяся часть – тепловыми станциями, а также солнечными станциями в небольших объемах.</w:t>
      </w:r>
    </w:p>
    <w:p w14:paraId="2787D598" w14:textId="77777777" w:rsidR="007E77EA" w:rsidRPr="00EE2CF4" w:rsidRDefault="007E77EA" w:rsidP="007E77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119E450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E2CF4">
        <w:rPr>
          <w:rFonts w:ascii="Times New Roman" w:hAnsi="Times New Roman" w:cs="Times New Roman"/>
          <w:b/>
          <w:sz w:val="28"/>
          <w:szCs w:val="28"/>
          <w:lang w:val="kk-KZ"/>
        </w:rPr>
        <w:t>Армения</w:t>
      </w:r>
    </w:p>
    <w:p w14:paraId="79589E76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2CF4">
        <w:rPr>
          <w:rFonts w:ascii="Times New Roman" w:hAnsi="Times New Roman" w:cs="Times New Roman"/>
          <w:b/>
          <w:sz w:val="28"/>
          <w:szCs w:val="28"/>
        </w:rPr>
        <w:t xml:space="preserve">ЕАБР выделил $26 млн на строительство нового энергоблока </w:t>
      </w:r>
      <w:proofErr w:type="spellStart"/>
      <w:r w:rsidRPr="00EE2CF4">
        <w:rPr>
          <w:rFonts w:ascii="Times New Roman" w:hAnsi="Times New Roman" w:cs="Times New Roman"/>
          <w:b/>
          <w:sz w:val="28"/>
          <w:szCs w:val="28"/>
        </w:rPr>
        <w:t>Разданской</w:t>
      </w:r>
      <w:proofErr w:type="spellEnd"/>
      <w:r w:rsidRPr="00EE2CF4">
        <w:rPr>
          <w:rFonts w:ascii="Times New Roman" w:hAnsi="Times New Roman" w:cs="Times New Roman"/>
          <w:b/>
          <w:sz w:val="28"/>
          <w:szCs w:val="28"/>
        </w:rPr>
        <w:t xml:space="preserve"> ТЭС в Армении</w:t>
      </w:r>
    </w:p>
    <w:p w14:paraId="57C4070F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E2CF4">
        <w:rPr>
          <w:rFonts w:eastAsiaTheme="minorHAnsi"/>
          <w:sz w:val="28"/>
          <w:szCs w:val="28"/>
          <w:lang w:eastAsia="en-US"/>
        </w:rPr>
        <w:t xml:space="preserve">Евразийский банк развития (ЕАБР) направит $26 млн на финансирование строительства нового энергоблока на базе </w:t>
      </w:r>
      <w:proofErr w:type="spellStart"/>
      <w:r w:rsidRPr="00EE2CF4">
        <w:rPr>
          <w:rFonts w:eastAsiaTheme="minorHAnsi"/>
          <w:sz w:val="28"/>
          <w:szCs w:val="28"/>
          <w:lang w:eastAsia="en-US"/>
        </w:rPr>
        <w:t>Разданской</w:t>
      </w:r>
      <w:proofErr w:type="spellEnd"/>
      <w:r w:rsidRPr="00EE2CF4">
        <w:rPr>
          <w:rFonts w:eastAsiaTheme="minorHAnsi"/>
          <w:sz w:val="28"/>
          <w:szCs w:val="28"/>
          <w:lang w:eastAsia="en-US"/>
        </w:rPr>
        <w:t xml:space="preserve"> ТЭС. Соответствующий кредитный договор подписан с компанией H </w:t>
      </w:r>
      <w:proofErr w:type="spellStart"/>
      <w:r w:rsidRPr="00EE2CF4">
        <w:rPr>
          <w:rFonts w:eastAsiaTheme="minorHAnsi"/>
          <w:sz w:val="28"/>
          <w:szCs w:val="28"/>
          <w:lang w:eastAsia="en-US"/>
        </w:rPr>
        <w:t>Energy</w:t>
      </w:r>
      <w:proofErr w:type="spellEnd"/>
      <w:r w:rsidRPr="00EE2CF4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EE2CF4">
        <w:rPr>
          <w:rFonts w:eastAsiaTheme="minorHAnsi"/>
          <w:sz w:val="28"/>
          <w:szCs w:val="28"/>
          <w:lang w:eastAsia="en-US"/>
        </w:rPr>
        <w:t>Solutions</w:t>
      </w:r>
      <w:proofErr w:type="spellEnd"/>
      <w:r w:rsidRPr="00EE2CF4">
        <w:rPr>
          <w:rFonts w:eastAsiaTheme="minorHAnsi"/>
          <w:sz w:val="28"/>
          <w:szCs w:val="28"/>
          <w:lang w:eastAsia="en-US"/>
        </w:rPr>
        <w:t xml:space="preserve"> (группа компаний «</w:t>
      </w:r>
      <w:proofErr w:type="spellStart"/>
      <w:r w:rsidRPr="00EE2CF4">
        <w:rPr>
          <w:rFonts w:eastAsiaTheme="minorHAnsi"/>
          <w:sz w:val="28"/>
          <w:szCs w:val="28"/>
          <w:lang w:eastAsia="en-US"/>
        </w:rPr>
        <w:t>Ташир</w:t>
      </w:r>
      <w:proofErr w:type="spellEnd"/>
      <w:r w:rsidRPr="00EE2CF4">
        <w:rPr>
          <w:rFonts w:eastAsiaTheme="minorHAnsi"/>
          <w:sz w:val="28"/>
          <w:szCs w:val="28"/>
          <w:lang w:eastAsia="en-US"/>
        </w:rPr>
        <w:t>»).</w:t>
      </w:r>
    </w:p>
    <w:p w14:paraId="164F9D66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E2CF4">
        <w:rPr>
          <w:rFonts w:eastAsiaTheme="minorHAnsi"/>
          <w:sz w:val="28"/>
          <w:szCs w:val="28"/>
          <w:lang w:eastAsia="en-US"/>
        </w:rPr>
        <w:t xml:space="preserve">Мощность энергоблока составит 50 МВт, что позволит производить около 400 млн </w:t>
      </w:r>
      <w:proofErr w:type="spellStart"/>
      <w:r w:rsidRPr="00EE2CF4">
        <w:rPr>
          <w:rFonts w:eastAsiaTheme="minorHAnsi"/>
          <w:sz w:val="28"/>
          <w:szCs w:val="28"/>
          <w:lang w:eastAsia="en-US"/>
        </w:rPr>
        <w:t>кВт·ч</w:t>
      </w:r>
      <w:proofErr w:type="spellEnd"/>
      <w:r w:rsidRPr="00EE2CF4">
        <w:rPr>
          <w:rFonts w:eastAsiaTheme="minorHAnsi"/>
          <w:sz w:val="28"/>
          <w:szCs w:val="28"/>
          <w:lang w:eastAsia="en-US"/>
        </w:rPr>
        <w:t xml:space="preserve"> электроэнергии в год. В рамках строительства будет использовано высокоэффективное современное оборудование, соответствующее международным экологическим стандартам, что станет вкладом в охрану окружающей среды.</w:t>
      </w:r>
    </w:p>
    <w:p w14:paraId="07560875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E2CF4">
        <w:rPr>
          <w:rFonts w:eastAsiaTheme="minorHAnsi"/>
          <w:sz w:val="28"/>
          <w:szCs w:val="28"/>
          <w:lang w:eastAsia="en-US"/>
        </w:rPr>
        <w:t>Производимая в рамках проекта электроэнергия будет поставляться как на свободный конкурентный рынок электроэнергии Армении, так и на экспорт. Реализация проекта позволит усилить диверсификацию генерации в Армении и увеличить ее эффективность.</w:t>
      </w:r>
    </w:p>
    <w:p w14:paraId="0A8F1F0A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E2CF4">
        <w:rPr>
          <w:rFonts w:eastAsiaTheme="minorHAnsi"/>
          <w:sz w:val="28"/>
          <w:szCs w:val="28"/>
          <w:lang w:eastAsia="en-US"/>
        </w:rPr>
        <w:t>Станцию планируется ввести в эксплуатацию в середине 2024 года.</w:t>
      </w:r>
    </w:p>
    <w:p w14:paraId="2FA66E64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E2CF4">
        <w:rPr>
          <w:rFonts w:eastAsiaTheme="minorHAnsi"/>
          <w:sz w:val="28"/>
          <w:szCs w:val="28"/>
          <w:lang w:eastAsia="en-US"/>
        </w:rPr>
        <w:t>Это второй проект в сфере повышения энергетической безопасности, реализуемый ЕАБР совместно с группой компаний «</w:t>
      </w:r>
      <w:proofErr w:type="spellStart"/>
      <w:r w:rsidRPr="00EE2CF4">
        <w:rPr>
          <w:rFonts w:eastAsiaTheme="minorHAnsi"/>
          <w:sz w:val="28"/>
          <w:szCs w:val="28"/>
          <w:lang w:eastAsia="en-US"/>
        </w:rPr>
        <w:t>Ташир</w:t>
      </w:r>
      <w:proofErr w:type="spellEnd"/>
      <w:r w:rsidRPr="00EE2CF4">
        <w:rPr>
          <w:rFonts w:eastAsiaTheme="minorHAnsi"/>
          <w:sz w:val="28"/>
          <w:szCs w:val="28"/>
          <w:lang w:eastAsia="en-US"/>
        </w:rPr>
        <w:t xml:space="preserve">» в Армении. В августе 2022 года достигнута договоренность о финансировании Банком модернизации инфраструктуры и производства приборов учета в рамках программы внедрения в республике международных стандартов управления и автоматизированных систем </w:t>
      </w:r>
      <w:r w:rsidRPr="00EE2CF4">
        <w:rPr>
          <w:rFonts w:eastAsiaTheme="minorHAnsi"/>
          <w:sz w:val="28"/>
          <w:szCs w:val="28"/>
          <w:lang w:eastAsia="en-US"/>
        </w:rPr>
        <w:lastRenderedPageBreak/>
        <w:t>учета. На эти цели в рамках кредитного договора ЕАБР направляет $30 млн. В рамках проекта в том числе осуществляется расширение производства на площадке в Ереване устройств учета потребления электроэнергии.</w:t>
      </w:r>
    </w:p>
    <w:p w14:paraId="1EE5CF2B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b/>
          <w:sz w:val="28"/>
          <w:szCs w:val="28"/>
          <w:lang w:eastAsia="en-US"/>
        </w:rPr>
      </w:pPr>
      <w:r w:rsidRPr="00EE2CF4">
        <w:rPr>
          <w:rFonts w:eastAsiaTheme="minorHAnsi"/>
          <w:sz w:val="28"/>
          <w:szCs w:val="28"/>
          <w:lang w:eastAsia="en-US"/>
        </w:rPr>
        <w:t>В рамках реализации Стратегии на 2022–2026 годы ЕАБР уделяет особое внимание странам с малыми экономиками. За время членства Армении в Банке с 2009 года здесь реализовано 24 проекта на общую сумму около $508 млн, 6 из них на $126 млн. в 2022 и 2023 годах в таких отраслях, как сельское хозяйство, энергетика и финансовый сектор.</w:t>
      </w:r>
    </w:p>
    <w:p w14:paraId="64EABA75" w14:textId="2F4CC4AE" w:rsidR="00C363FC" w:rsidRPr="002C44C6" w:rsidRDefault="00C363FC" w:rsidP="000152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C363FC" w:rsidRPr="002C44C6" w:rsidSect="008364B1">
      <w:headerReference w:type="default" r:id="rId12"/>
      <w:footerReference w:type="default" r:id="rId13"/>
      <w:pgSz w:w="11906" w:h="16838"/>
      <w:pgMar w:top="1105" w:right="707" w:bottom="567" w:left="1134" w:header="17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7E97D4" w14:textId="77777777" w:rsidR="00A07479" w:rsidRDefault="00A07479" w:rsidP="00AD7754">
      <w:pPr>
        <w:spacing w:after="0" w:line="240" w:lineRule="auto"/>
      </w:pPr>
      <w:r>
        <w:separator/>
      </w:r>
    </w:p>
  </w:endnote>
  <w:endnote w:type="continuationSeparator" w:id="0">
    <w:p w14:paraId="22CA8BD1" w14:textId="77777777" w:rsidR="00A07479" w:rsidRDefault="00A07479" w:rsidP="00AD7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TT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u Gothic UI Semibold">
    <w:charset w:val="80"/>
    <w:family w:val="swiss"/>
    <w:pitch w:val="variable"/>
    <w:sig w:usb0="E00002FF" w:usb1="2AC7FDFF" w:usb2="00000016" w:usb3="00000000" w:csb0="0002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38211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69908A3F" w14:textId="77777777" w:rsidR="00A07479" w:rsidRPr="00075A0B" w:rsidRDefault="00A07479">
        <w:pPr>
          <w:pStyle w:val="a7"/>
          <w:jc w:val="right"/>
          <w:rPr>
            <w:rFonts w:ascii="Times New Roman" w:hAnsi="Times New Roman" w:cs="Times New Roman"/>
          </w:rPr>
        </w:pPr>
        <w:r w:rsidRPr="00075A0B">
          <w:rPr>
            <w:rFonts w:ascii="Times New Roman" w:hAnsi="Times New Roman" w:cs="Times New Roman"/>
          </w:rPr>
          <w:fldChar w:fldCharType="begin"/>
        </w:r>
        <w:r w:rsidRPr="00075A0B">
          <w:rPr>
            <w:rFonts w:ascii="Times New Roman" w:hAnsi="Times New Roman" w:cs="Times New Roman"/>
          </w:rPr>
          <w:instrText>PAGE   \* MERGEFORMAT</w:instrText>
        </w:r>
        <w:r w:rsidRPr="00075A0B">
          <w:rPr>
            <w:rFonts w:ascii="Times New Roman" w:hAnsi="Times New Roman" w:cs="Times New Roman"/>
          </w:rPr>
          <w:fldChar w:fldCharType="separate"/>
        </w:r>
        <w:r w:rsidR="00972B5A">
          <w:rPr>
            <w:rFonts w:ascii="Times New Roman" w:hAnsi="Times New Roman" w:cs="Times New Roman"/>
            <w:noProof/>
          </w:rPr>
          <w:t>18</w:t>
        </w:r>
        <w:r w:rsidRPr="00075A0B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69148740" w14:textId="77777777" w:rsidR="00A07479" w:rsidRDefault="00A0747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B4505C" w14:textId="77777777" w:rsidR="00A07479" w:rsidRDefault="00A07479" w:rsidP="00AD7754">
      <w:pPr>
        <w:spacing w:after="0" w:line="240" w:lineRule="auto"/>
      </w:pPr>
      <w:r>
        <w:separator/>
      </w:r>
    </w:p>
  </w:footnote>
  <w:footnote w:type="continuationSeparator" w:id="0">
    <w:p w14:paraId="009529AC" w14:textId="77777777" w:rsidR="00A07479" w:rsidRDefault="00A07479" w:rsidP="00AD7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9"/>
      <w:tblpPr w:leftFromText="180" w:rightFromText="180" w:vertAnchor="text" w:horzAnchor="margin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3"/>
      <w:gridCol w:w="7832"/>
    </w:tblGrid>
    <w:tr w:rsidR="00A07479" w14:paraId="70CAED75" w14:textId="77777777" w:rsidTr="009437D6">
      <w:tc>
        <w:tcPr>
          <w:tcW w:w="2235" w:type="dxa"/>
        </w:tcPr>
        <w:p w14:paraId="1560C859" w14:textId="77777777" w:rsidR="00A07479" w:rsidRDefault="00A07479" w:rsidP="009437D6">
          <w:pPr>
            <w:rPr>
              <w:rFonts w:ascii="Times New Roman" w:hAnsi="Times New Roman" w:cs="Times New Roman"/>
              <w:i/>
              <w:sz w:val="28"/>
            </w:rPr>
          </w:pPr>
          <w:r>
            <w:rPr>
              <w:noProof/>
              <w:lang w:eastAsia="ru-RU"/>
            </w:rPr>
            <w:drawing>
              <wp:inline distT="0" distB="0" distL="0" distR="0" wp14:anchorId="3D599303" wp14:editId="3069B92D">
                <wp:extent cx="1155032" cy="386381"/>
                <wp:effectExtent l="0" t="0" r="0" b="0"/>
                <wp:docPr id="8" name="Рисунок 8" descr="http://www.skc.kz/upload/iblock/de5/04052016_10_43_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www.skc.kz/upload/iblock/de5/04052016_10_43_36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0363"/>
                        <a:stretch/>
                      </pic:blipFill>
                      <pic:spPr bwMode="auto">
                        <a:xfrm>
                          <a:off x="0" y="0"/>
                          <a:ext cx="1168728" cy="390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04" w:type="dxa"/>
          <w:vAlign w:val="center"/>
        </w:tcPr>
        <w:p w14:paraId="3CF2AAEA" w14:textId="77777777" w:rsidR="00A07479" w:rsidRDefault="00A07479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  <w:p w14:paraId="4493AFC5" w14:textId="77777777" w:rsidR="00A07479" w:rsidRDefault="00A07479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  <w:r w:rsidRPr="00AD7754">
            <w:rPr>
              <w:rFonts w:ascii="Times New Roman" w:hAnsi="Times New Roman" w:cs="Times New Roman"/>
              <w:i/>
              <w:sz w:val="28"/>
            </w:rPr>
            <w:t>Департамент «Развитие Рынка</w:t>
          </w:r>
          <w:r w:rsidRPr="00FD3C15">
            <w:rPr>
              <w:rFonts w:ascii="Times New Roman" w:hAnsi="Times New Roman" w:cs="Times New Roman"/>
              <w:i/>
              <w:sz w:val="28"/>
            </w:rPr>
            <w:t xml:space="preserve"> </w:t>
          </w:r>
          <w:r>
            <w:rPr>
              <w:rFonts w:ascii="Times New Roman" w:hAnsi="Times New Roman" w:cs="Times New Roman"/>
              <w:i/>
              <w:sz w:val="28"/>
            </w:rPr>
            <w:t>и Продажи</w:t>
          </w:r>
          <w:r w:rsidRPr="00AD7754">
            <w:rPr>
              <w:rFonts w:ascii="Times New Roman" w:hAnsi="Times New Roman" w:cs="Times New Roman"/>
              <w:i/>
              <w:sz w:val="28"/>
            </w:rPr>
            <w:t>»</w:t>
          </w:r>
        </w:p>
      </w:tc>
    </w:tr>
  </w:tbl>
  <w:p w14:paraId="340499FD" w14:textId="77777777" w:rsidR="00A07479" w:rsidRPr="009437D6" w:rsidRDefault="00A07479" w:rsidP="009437D6">
    <w:pPr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43687"/>
    <w:multiLevelType w:val="multilevel"/>
    <w:tmpl w:val="3D181C72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  <w:b w:val="0"/>
        <w:i/>
        <w:sz w:val="28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0" w:hanging="2160"/>
      </w:pPr>
      <w:rPr>
        <w:rFonts w:hint="default"/>
      </w:rPr>
    </w:lvl>
  </w:abstractNum>
  <w:abstractNum w:abstractNumId="1" w15:restartNumberingAfterBreak="0">
    <w:nsid w:val="0E17312A"/>
    <w:multiLevelType w:val="multilevel"/>
    <w:tmpl w:val="3D181C72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  <w:b w:val="0"/>
        <w:i/>
        <w:sz w:val="28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0" w:hanging="2160"/>
      </w:pPr>
      <w:rPr>
        <w:rFonts w:hint="default"/>
      </w:rPr>
    </w:lvl>
  </w:abstractNum>
  <w:abstractNum w:abstractNumId="2" w15:restartNumberingAfterBreak="0">
    <w:nsid w:val="16F451A7"/>
    <w:multiLevelType w:val="multilevel"/>
    <w:tmpl w:val="4CB66CE8"/>
    <w:lvl w:ilvl="0">
      <w:start w:val="1"/>
      <w:numFmt w:val="decimal"/>
      <w:lvlText w:val="%1."/>
      <w:lvlJc w:val="left"/>
      <w:pPr>
        <w:ind w:left="4253" w:firstLine="426"/>
      </w:pPr>
      <w:rPr>
        <w:rFonts w:ascii="Times New Roman" w:hAnsi="Times New Roman" w:cs="Times New Roman" w:hint="default"/>
        <w:b/>
      </w:rPr>
    </w:lvl>
    <w:lvl w:ilvl="1">
      <w:start w:val="5"/>
      <w:numFmt w:val="decimal"/>
      <w:isLgl/>
      <w:lvlText w:val="%1.%2"/>
      <w:lvlJc w:val="left"/>
      <w:pPr>
        <w:ind w:left="5111" w:hanging="432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539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75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5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1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1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7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839" w:hanging="2160"/>
      </w:pPr>
      <w:rPr>
        <w:rFonts w:hint="default"/>
      </w:rPr>
    </w:lvl>
  </w:abstractNum>
  <w:abstractNum w:abstractNumId="3" w15:restartNumberingAfterBreak="0">
    <w:nsid w:val="20812E1C"/>
    <w:multiLevelType w:val="hybridMultilevel"/>
    <w:tmpl w:val="70284C6E"/>
    <w:lvl w:ilvl="0" w:tplc="6C08F4A8">
      <w:start w:val="46"/>
      <w:numFmt w:val="decimal"/>
      <w:lvlText w:val="(%1"/>
      <w:lvlJc w:val="left"/>
      <w:pPr>
        <w:ind w:left="1098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579421B"/>
    <w:multiLevelType w:val="hybridMultilevel"/>
    <w:tmpl w:val="2688B590"/>
    <w:lvl w:ilvl="0" w:tplc="98742EEE">
      <w:start w:val="1"/>
      <w:numFmt w:val="bullet"/>
      <w:pStyle w:val="0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FA1EFAC2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4B717DFC"/>
    <w:multiLevelType w:val="multilevel"/>
    <w:tmpl w:val="26D8A9A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4F34423F"/>
    <w:multiLevelType w:val="multilevel"/>
    <w:tmpl w:val="45BC9112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32" w:hanging="2160"/>
      </w:pPr>
      <w:rPr>
        <w:rFonts w:hint="default"/>
      </w:rPr>
    </w:lvl>
  </w:abstractNum>
  <w:abstractNum w:abstractNumId="7" w15:restartNumberingAfterBreak="0">
    <w:nsid w:val="66AC274C"/>
    <w:multiLevelType w:val="multilevel"/>
    <w:tmpl w:val="AEA43754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32" w:hanging="2160"/>
      </w:pPr>
      <w:rPr>
        <w:rFonts w:hint="default"/>
      </w:rPr>
    </w:lvl>
  </w:abstractNum>
  <w:abstractNum w:abstractNumId="8" w15:restartNumberingAfterBreak="0">
    <w:nsid w:val="68F7231D"/>
    <w:multiLevelType w:val="multilevel"/>
    <w:tmpl w:val="0B3C7F16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  <w:b w:val="0"/>
        <w:i/>
        <w:sz w:val="28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0" w:hanging="216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3"/>
  </w:num>
  <w:num w:numId="8">
    <w:abstractNumId w:val="6"/>
  </w:num>
  <w:num w:numId="9">
    <w:abstractNumId w:val="0"/>
  </w:num>
  <w:num w:numId="10">
    <w:abstractNumId w:val="8"/>
  </w:num>
  <w:num w:numId="11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335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749"/>
    <w:rsid w:val="00000C10"/>
    <w:rsid w:val="0000133F"/>
    <w:rsid w:val="00002D71"/>
    <w:rsid w:val="000034C7"/>
    <w:rsid w:val="00003A3F"/>
    <w:rsid w:val="000066DE"/>
    <w:rsid w:val="00006998"/>
    <w:rsid w:val="00006DD8"/>
    <w:rsid w:val="000071BF"/>
    <w:rsid w:val="0000731A"/>
    <w:rsid w:val="00010F21"/>
    <w:rsid w:val="00011B38"/>
    <w:rsid w:val="00011E6E"/>
    <w:rsid w:val="00012250"/>
    <w:rsid w:val="000129E9"/>
    <w:rsid w:val="00012B21"/>
    <w:rsid w:val="000131F1"/>
    <w:rsid w:val="00013354"/>
    <w:rsid w:val="00013466"/>
    <w:rsid w:val="0001383F"/>
    <w:rsid w:val="00013BCB"/>
    <w:rsid w:val="00014143"/>
    <w:rsid w:val="000147DA"/>
    <w:rsid w:val="00014F00"/>
    <w:rsid w:val="00015211"/>
    <w:rsid w:val="000175DC"/>
    <w:rsid w:val="00017DC4"/>
    <w:rsid w:val="00021380"/>
    <w:rsid w:val="00025035"/>
    <w:rsid w:val="00025494"/>
    <w:rsid w:val="0002630D"/>
    <w:rsid w:val="000304E9"/>
    <w:rsid w:val="000318EE"/>
    <w:rsid w:val="00031F5F"/>
    <w:rsid w:val="00032190"/>
    <w:rsid w:val="0003369A"/>
    <w:rsid w:val="000336B3"/>
    <w:rsid w:val="00034147"/>
    <w:rsid w:val="00035DE9"/>
    <w:rsid w:val="0003643D"/>
    <w:rsid w:val="0003645A"/>
    <w:rsid w:val="00037CC5"/>
    <w:rsid w:val="00040A73"/>
    <w:rsid w:val="00041418"/>
    <w:rsid w:val="00042141"/>
    <w:rsid w:val="00044EBE"/>
    <w:rsid w:val="00045D18"/>
    <w:rsid w:val="000466F0"/>
    <w:rsid w:val="00046C75"/>
    <w:rsid w:val="00046D21"/>
    <w:rsid w:val="000473FE"/>
    <w:rsid w:val="00047E85"/>
    <w:rsid w:val="000508F3"/>
    <w:rsid w:val="00052162"/>
    <w:rsid w:val="00052324"/>
    <w:rsid w:val="00052F98"/>
    <w:rsid w:val="00053794"/>
    <w:rsid w:val="000555F3"/>
    <w:rsid w:val="000568AF"/>
    <w:rsid w:val="00056B15"/>
    <w:rsid w:val="0005735D"/>
    <w:rsid w:val="00057BB4"/>
    <w:rsid w:val="00060B33"/>
    <w:rsid w:val="000620C6"/>
    <w:rsid w:val="000624EF"/>
    <w:rsid w:val="00062A5E"/>
    <w:rsid w:val="000636E9"/>
    <w:rsid w:val="00064894"/>
    <w:rsid w:val="00064E95"/>
    <w:rsid w:val="00066924"/>
    <w:rsid w:val="0007078E"/>
    <w:rsid w:val="00070F36"/>
    <w:rsid w:val="00071A95"/>
    <w:rsid w:val="00071C66"/>
    <w:rsid w:val="000724D8"/>
    <w:rsid w:val="000735D5"/>
    <w:rsid w:val="000758EC"/>
    <w:rsid w:val="00075A0B"/>
    <w:rsid w:val="0007688E"/>
    <w:rsid w:val="0007750D"/>
    <w:rsid w:val="00080996"/>
    <w:rsid w:val="00082C28"/>
    <w:rsid w:val="0008404C"/>
    <w:rsid w:val="000841DE"/>
    <w:rsid w:val="00085420"/>
    <w:rsid w:val="00087559"/>
    <w:rsid w:val="00090641"/>
    <w:rsid w:val="00090E98"/>
    <w:rsid w:val="0009314C"/>
    <w:rsid w:val="00094EF6"/>
    <w:rsid w:val="00095DC1"/>
    <w:rsid w:val="000A0A6D"/>
    <w:rsid w:val="000A1F7A"/>
    <w:rsid w:val="000A205C"/>
    <w:rsid w:val="000A2B7B"/>
    <w:rsid w:val="000A308A"/>
    <w:rsid w:val="000A3A91"/>
    <w:rsid w:val="000A3C82"/>
    <w:rsid w:val="000A5314"/>
    <w:rsid w:val="000A699C"/>
    <w:rsid w:val="000A6C3A"/>
    <w:rsid w:val="000B0ACC"/>
    <w:rsid w:val="000B1AC5"/>
    <w:rsid w:val="000B27E1"/>
    <w:rsid w:val="000B37B5"/>
    <w:rsid w:val="000B53CB"/>
    <w:rsid w:val="000C0686"/>
    <w:rsid w:val="000C3143"/>
    <w:rsid w:val="000C3F76"/>
    <w:rsid w:val="000C5AB0"/>
    <w:rsid w:val="000C652E"/>
    <w:rsid w:val="000C73D8"/>
    <w:rsid w:val="000D013C"/>
    <w:rsid w:val="000D031A"/>
    <w:rsid w:val="000D07D5"/>
    <w:rsid w:val="000D08A4"/>
    <w:rsid w:val="000D0A75"/>
    <w:rsid w:val="000D0A9A"/>
    <w:rsid w:val="000D1B96"/>
    <w:rsid w:val="000D1D30"/>
    <w:rsid w:val="000D2792"/>
    <w:rsid w:val="000D2AD2"/>
    <w:rsid w:val="000D31B6"/>
    <w:rsid w:val="000D31BF"/>
    <w:rsid w:val="000D4457"/>
    <w:rsid w:val="000D46F5"/>
    <w:rsid w:val="000D5340"/>
    <w:rsid w:val="000D778B"/>
    <w:rsid w:val="000D7CF7"/>
    <w:rsid w:val="000E0446"/>
    <w:rsid w:val="000E13A4"/>
    <w:rsid w:val="000E1DA6"/>
    <w:rsid w:val="000E20C5"/>
    <w:rsid w:val="000E2212"/>
    <w:rsid w:val="000E2540"/>
    <w:rsid w:val="000E29E2"/>
    <w:rsid w:val="000E600A"/>
    <w:rsid w:val="000E612C"/>
    <w:rsid w:val="000E6CCF"/>
    <w:rsid w:val="000E75C2"/>
    <w:rsid w:val="000E78E5"/>
    <w:rsid w:val="000F0548"/>
    <w:rsid w:val="000F0E9F"/>
    <w:rsid w:val="000F203E"/>
    <w:rsid w:val="000F25AF"/>
    <w:rsid w:val="000F31A3"/>
    <w:rsid w:val="000F513C"/>
    <w:rsid w:val="000F5219"/>
    <w:rsid w:val="000F5C67"/>
    <w:rsid w:val="000F5D8A"/>
    <w:rsid w:val="000F674C"/>
    <w:rsid w:val="000F6A36"/>
    <w:rsid w:val="000F7637"/>
    <w:rsid w:val="00100011"/>
    <w:rsid w:val="00100A07"/>
    <w:rsid w:val="00102867"/>
    <w:rsid w:val="001039F8"/>
    <w:rsid w:val="00103E5D"/>
    <w:rsid w:val="00103EBF"/>
    <w:rsid w:val="00104FF6"/>
    <w:rsid w:val="00105428"/>
    <w:rsid w:val="0010736E"/>
    <w:rsid w:val="00107F7E"/>
    <w:rsid w:val="00107FF7"/>
    <w:rsid w:val="00110368"/>
    <w:rsid w:val="0011160E"/>
    <w:rsid w:val="00112428"/>
    <w:rsid w:val="00112519"/>
    <w:rsid w:val="00117137"/>
    <w:rsid w:val="00117444"/>
    <w:rsid w:val="00117C40"/>
    <w:rsid w:val="00120259"/>
    <w:rsid w:val="00120BDE"/>
    <w:rsid w:val="00122781"/>
    <w:rsid w:val="0012324F"/>
    <w:rsid w:val="001242A1"/>
    <w:rsid w:val="00125238"/>
    <w:rsid w:val="00127A62"/>
    <w:rsid w:val="00131C81"/>
    <w:rsid w:val="001332F2"/>
    <w:rsid w:val="001344E6"/>
    <w:rsid w:val="0013632E"/>
    <w:rsid w:val="00140B89"/>
    <w:rsid w:val="00143DB9"/>
    <w:rsid w:val="00143E60"/>
    <w:rsid w:val="00143FCB"/>
    <w:rsid w:val="001447DB"/>
    <w:rsid w:val="0014601C"/>
    <w:rsid w:val="00146C10"/>
    <w:rsid w:val="00147887"/>
    <w:rsid w:val="00150DAE"/>
    <w:rsid w:val="00155011"/>
    <w:rsid w:val="0015518F"/>
    <w:rsid w:val="00156602"/>
    <w:rsid w:val="001621B0"/>
    <w:rsid w:val="001622BD"/>
    <w:rsid w:val="001632E7"/>
    <w:rsid w:val="001653DF"/>
    <w:rsid w:val="001657EC"/>
    <w:rsid w:val="001707F6"/>
    <w:rsid w:val="0017220E"/>
    <w:rsid w:val="001722F9"/>
    <w:rsid w:val="00173BDC"/>
    <w:rsid w:val="00173E33"/>
    <w:rsid w:val="001750CE"/>
    <w:rsid w:val="001756A5"/>
    <w:rsid w:val="00176FB5"/>
    <w:rsid w:val="001803A7"/>
    <w:rsid w:val="00181DD9"/>
    <w:rsid w:val="00182B57"/>
    <w:rsid w:val="00183A10"/>
    <w:rsid w:val="00184E53"/>
    <w:rsid w:val="001854FE"/>
    <w:rsid w:val="001855B1"/>
    <w:rsid w:val="001860F6"/>
    <w:rsid w:val="00186C38"/>
    <w:rsid w:val="00186E60"/>
    <w:rsid w:val="00186F7B"/>
    <w:rsid w:val="001878FC"/>
    <w:rsid w:val="001879C4"/>
    <w:rsid w:val="0019065F"/>
    <w:rsid w:val="00190C91"/>
    <w:rsid w:val="00190E4D"/>
    <w:rsid w:val="0019194F"/>
    <w:rsid w:val="00191D55"/>
    <w:rsid w:val="00194480"/>
    <w:rsid w:val="00194547"/>
    <w:rsid w:val="00194BBF"/>
    <w:rsid w:val="001963D6"/>
    <w:rsid w:val="00196E48"/>
    <w:rsid w:val="001A0120"/>
    <w:rsid w:val="001A1DEC"/>
    <w:rsid w:val="001A23BB"/>
    <w:rsid w:val="001A2B72"/>
    <w:rsid w:val="001A4771"/>
    <w:rsid w:val="001A4A89"/>
    <w:rsid w:val="001A60DC"/>
    <w:rsid w:val="001A7F26"/>
    <w:rsid w:val="001B0D6D"/>
    <w:rsid w:val="001B1B6E"/>
    <w:rsid w:val="001B1C00"/>
    <w:rsid w:val="001B24C6"/>
    <w:rsid w:val="001B4227"/>
    <w:rsid w:val="001B44F4"/>
    <w:rsid w:val="001B6E11"/>
    <w:rsid w:val="001C11D1"/>
    <w:rsid w:val="001C223D"/>
    <w:rsid w:val="001C2876"/>
    <w:rsid w:val="001C3105"/>
    <w:rsid w:val="001C6B2D"/>
    <w:rsid w:val="001C6D7E"/>
    <w:rsid w:val="001C7036"/>
    <w:rsid w:val="001D0453"/>
    <w:rsid w:val="001D0668"/>
    <w:rsid w:val="001D1444"/>
    <w:rsid w:val="001D20C9"/>
    <w:rsid w:val="001D27A9"/>
    <w:rsid w:val="001D295E"/>
    <w:rsid w:val="001D39F6"/>
    <w:rsid w:val="001D50B2"/>
    <w:rsid w:val="001D5285"/>
    <w:rsid w:val="001D5655"/>
    <w:rsid w:val="001E0A04"/>
    <w:rsid w:val="001E1579"/>
    <w:rsid w:val="001E1C2D"/>
    <w:rsid w:val="001E3127"/>
    <w:rsid w:val="001E4658"/>
    <w:rsid w:val="001E5DC9"/>
    <w:rsid w:val="001E69C3"/>
    <w:rsid w:val="001E7984"/>
    <w:rsid w:val="001F189F"/>
    <w:rsid w:val="001F20B8"/>
    <w:rsid w:val="001F20CE"/>
    <w:rsid w:val="001F2459"/>
    <w:rsid w:val="001F3F49"/>
    <w:rsid w:val="001F404F"/>
    <w:rsid w:val="001F49AA"/>
    <w:rsid w:val="001F60DE"/>
    <w:rsid w:val="001F6E91"/>
    <w:rsid w:val="0020135E"/>
    <w:rsid w:val="00203675"/>
    <w:rsid w:val="00203867"/>
    <w:rsid w:val="0020402A"/>
    <w:rsid w:val="00204746"/>
    <w:rsid w:val="0020578D"/>
    <w:rsid w:val="002063FD"/>
    <w:rsid w:val="00207AED"/>
    <w:rsid w:val="00210D30"/>
    <w:rsid w:val="00211524"/>
    <w:rsid w:val="002121A5"/>
    <w:rsid w:val="00213A8D"/>
    <w:rsid w:val="00214A5D"/>
    <w:rsid w:val="00215820"/>
    <w:rsid w:val="00215E3F"/>
    <w:rsid w:val="00216E8C"/>
    <w:rsid w:val="00217D54"/>
    <w:rsid w:val="002200D5"/>
    <w:rsid w:val="00220F66"/>
    <w:rsid w:val="00222912"/>
    <w:rsid w:val="00224B90"/>
    <w:rsid w:val="00225ECE"/>
    <w:rsid w:val="00226314"/>
    <w:rsid w:val="00226A58"/>
    <w:rsid w:val="00226B4C"/>
    <w:rsid w:val="00227E0E"/>
    <w:rsid w:val="002300AE"/>
    <w:rsid w:val="00230F0E"/>
    <w:rsid w:val="002318C8"/>
    <w:rsid w:val="002321BD"/>
    <w:rsid w:val="00232D52"/>
    <w:rsid w:val="00232E8A"/>
    <w:rsid w:val="002334B5"/>
    <w:rsid w:val="00234085"/>
    <w:rsid w:val="00234435"/>
    <w:rsid w:val="00234894"/>
    <w:rsid w:val="00234C48"/>
    <w:rsid w:val="00234CEB"/>
    <w:rsid w:val="002361B7"/>
    <w:rsid w:val="002374DB"/>
    <w:rsid w:val="00237930"/>
    <w:rsid w:val="00240B53"/>
    <w:rsid w:val="00240EA6"/>
    <w:rsid w:val="00242145"/>
    <w:rsid w:val="002428AF"/>
    <w:rsid w:val="00242B5A"/>
    <w:rsid w:val="00244969"/>
    <w:rsid w:val="0024500F"/>
    <w:rsid w:val="002450E4"/>
    <w:rsid w:val="002453D3"/>
    <w:rsid w:val="00247170"/>
    <w:rsid w:val="00247BD0"/>
    <w:rsid w:val="00250B2A"/>
    <w:rsid w:val="0025222B"/>
    <w:rsid w:val="00252606"/>
    <w:rsid w:val="00256A29"/>
    <w:rsid w:val="00257660"/>
    <w:rsid w:val="002601C2"/>
    <w:rsid w:val="002602A8"/>
    <w:rsid w:val="00261E90"/>
    <w:rsid w:val="002641C7"/>
    <w:rsid w:val="002644DC"/>
    <w:rsid w:val="00264833"/>
    <w:rsid w:val="002668FB"/>
    <w:rsid w:val="00266D27"/>
    <w:rsid w:val="002676A7"/>
    <w:rsid w:val="00267B46"/>
    <w:rsid w:val="00267D7D"/>
    <w:rsid w:val="00270F36"/>
    <w:rsid w:val="0027151E"/>
    <w:rsid w:val="00271F64"/>
    <w:rsid w:val="00273C4D"/>
    <w:rsid w:val="00273E7D"/>
    <w:rsid w:val="0028170A"/>
    <w:rsid w:val="00282C14"/>
    <w:rsid w:val="00283C00"/>
    <w:rsid w:val="00284A27"/>
    <w:rsid w:val="002854D5"/>
    <w:rsid w:val="002859C1"/>
    <w:rsid w:val="00286777"/>
    <w:rsid w:val="00286A40"/>
    <w:rsid w:val="00287B7A"/>
    <w:rsid w:val="00287D40"/>
    <w:rsid w:val="00287F71"/>
    <w:rsid w:val="00290E06"/>
    <w:rsid w:val="00291819"/>
    <w:rsid w:val="00292C50"/>
    <w:rsid w:val="00292DB9"/>
    <w:rsid w:val="0029368A"/>
    <w:rsid w:val="00293C6A"/>
    <w:rsid w:val="002953A6"/>
    <w:rsid w:val="00295F8F"/>
    <w:rsid w:val="002969B5"/>
    <w:rsid w:val="00297329"/>
    <w:rsid w:val="002A070F"/>
    <w:rsid w:val="002A2390"/>
    <w:rsid w:val="002A2437"/>
    <w:rsid w:val="002B081D"/>
    <w:rsid w:val="002B1646"/>
    <w:rsid w:val="002B1A6C"/>
    <w:rsid w:val="002B315F"/>
    <w:rsid w:val="002B3C9B"/>
    <w:rsid w:val="002B480B"/>
    <w:rsid w:val="002B59E1"/>
    <w:rsid w:val="002B747A"/>
    <w:rsid w:val="002C0954"/>
    <w:rsid w:val="002C14BF"/>
    <w:rsid w:val="002C1FB2"/>
    <w:rsid w:val="002C3477"/>
    <w:rsid w:val="002C3FB6"/>
    <w:rsid w:val="002C44C6"/>
    <w:rsid w:val="002C453A"/>
    <w:rsid w:val="002C50FB"/>
    <w:rsid w:val="002C5519"/>
    <w:rsid w:val="002D2E71"/>
    <w:rsid w:val="002D3DAA"/>
    <w:rsid w:val="002D4807"/>
    <w:rsid w:val="002D48D6"/>
    <w:rsid w:val="002D572B"/>
    <w:rsid w:val="002D7B54"/>
    <w:rsid w:val="002D7CAC"/>
    <w:rsid w:val="002E0A3B"/>
    <w:rsid w:val="002E17D6"/>
    <w:rsid w:val="002E222B"/>
    <w:rsid w:val="002E292E"/>
    <w:rsid w:val="002E43E4"/>
    <w:rsid w:val="002E4CF9"/>
    <w:rsid w:val="002E4D7C"/>
    <w:rsid w:val="002E55EA"/>
    <w:rsid w:val="002F0073"/>
    <w:rsid w:val="002F0B1A"/>
    <w:rsid w:val="002F0FAD"/>
    <w:rsid w:val="002F18C0"/>
    <w:rsid w:val="002F3E35"/>
    <w:rsid w:val="002F4345"/>
    <w:rsid w:val="002F4905"/>
    <w:rsid w:val="002F4E83"/>
    <w:rsid w:val="002F7A2A"/>
    <w:rsid w:val="00300454"/>
    <w:rsid w:val="003021BF"/>
    <w:rsid w:val="00302337"/>
    <w:rsid w:val="00302DA3"/>
    <w:rsid w:val="00302DB1"/>
    <w:rsid w:val="00302FC3"/>
    <w:rsid w:val="00305AA8"/>
    <w:rsid w:val="00305F73"/>
    <w:rsid w:val="00306B17"/>
    <w:rsid w:val="003102DA"/>
    <w:rsid w:val="00310CE2"/>
    <w:rsid w:val="0031274F"/>
    <w:rsid w:val="00312A1E"/>
    <w:rsid w:val="00313605"/>
    <w:rsid w:val="00313749"/>
    <w:rsid w:val="00315A11"/>
    <w:rsid w:val="00315E1E"/>
    <w:rsid w:val="0031783E"/>
    <w:rsid w:val="003203BC"/>
    <w:rsid w:val="0032065E"/>
    <w:rsid w:val="0032077E"/>
    <w:rsid w:val="0032104E"/>
    <w:rsid w:val="00322020"/>
    <w:rsid w:val="003221AC"/>
    <w:rsid w:val="00322674"/>
    <w:rsid w:val="00323BCD"/>
    <w:rsid w:val="0032434F"/>
    <w:rsid w:val="00325437"/>
    <w:rsid w:val="00325CA9"/>
    <w:rsid w:val="00325D3D"/>
    <w:rsid w:val="00325E31"/>
    <w:rsid w:val="003265AF"/>
    <w:rsid w:val="00326B5D"/>
    <w:rsid w:val="00326DFF"/>
    <w:rsid w:val="00327D81"/>
    <w:rsid w:val="00330B2A"/>
    <w:rsid w:val="00330E75"/>
    <w:rsid w:val="0033189A"/>
    <w:rsid w:val="00332FD3"/>
    <w:rsid w:val="00333ED8"/>
    <w:rsid w:val="00335D1E"/>
    <w:rsid w:val="003363B0"/>
    <w:rsid w:val="00337625"/>
    <w:rsid w:val="00337673"/>
    <w:rsid w:val="00337BAB"/>
    <w:rsid w:val="00340588"/>
    <w:rsid w:val="003417C6"/>
    <w:rsid w:val="00341E22"/>
    <w:rsid w:val="003420E2"/>
    <w:rsid w:val="003428E5"/>
    <w:rsid w:val="00342D15"/>
    <w:rsid w:val="003434FF"/>
    <w:rsid w:val="00343B73"/>
    <w:rsid w:val="00343D61"/>
    <w:rsid w:val="00343E41"/>
    <w:rsid w:val="00344C46"/>
    <w:rsid w:val="00347E27"/>
    <w:rsid w:val="003507C0"/>
    <w:rsid w:val="00350BC9"/>
    <w:rsid w:val="00351963"/>
    <w:rsid w:val="00354035"/>
    <w:rsid w:val="0035461D"/>
    <w:rsid w:val="00355AB5"/>
    <w:rsid w:val="003565C1"/>
    <w:rsid w:val="00357BF6"/>
    <w:rsid w:val="00361667"/>
    <w:rsid w:val="00361B03"/>
    <w:rsid w:val="00361DAB"/>
    <w:rsid w:val="00362211"/>
    <w:rsid w:val="003625A7"/>
    <w:rsid w:val="00364A85"/>
    <w:rsid w:val="00367C3C"/>
    <w:rsid w:val="00367FE6"/>
    <w:rsid w:val="00371286"/>
    <w:rsid w:val="00371D40"/>
    <w:rsid w:val="003727EB"/>
    <w:rsid w:val="00372D40"/>
    <w:rsid w:val="003737BE"/>
    <w:rsid w:val="00373854"/>
    <w:rsid w:val="0037658E"/>
    <w:rsid w:val="003801ED"/>
    <w:rsid w:val="00381603"/>
    <w:rsid w:val="0038250F"/>
    <w:rsid w:val="00382867"/>
    <w:rsid w:val="00382B9D"/>
    <w:rsid w:val="00384B93"/>
    <w:rsid w:val="00384E0F"/>
    <w:rsid w:val="00387115"/>
    <w:rsid w:val="0039177D"/>
    <w:rsid w:val="00392BCA"/>
    <w:rsid w:val="00394595"/>
    <w:rsid w:val="00395B2D"/>
    <w:rsid w:val="00395D9D"/>
    <w:rsid w:val="00395E64"/>
    <w:rsid w:val="00396405"/>
    <w:rsid w:val="003A0A61"/>
    <w:rsid w:val="003A0DAE"/>
    <w:rsid w:val="003A2C17"/>
    <w:rsid w:val="003A3BCF"/>
    <w:rsid w:val="003A5E6F"/>
    <w:rsid w:val="003A616A"/>
    <w:rsid w:val="003B0E99"/>
    <w:rsid w:val="003B36BC"/>
    <w:rsid w:val="003B37C4"/>
    <w:rsid w:val="003B5092"/>
    <w:rsid w:val="003B57C9"/>
    <w:rsid w:val="003C082B"/>
    <w:rsid w:val="003C142A"/>
    <w:rsid w:val="003C2C81"/>
    <w:rsid w:val="003C2FB5"/>
    <w:rsid w:val="003C3345"/>
    <w:rsid w:val="003C46AD"/>
    <w:rsid w:val="003C48ED"/>
    <w:rsid w:val="003C5EFF"/>
    <w:rsid w:val="003C6A50"/>
    <w:rsid w:val="003C7171"/>
    <w:rsid w:val="003D036B"/>
    <w:rsid w:val="003D03E0"/>
    <w:rsid w:val="003D0638"/>
    <w:rsid w:val="003D1F95"/>
    <w:rsid w:val="003D2AC7"/>
    <w:rsid w:val="003D54B6"/>
    <w:rsid w:val="003D5C0C"/>
    <w:rsid w:val="003D60D6"/>
    <w:rsid w:val="003D6235"/>
    <w:rsid w:val="003E02AA"/>
    <w:rsid w:val="003E3080"/>
    <w:rsid w:val="003E3F8D"/>
    <w:rsid w:val="003E6761"/>
    <w:rsid w:val="003E6BEE"/>
    <w:rsid w:val="003E6EE2"/>
    <w:rsid w:val="003F1C3C"/>
    <w:rsid w:val="003F2D31"/>
    <w:rsid w:val="003F4D8F"/>
    <w:rsid w:val="003F53C1"/>
    <w:rsid w:val="003F5B49"/>
    <w:rsid w:val="003F7D48"/>
    <w:rsid w:val="0040022D"/>
    <w:rsid w:val="00401627"/>
    <w:rsid w:val="0040392B"/>
    <w:rsid w:val="00403B75"/>
    <w:rsid w:val="004041A3"/>
    <w:rsid w:val="004046A6"/>
    <w:rsid w:val="004047EC"/>
    <w:rsid w:val="004048BB"/>
    <w:rsid w:val="00404E1F"/>
    <w:rsid w:val="004059DB"/>
    <w:rsid w:val="004069EE"/>
    <w:rsid w:val="004076E1"/>
    <w:rsid w:val="004119EF"/>
    <w:rsid w:val="00411C12"/>
    <w:rsid w:val="00411FEC"/>
    <w:rsid w:val="00412299"/>
    <w:rsid w:val="00413ADE"/>
    <w:rsid w:val="004152DE"/>
    <w:rsid w:val="00415359"/>
    <w:rsid w:val="00416862"/>
    <w:rsid w:val="00416A77"/>
    <w:rsid w:val="004173C9"/>
    <w:rsid w:val="00417F38"/>
    <w:rsid w:val="0042013E"/>
    <w:rsid w:val="0042062E"/>
    <w:rsid w:val="00421ED2"/>
    <w:rsid w:val="00422191"/>
    <w:rsid w:val="004223B1"/>
    <w:rsid w:val="00423B7C"/>
    <w:rsid w:val="00423BD9"/>
    <w:rsid w:val="00423FF8"/>
    <w:rsid w:val="0042467A"/>
    <w:rsid w:val="00424764"/>
    <w:rsid w:val="00425634"/>
    <w:rsid w:val="00426236"/>
    <w:rsid w:val="00426C2D"/>
    <w:rsid w:val="00426FF1"/>
    <w:rsid w:val="00427307"/>
    <w:rsid w:val="00427B99"/>
    <w:rsid w:val="00430606"/>
    <w:rsid w:val="00432D46"/>
    <w:rsid w:val="004334A0"/>
    <w:rsid w:val="00437818"/>
    <w:rsid w:val="00437E65"/>
    <w:rsid w:val="0044104A"/>
    <w:rsid w:val="00441B04"/>
    <w:rsid w:val="00443749"/>
    <w:rsid w:val="00444D23"/>
    <w:rsid w:val="00445130"/>
    <w:rsid w:val="004467C0"/>
    <w:rsid w:val="00446977"/>
    <w:rsid w:val="004470AB"/>
    <w:rsid w:val="00447A2E"/>
    <w:rsid w:val="00447D1A"/>
    <w:rsid w:val="004506A6"/>
    <w:rsid w:val="004508C9"/>
    <w:rsid w:val="00451707"/>
    <w:rsid w:val="00452FF3"/>
    <w:rsid w:val="0045524E"/>
    <w:rsid w:val="004558DF"/>
    <w:rsid w:val="00456277"/>
    <w:rsid w:val="00456AA0"/>
    <w:rsid w:val="004639D1"/>
    <w:rsid w:val="00463D1E"/>
    <w:rsid w:val="0046488D"/>
    <w:rsid w:val="00465C07"/>
    <w:rsid w:val="00466179"/>
    <w:rsid w:val="004663D4"/>
    <w:rsid w:val="00470998"/>
    <w:rsid w:val="00470C40"/>
    <w:rsid w:val="00471C0E"/>
    <w:rsid w:val="00474306"/>
    <w:rsid w:val="004751C1"/>
    <w:rsid w:val="004774E8"/>
    <w:rsid w:val="004806BE"/>
    <w:rsid w:val="00481054"/>
    <w:rsid w:val="0048275F"/>
    <w:rsid w:val="004829C0"/>
    <w:rsid w:val="004832E0"/>
    <w:rsid w:val="004836C8"/>
    <w:rsid w:val="00483781"/>
    <w:rsid w:val="00483E33"/>
    <w:rsid w:val="00485BAF"/>
    <w:rsid w:val="00485E7B"/>
    <w:rsid w:val="00490165"/>
    <w:rsid w:val="004901F7"/>
    <w:rsid w:val="00491253"/>
    <w:rsid w:val="00491C1A"/>
    <w:rsid w:val="00491C39"/>
    <w:rsid w:val="00493051"/>
    <w:rsid w:val="004946BA"/>
    <w:rsid w:val="00495B86"/>
    <w:rsid w:val="00497454"/>
    <w:rsid w:val="00497A01"/>
    <w:rsid w:val="00497A7F"/>
    <w:rsid w:val="004A0368"/>
    <w:rsid w:val="004A13BF"/>
    <w:rsid w:val="004A1904"/>
    <w:rsid w:val="004A2A39"/>
    <w:rsid w:val="004A2FB0"/>
    <w:rsid w:val="004A4030"/>
    <w:rsid w:val="004A417C"/>
    <w:rsid w:val="004A4775"/>
    <w:rsid w:val="004A47DD"/>
    <w:rsid w:val="004A4EC7"/>
    <w:rsid w:val="004A6A65"/>
    <w:rsid w:val="004A6DA6"/>
    <w:rsid w:val="004A7397"/>
    <w:rsid w:val="004A789C"/>
    <w:rsid w:val="004B04DB"/>
    <w:rsid w:val="004B1171"/>
    <w:rsid w:val="004B1CE2"/>
    <w:rsid w:val="004B2582"/>
    <w:rsid w:val="004B402F"/>
    <w:rsid w:val="004B427A"/>
    <w:rsid w:val="004B4C52"/>
    <w:rsid w:val="004B5BBC"/>
    <w:rsid w:val="004C30AE"/>
    <w:rsid w:val="004C51FE"/>
    <w:rsid w:val="004C56EF"/>
    <w:rsid w:val="004C5F8E"/>
    <w:rsid w:val="004C65DE"/>
    <w:rsid w:val="004C71B6"/>
    <w:rsid w:val="004C748D"/>
    <w:rsid w:val="004D0CED"/>
    <w:rsid w:val="004D2045"/>
    <w:rsid w:val="004D265E"/>
    <w:rsid w:val="004D4F0B"/>
    <w:rsid w:val="004D543B"/>
    <w:rsid w:val="004D573A"/>
    <w:rsid w:val="004D745C"/>
    <w:rsid w:val="004D7B6D"/>
    <w:rsid w:val="004E27B8"/>
    <w:rsid w:val="004E2855"/>
    <w:rsid w:val="004E43BC"/>
    <w:rsid w:val="004E4D2C"/>
    <w:rsid w:val="004E5A1F"/>
    <w:rsid w:val="004E6BB1"/>
    <w:rsid w:val="004E7604"/>
    <w:rsid w:val="004F1FD4"/>
    <w:rsid w:val="004F44DD"/>
    <w:rsid w:val="004F47A0"/>
    <w:rsid w:val="004F61F7"/>
    <w:rsid w:val="004F6ED1"/>
    <w:rsid w:val="004F7BBD"/>
    <w:rsid w:val="00501B09"/>
    <w:rsid w:val="00501ED8"/>
    <w:rsid w:val="00503EEF"/>
    <w:rsid w:val="005062DD"/>
    <w:rsid w:val="005070DF"/>
    <w:rsid w:val="00507648"/>
    <w:rsid w:val="00510305"/>
    <w:rsid w:val="00511273"/>
    <w:rsid w:val="005115FB"/>
    <w:rsid w:val="00512F59"/>
    <w:rsid w:val="00513436"/>
    <w:rsid w:val="005137DA"/>
    <w:rsid w:val="005146AB"/>
    <w:rsid w:val="00514FE9"/>
    <w:rsid w:val="00515E58"/>
    <w:rsid w:val="00516EAD"/>
    <w:rsid w:val="00517648"/>
    <w:rsid w:val="005177F1"/>
    <w:rsid w:val="00520594"/>
    <w:rsid w:val="005209D5"/>
    <w:rsid w:val="00520A3C"/>
    <w:rsid w:val="005217AD"/>
    <w:rsid w:val="005217BE"/>
    <w:rsid w:val="00523504"/>
    <w:rsid w:val="00523770"/>
    <w:rsid w:val="005245EC"/>
    <w:rsid w:val="00524E43"/>
    <w:rsid w:val="005267A4"/>
    <w:rsid w:val="00526CC9"/>
    <w:rsid w:val="00527B1C"/>
    <w:rsid w:val="00527FB9"/>
    <w:rsid w:val="00530BF1"/>
    <w:rsid w:val="00530DF6"/>
    <w:rsid w:val="00531435"/>
    <w:rsid w:val="00531B1A"/>
    <w:rsid w:val="00531D9B"/>
    <w:rsid w:val="00531EBC"/>
    <w:rsid w:val="00533342"/>
    <w:rsid w:val="00534161"/>
    <w:rsid w:val="00535048"/>
    <w:rsid w:val="00535451"/>
    <w:rsid w:val="00535564"/>
    <w:rsid w:val="00535775"/>
    <w:rsid w:val="0053588D"/>
    <w:rsid w:val="00536553"/>
    <w:rsid w:val="00537CAD"/>
    <w:rsid w:val="00537E8E"/>
    <w:rsid w:val="00541298"/>
    <w:rsid w:val="0054179A"/>
    <w:rsid w:val="005419BA"/>
    <w:rsid w:val="00541D3A"/>
    <w:rsid w:val="00543C7D"/>
    <w:rsid w:val="00545573"/>
    <w:rsid w:val="00545712"/>
    <w:rsid w:val="00547746"/>
    <w:rsid w:val="00547DDE"/>
    <w:rsid w:val="0055104F"/>
    <w:rsid w:val="00551764"/>
    <w:rsid w:val="00551B8C"/>
    <w:rsid w:val="0055256E"/>
    <w:rsid w:val="00552DE4"/>
    <w:rsid w:val="00553846"/>
    <w:rsid w:val="00554834"/>
    <w:rsid w:val="00557262"/>
    <w:rsid w:val="005575DE"/>
    <w:rsid w:val="00562751"/>
    <w:rsid w:val="005642B7"/>
    <w:rsid w:val="00565F4A"/>
    <w:rsid w:val="00566EF6"/>
    <w:rsid w:val="00570DEE"/>
    <w:rsid w:val="005714E3"/>
    <w:rsid w:val="0057166C"/>
    <w:rsid w:val="00572323"/>
    <w:rsid w:val="00572434"/>
    <w:rsid w:val="00572556"/>
    <w:rsid w:val="00574C0C"/>
    <w:rsid w:val="00574FCC"/>
    <w:rsid w:val="00576DE1"/>
    <w:rsid w:val="0057773D"/>
    <w:rsid w:val="0058001C"/>
    <w:rsid w:val="00580569"/>
    <w:rsid w:val="00582144"/>
    <w:rsid w:val="0058276E"/>
    <w:rsid w:val="00582F9F"/>
    <w:rsid w:val="005832C7"/>
    <w:rsid w:val="00583E36"/>
    <w:rsid w:val="00584463"/>
    <w:rsid w:val="00587E23"/>
    <w:rsid w:val="005901A4"/>
    <w:rsid w:val="00590251"/>
    <w:rsid w:val="00590484"/>
    <w:rsid w:val="00591BC8"/>
    <w:rsid w:val="0059220D"/>
    <w:rsid w:val="005934B6"/>
    <w:rsid w:val="005936E7"/>
    <w:rsid w:val="00593924"/>
    <w:rsid w:val="00593D1E"/>
    <w:rsid w:val="00595229"/>
    <w:rsid w:val="005953CD"/>
    <w:rsid w:val="005953D1"/>
    <w:rsid w:val="005956D0"/>
    <w:rsid w:val="00595C63"/>
    <w:rsid w:val="00596C30"/>
    <w:rsid w:val="00597276"/>
    <w:rsid w:val="005978CA"/>
    <w:rsid w:val="00597FD1"/>
    <w:rsid w:val="005A0523"/>
    <w:rsid w:val="005A0CC5"/>
    <w:rsid w:val="005A1293"/>
    <w:rsid w:val="005A14C9"/>
    <w:rsid w:val="005A1D3D"/>
    <w:rsid w:val="005A313C"/>
    <w:rsid w:val="005A5AF2"/>
    <w:rsid w:val="005A612E"/>
    <w:rsid w:val="005A6246"/>
    <w:rsid w:val="005A6918"/>
    <w:rsid w:val="005B0074"/>
    <w:rsid w:val="005B09F8"/>
    <w:rsid w:val="005B2065"/>
    <w:rsid w:val="005B42C7"/>
    <w:rsid w:val="005B4E26"/>
    <w:rsid w:val="005B5C22"/>
    <w:rsid w:val="005B5EA7"/>
    <w:rsid w:val="005B61CF"/>
    <w:rsid w:val="005B73E7"/>
    <w:rsid w:val="005B7804"/>
    <w:rsid w:val="005C0AB0"/>
    <w:rsid w:val="005C0B0D"/>
    <w:rsid w:val="005C0C2E"/>
    <w:rsid w:val="005C1D98"/>
    <w:rsid w:val="005C33F5"/>
    <w:rsid w:val="005C4371"/>
    <w:rsid w:val="005C48A5"/>
    <w:rsid w:val="005C5322"/>
    <w:rsid w:val="005D1AAD"/>
    <w:rsid w:val="005D1AE3"/>
    <w:rsid w:val="005D1F0E"/>
    <w:rsid w:val="005D2834"/>
    <w:rsid w:val="005D3538"/>
    <w:rsid w:val="005D3780"/>
    <w:rsid w:val="005D3AAA"/>
    <w:rsid w:val="005D454B"/>
    <w:rsid w:val="005D4BEB"/>
    <w:rsid w:val="005D4CFF"/>
    <w:rsid w:val="005D4ED4"/>
    <w:rsid w:val="005D7C7C"/>
    <w:rsid w:val="005E357B"/>
    <w:rsid w:val="005E65ED"/>
    <w:rsid w:val="005E794F"/>
    <w:rsid w:val="005F04DD"/>
    <w:rsid w:val="005F0BE5"/>
    <w:rsid w:val="005F127E"/>
    <w:rsid w:val="005F1CC6"/>
    <w:rsid w:val="005F1D1A"/>
    <w:rsid w:val="005F1DC7"/>
    <w:rsid w:val="005F1E89"/>
    <w:rsid w:val="005F4114"/>
    <w:rsid w:val="005F63E4"/>
    <w:rsid w:val="005F6A67"/>
    <w:rsid w:val="005F721C"/>
    <w:rsid w:val="00600B80"/>
    <w:rsid w:val="00602877"/>
    <w:rsid w:val="00602FFC"/>
    <w:rsid w:val="00603328"/>
    <w:rsid w:val="006047AA"/>
    <w:rsid w:val="00610FF5"/>
    <w:rsid w:val="006146AA"/>
    <w:rsid w:val="00615B56"/>
    <w:rsid w:val="0061751F"/>
    <w:rsid w:val="0062000C"/>
    <w:rsid w:val="00620F1A"/>
    <w:rsid w:val="00621A13"/>
    <w:rsid w:val="00623E43"/>
    <w:rsid w:val="006258A5"/>
    <w:rsid w:val="006259D4"/>
    <w:rsid w:val="006265C7"/>
    <w:rsid w:val="00632C69"/>
    <w:rsid w:val="00633669"/>
    <w:rsid w:val="0063787F"/>
    <w:rsid w:val="00641370"/>
    <w:rsid w:val="006423D3"/>
    <w:rsid w:val="0064273B"/>
    <w:rsid w:val="00642DF4"/>
    <w:rsid w:val="00643405"/>
    <w:rsid w:val="0064481F"/>
    <w:rsid w:val="00644942"/>
    <w:rsid w:val="00646FBD"/>
    <w:rsid w:val="0065180F"/>
    <w:rsid w:val="00651958"/>
    <w:rsid w:val="006533D4"/>
    <w:rsid w:val="006537F3"/>
    <w:rsid w:val="00653FA4"/>
    <w:rsid w:val="006552AD"/>
    <w:rsid w:val="00656669"/>
    <w:rsid w:val="00656E58"/>
    <w:rsid w:val="00657A19"/>
    <w:rsid w:val="00660758"/>
    <w:rsid w:val="00660B65"/>
    <w:rsid w:val="00660E5E"/>
    <w:rsid w:val="0066163D"/>
    <w:rsid w:val="006636EE"/>
    <w:rsid w:val="00663F96"/>
    <w:rsid w:val="00663FD4"/>
    <w:rsid w:val="00664371"/>
    <w:rsid w:val="00665268"/>
    <w:rsid w:val="00672A7E"/>
    <w:rsid w:val="006732B9"/>
    <w:rsid w:val="00674105"/>
    <w:rsid w:val="00677ED6"/>
    <w:rsid w:val="006808D0"/>
    <w:rsid w:val="0068118E"/>
    <w:rsid w:val="00681459"/>
    <w:rsid w:val="00681D7C"/>
    <w:rsid w:val="006826A1"/>
    <w:rsid w:val="00682876"/>
    <w:rsid w:val="00682C20"/>
    <w:rsid w:val="006840FF"/>
    <w:rsid w:val="00684118"/>
    <w:rsid w:val="0068476E"/>
    <w:rsid w:val="00684AE4"/>
    <w:rsid w:val="00684BAE"/>
    <w:rsid w:val="0068516E"/>
    <w:rsid w:val="006852CF"/>
    <w:rsid w:val="00685A32"/>
    <w:rsid w:val="0068608C"/>
    <w:rsid w:val="0068656F"/>
    <w:rsid w:val="00686984"/>
    <w:rsid w:val="0068699C"/>
    <w:rsid w:val="0068707B"/>
    <w:rsid w:val="00690FF6"/>
    <w:rsid w:val="0069126C"/>
    <w:rsid w:val="006923B0"/>
    <w:rsid w:val="0069447E"/>
    <w:rsid w:val="00694E44"/>
    <w:rsid w:val="006A0785"/>
    <w:rsid w:val="006A106B"/>
    <w:rsid w:val="006A124D"/>
    <w:rsid w:val="006A1A33"/>
    <w:rsid w:val="006A2C8D"/>
    <w:rsid w:val="006A3A88"/>
    <w:rsid w:val="006A4056"/>
    <w:rsid w:val="006A4A69"/>
    <w:rsid w:val="006A5769"/>
    <w:rsid w:val="006A59E6"/>
    <w:rsid w:val="006A740E"/>
    <w:rsid w:val="006A76CD"/>
    <w:rsid w:val="006B0059"/>
    <w:rsid w:val="006B060A"/>
    <w:rsid w:val="006B0CEA"/>
    <w:rsid w:val="006B0DA9"/>
    <w:rsid w:val="006B1320"/>
    <w:rsid w:val="006B232B"/>
    <w:rsid w:val="006B3D7E"/>
    <w:rsid w:val="006B43D1"/>
    <w:rsid w:val="006B465E"/>
    <w:rsid w:val="006B4B0C"/>
    <w:rsid w:val="006B4B71"/>
    <w:rsid w:val="006B5D63"/>
    <w:rsid w:val="006B651E"/>
    <w:rsid w:val="006B74D8"/>
    <w:rsid w:val="006B75FC"/>
    <w:rsid w:val="006C16E2"/>
    <w:rsid w:val="006C32F4"/>
    <w:rsid w:val="006C362D"/>
    <w:rsid w:val="006C3771"/>
    <w:rsid w:val="006C3F1F"/>
    <w:rsid w:val="006C42DB"/>
    <w:rsid w:val="006C48DB"/>
    <w:rsid w:val="006C4BE7"/>
    <w:rsid w:val="006C5CBD"/>
    <w:rsid w:val="006C658A"/>
    <w:rsid w:val="006C6971"/>
    <w:rsid w:val="006C74EF"/>
    <w:rsid w:val="006C754D"/>
    <w:rsid w:val="006D0D98"/>
    <w:rsid w:val="006D20C8"/>
    <w:rsid w:val="006D22CE"/>
    <w:rsid w:val="006D338F"/>
    <w:rsid w:val="006D3DCA"/>
    <w:rsid w:val="006D42F8"/>
    <w:rsid w:val="006D4B1D"/>
    <w:rsid w:val="006D4B54"/>
    <w:rsid w:val="006D5813"/>
    <w:rsid w:val="006D60E4"/>
    <w:rsid w:val="006D732A"/>
    <w:rsid w:val="006E066B"/>
    <w:rsid w:val="006E079A"/>
    <w:rsid w:val="006E289B"/>
    <w:rsid w:val="006E2ACB"/>
    <w:rsid w:val="006E3050"/>
    <w:rsid w:val="006E404D"/>
    <w:rsid w:val="006E664B"/>
    <w:rsid w:val="006E7478"/>
    <w:rsid w:val="006E752A"/>
    <w:rsid w:val="006F09F2"/>
    <w:rsid w:val="006F133D"/>
    <w:rsid w:val="006F2B07"/>
    <w:rsid w:val="006F46D3"/>
    <w:rsid w:val="006F4826"/>
    <w:rsid w:val="006F5509"/>
    <w:rsid w:val="006F714A"/>
    <w:rsid w:val="006F7A83"/>
    <w:rsid w:val="007024E6"/>
    <w:rsid w:val="007065B7"/>
    <w:rsid w:val="00706FB8"/>
    <w:rsid w:val="00707635"/>
    <w:rsid w:val="00707A51"/>
    <w:rsid w:val="007103C4"/>
    <w:rsid w:val="00710722"/>
    <w:rsid w:val="00711626"/>
    <w:rsid w:val="0071398D"/>
    <w:rsid w:val="00713B89"/>
    <w:rsid w:val="00713EEB"/>
    <w:rsid w:val="00714DCA"/>
    <w:rsid w:val="007157C4"/>
    <w:rsid w:val="00715ADF"/>
    <w:rsid w:val="0071630F"/>
    <w:rsid w:val="00717CF6"/>
    <w:rsid w:val="00720625"/>
    <w:rsid w:val="007213D2"/>
    <w:rsid w:val="00721F87"/>
    <w:rsid w:val="00722FBC"/>
    <w:rsid w:val="00724169"/>
    <w:rsid w:val="007241FF"/>
    <w:rsid w:val="0072747D"/>
    <w:rsid w:val="00727DC1"/>
    <w:rsid w:val="00727EC7"/>
    <w:rsid w:val="00730D3B"/>
    <w:rsid w:val="00732675"/>
    <w:rsid w:val="00734ECA"/>
    <w:rsid w:val="0073547C"/>
    <w:rsid w:val="007361EB"/>
    <w:rsid w:val="0073645F"/>
    <w:rsid w:val="00737F37"/>
    <w:rsid w:val="0074078A"/>
    <w:rsid w:val="0074097B"/>
    <w:rsid w:val="00740E71"/>
    <w:rsid w:val="00744A5A"/>
    <w:rsid w:val="00744BC8"/>
    <w:rsid w:val="007465D0"/>
    <w:rsid w:val="00746D70"/>
    <w:rsid w:val="007473BB"/>
    <w:rsid w:val="00752A24"/>
    <w:rsid w:val="00752C9E"/>
    <w:rsid w:val="00752F37"/>
    <w:rsid w:val="0075385B"/>
    <w:rsid w:val="00754CC4"/>
    <w:rsid w:val="00754EF4"/>
    <w:rsid w:val="00755353"/>
    <w:rsid w:val="00755B12"/>
    <w:rsid w:val="00756921"/>
    <w:rsid w:val="00756EB5"/>
    <w:rsid w:val="00757076"/>
    <w:rsid w:val="0075757E"/>
    <w:rsid w:val="0075773B"/>
    <w:rsid w:val="007579FD"/>
    <w:rsid w:val="00760300"/>
    <w:rsid w:val="00763952"/>
    <w:rsid w:val="00763ABA"/>
    <w:rsid w:val="00763D79"/>
    <w:rsid w:val="0076489C"/>
    <w:rsid w:val="00766DBB"/>
    <w:rsid w:val="00766E93"/>
    <w:rsid w:val="007700E6"/>
    <w:rsid w:val="00770E28"/>
    <w:rsid w:val="007712BF"/>
    <w:rsid w:val="0077142E"/>
    <w:rsid w:val="00771B1E"/>
    <w:rsid w:val="00772A2E"/>
    <w:rsid w:val="00773BF7"/>
    <w:rsid w:val="0077427E"/>
    <w:rsid w:val="00774C03"/>
    <w:rsid w:val="00775202"/>
    <w:rsid w:val="0077564E"/>
    <w:rsid w:val="00775829"/>
    <w:rsid w:val="00780137"/>
    <w:rsid w:val="00782698"/>
    <w:rsid w:val="00782C7F"/>
    <w:rsid w:val="007835E1"/>
    <w:rsid w:val="007852A1"/>
    <w:rsid w:val="00786D0D"/>
    <w:rsid w:val="007916F3"/>
    <w:rsid w:val="00791E07"/>
    <w:rsid w:val="007921BA"/>
    <w:rsid w:val="00794336"/>
    <w:rsid w:val="007943C2"/>
    <w:rsid w:val="00794953"/>
    <w:rsid w:val="0079529A"/>
    <w:rsid w:val="0079566E"/>
    <w:rsid w:val="0079596D"/>
    <w:rsid w:val="0079623F"/>
    <w:rsid w:val="00797921"/>
    <w:rsid w:val="00797D20"/>
    <w:rsid w:val="007A0FD1"/>
    <w:rsid w:val="007A30FA"/>
    <w:rsid w:val="007A3648"/>
    <w:rsid w:val="007A552A"/>
    <w:rsid w:val="007A7406"/>
    <w:rsid w:val="007B0C9D"/>
    <w:rsid w:val="007B0E95"/>
    <w:rsid w:val="007B0EC0"/>
    <w:rsid w:val="007B14A5"/>
    <w:rsid w:val="007B2F9F"/>
    <w:rsid w:val="007B3161"/>
    <w:rsid w:val="007B35AD"/>
    <w:rsid w:val="007B41BD"/>
    <w:rsid w:val="007B43ED"/>
    <w:rsid w:val="007B4407"/>
    <w:rsid w:val="007B4D1F"/>
    <w:rsid w:val="007B5EB2"/>
    <w:rsid w:val="007B6224"/>
    <w:rsid w:val="007B67C5"/>
    <w:rsid w:val="007B7451"/>
    <w:rsid w:val="007B7A62"/>
    <w:rsid w:val="007C0747"/>
    <w:rsid w:val="007C102B"/>
    <w:rsid w:val="007C2973"/>
    <w:rsid w:val="007C2B6F"/>
    <w:rsid w:val="007C2CF3"/>
    <w:rsid w:val="007C3A8C"/>
    <w:rsid w:val="007C519F"/>
    <w:rsid w:val="007C6544"/>
    <w:rsid w:val="007C785C"/>
    <w:rsid w:val="007C7F12"/>
    <w:rsid w:val="007D00DC"/>
    <w:rsid w:val="007D0927"/>
    <w:rsid w:val="007D0A51"/>
    <w:rsid w:val="007D2091"/>
    <w:rsid w:val="007D3297"/>
    <w:rsid w:val="007D32F2"/>
    <w:rsid w:val="007D3C7E"/>
    <w:rsid w:val="007D6C1B"/>
    <w:rsid w:val="007D7437"/>
    <w:rsid w:val="007D7642"/>
    <w:rsid w:val="007E05A0"/>
    <w:rsid w:val="007E4144"/>
    <w:rsid w:val="007E77EA"/>
    <w:rsid w:val="007F1AC1"/>
    <w:rsid w:val="007F3F0C"/>
    <w:rsid w:val="007F5AA6"/>
    <w:rsid w:val="008006A8"/>
    <w:rsid w:val="00800C23"/>
    <w:rsid w:val="00801E32"/>
    <w:rsid w:val="0080409E"/>
    <w:rsid w:val="008045FD"/>
    <w:rsid w:val="008074E9"/>
    <w:rsid w:val="008078AD"/>
    <w:rsid w:val="00810136"/>
    <w:rsid w:val="00810E75"/>
    <w:rsid w:val="00811018"/>
    <w:rsid w:val="008124C9"/>
    <w:rsid w:val="00813004"/>
    <w:rsid w:val="00814713"/>
    <w:rsid w:val="008169EA"/>
    <w:rsid w:val="00820365"/>
    <w:rsid w:val="00820FA4"/>
    <w:rsid w:val="00821D60"/>
    <w:rsid w:val="00821E02"/>
    <w:rsid w:val="00822DB8"/>
    <w:rsid w:val="008233D4"/>
    <w:rsid w:val="008239B2"/>
    <w:rsid w:val="0082580F"/>
    <w:rsid w:val="00826DD7"/>
    <w:rsid w:val="00832F64"/>
    <w:rsid w:val="008336A4"/>
    <w:rsid w:val="00833B7C"/>
    <w:rsid w:val="00833EF8"/>
    <w:rsid w:val="00834196"/>
    <w:rsid w:val="00834B93"/>
    <w:rsid w:val="008354C1"/>
    <w:rsid w:val="00835F36"/>
    <w:rsid w:val="008364B1"/>
    <w:rsid w:val="008365E7"/>
    <w:rsid w:val="00836632"/>
    <w:rsid w:val="00836CA3"/>
    <w:rsid w:val="00836CD4"/>
    <w:rsid w:val="008373DC"/>
    <w:rsid w:val="00837900"/>
    <w:rsid w:val="008406F4"/>
    <w:rsid w:val="00840986"/>
    <w:rsid w:val="008418AF"/>
    <w:rsid w:val="008424CB"/>
    <w:rsid w:val="00842DC8"/>
    <w:rsid w:val="0084353A"/>
    <w:rsid w:val="00843727"/>
    <w:rsid w:val="00844761"/>
    <w:rsid w:val="008456D7"/>
    <w:rsid w:val="00845B59"/>
    <w:rsid w:val="00846EF8"/>
    <w:rsid w:val="008470F4"/>
    <w:rsid w:val="00847A1C"/>
    <w:rsid w:val="0085012B"/>
    <w:rsid w:val="00851E30"/>
    <w:rsid w:val="0085220C"/>
    <w:rsid w:val="008541DE"/>
    <w:rsid w:val="00854D8B"/>
    <w:rsid w:val="00856F20"/>
    <w:rsid w:val="00857B8F"/>
    <w:rsid w:val="0086113D"/>
    <w:rsid w:val="00861CD9"/>
    <w:rsid w:val="0086299B"/>
    <w:rsid w:val="00862F90"/>
    <w:rsid w:val="008634B3"/>
    <w:rsid w:val="008634B9"/>
    <w:rsid w:val="00864076"/>
    <w:rsid w:val="008647BB"/>
    <w:rsid w:val="00864A1B"/>
    <w:rsid w:val="00865E5B"/>
    <w:rsid w:val="00866B20"/>
    <w:rsid w:val="00867311"/>
    <w:rsid w:val="00870F15"/>
    <w:rsid w:val="00874172"/>
    <w:rsid w:val="00875F55"/>
    <w:rsid w:val="00876149"/>
    <w:rsid w:val="0087642C"/>
    <w:rsid w:val="0087669D"/>
    <w:rsid w:val="00877279"/>
    <w:rsid w:val="008777D2"/>
    <w:rsid w:val="008805EA"/>
    <w:rsid w:val="0088067A"/>
    <w:rsid w:val="00880FF7"/>
    <w:rsid w:val="008822CA"/>
    <w:rsid w:val="0088245B"/>
    <w:rsid w:val="008824EC"/>
    <w:rsid w:val="00882FCE"/>
    <w:rsid w:val="00884656"/>
    <w:rsid w:val="008861B8"/>
    <w:rsid w:val="008865ED"/>
    <w:rsid w:val="0088696D"/>
    <w:rsid w:val="00887755"/>
    <w:rsid w:val="00887B18"/>
    <w:rsid w:val="0089072E"/>
    <w:rsid w:val="00891E63"/>
    <w:rsid w:val="008928B2"/>
    <w:rsid w:val="008937BC"/>
    <w:rsid w:val="008943FE"/>
    <w:rsid w:val="008944B8"/>
    <w:rsid w:val="00896646"/>
    <w:rsid w:val="00896D65"/>
    <w:rsid w:val="008A0E0C"/>
    <w:rsid w:val="008A1BD0"/>
    <w:rsid w:val="008A22C6"/>
    <w:rsid w:val="008A245E"/>
    <w:rsid w:val="008A26F5"/>
    <w:rsid w:val="008A27D4"/>
    <w:rsid w:val="008A555C"/>
    <w:rsid w:val="008A5EE3"/>
    <w:rsid w:val="008A6A93"/>
    <w:rsid w:val="008A75B4"/>
    <w:rsid w:val="008A7B28"/>
    <w:rsid w:val="008B22E7"/>
    <w:rsid w:val="008B2E50"/>
    <w:rsid w:val="008B372E"/>
    <w:rsid w:val="008B5B92"/>
    <w:rsid w:val="008B5E50"/>
    <w:rsid w:val="008B5EC0"/>
    <w:rsid w:val="008B7413"/>
    <w:rsid w:val="008B7AEE"/>
    <w:rsid w:val="008C25DE"/>
    <w:rsid w:val="008C27FD"/>
    <w:rsid w:val="008C45F2"/>
    <w:rsid w:val="008C59D9"/>
    <w:rsid w:val="008C618C"/>
    <w:rsid w:val="008C65A3"/>
    <w:rsid w:val="008C65AC"/>
    <w:rsid w:val="008D0222"/>
    <w:rsid w:val="008D134B"/>
    <w:rsid w:val="008D1FF5"/>
    <w:rsid w:val="008D250F"/>
    <w:rsid w:val="008D339E"/>
    <w:rsid w:val="008D3500"/>
    <w:rsid w:val="008D6BB3"/>
    <w:rsid w:val="008D7A53"/>
    <w:rsid w:val="008D7F55"/>
    <w:rsid w:val="008E154C"/>
    <w:rsid w:val="008E40C5"/>
    <w:rsid w:val="008E541D"/>
    <w:rsid w:val="008E5EA3"/>
    <w:rsid w:val="008E6C08"/>
    <w:rsid w:val="008E7463"/>
    <w:rsid w:val="008E7C62"/>
    <w:rsid w:val="008F0834"/>
    <w:rsid w:val="008F1A47"/>
    <w:rsid w:val="008F23FB"/>
    <w:rsid w:val="008F24A5"/>
    <w:rsid w:val="008F2E6C"/>
    <w:rsid w:val="008F33E4"/>
    <w:rsid w:val="008F440D"/>
    <w:rsid w:val="008F4E04"/>
    <w:rsid w:val="008F4EEC"/>
    <w:rsid w:val="008F5437"/>
    <w:rsid w:val="008F5541"/>
    <w:rsid w:val="008F6ECD"/>
    <w:rsid w:val="008F7A21"/>
    <w:rsid w:val="00900D14"/>
    <w:rsid w:val="00901AFC"/>
    <w:rsid w:val="009025E2"/>
    <w:rsid w:val="00903DA4"/>
    <w:rsid w:val="00904BAA"/>
    <w:rsid w:val="00905DFD"/>
    <w:rsid w:val="009125D1"/>
    <w:rsid w:val="00912B77"/>
    <w:rsid w:val="00914318"/>
    <w:rsid w:val="00915EA2"/>
    <w:rsid w:val="009165DF"/>
    <w:rsid w:val="009169C9"/>
    <w:rsid w:val="00917369"/>
    <w:rsid w:val="0091737D"/>
    <w:rsid w:val="0091766E"/>
    <w:rsid w:val="009218B3"/>
    <w:rsid w:val="0092430A"/>
    <w:rsid w:val="00925288"/>
    <w:rsid w:val="00925473"/>
    <w:rsid w:val="00930E54"/>
    <w:rsid w:val="009314CE"/>
    <w:rsid w:val="00932394"/>
    <w:rsid w:val="00932791"/>
    <w:rsid w:val="00933978"/>
    <w:rsid w:val="00935183"/>
    <w:rsid w:val="00936844"/>
    <w:rsid w:val="00936920"/>
    <w:rsid w:val="00936C92"/>
    <w:rsid w:val="00937577"/>
    <w:rsid w:val="0093791F"/>
    <w:rsid w:val="00942B01"/>
    <w:rsid w:val="00942D73"/>
    <w:rsid w:val="009437D6"/>
    <w:rsid w:val="00943931"/>
    <w:rsid w:val="00943FDB"/>
    <w:rsid w:val="00944019"/>
    <w:rsid w:val="00945A0E"/>
    <w:rsid w:val="00946B06"/>
    <w:rsid w:val="00946CCF"/>
    <w:rsid w:val="00947AB9"/>
    <w:rsid w:val="0095010C"/>
    <w:rsid w:val="009501F5"/>
    <w:rsid w:val="00950F84"/>
    <w:rsid w:val="00951611"/>
    <w:rsid w:val="00952342"/>
    <w:rsid w:val="009525D2"/>
    <w:rsid w:val="00952A51"/>
    <w:rsid w:val="0095487B"/>
    <w:rsid w:val="00957278"/>
    <w:rsid w:val="009574F2"/>
    <w:rsid w:val="009575B1"/>
    <w:rsid w:val="009609AE"/>
    <w:rsid w:val="00961A02"/>
    <w:rsid w:val="00961F76"/>
    <w:rsid w:val="0096274C"/>
    <w:rsid w:val="00963E32"/>
    <w:rsid w:val="00964568"/>
    <w:rsid w:val="00965639"/>
    <w:rsid w:val="009669D2"/>
    <w:rsid w:val="00967444"/>
    <w:rsid w:val="009703BB"/>
    <w:rsid w:val="00970497"/>
    <w:rsid w:val="009719F0"/>
    <w:rsid w:val="00971F00"/>
    <w:rsid w:val="00972B5A"/>
    <w:rsid w:val="00973314"/>
    <w:rsid w:val="009733DE"/>
    <w:rsid w:val="00973D74"/>
    <w:rsid w:val="009745AD"/>
    <w:rsid w:val="0097499E"/>
    <w:rsid w:val="00975590"/>
    <w:rsid w:val="009808A5"/>
    <w:rsid w:val="00981D05"/>
    <w:rsid w:val="00982975"/>
    <w:rsid w:val="00982CE2"/>
    <w:rsid w:val="00983160"/>
    <w:rsid w:val="009841E0"/>
    <w:rsid w:val="00984990"/>
    <w:rsid w:val="00985986"/>
    <w:rsid w:val="00987E3B"/>
    <w:rsid w:val="00990FC2"/>
    <w:rsid w:val="0099290E"/>
    <w:rsid w:val="0099334E"/>
    <w:rsid w:val="0099370B"/>
    <w:rsid w:val="00994F7F"/>
    <w:rsid w:val="00995412"/>
    <w:rsid w:val="00995AEC"/>
    <w:rsid w:val="00995E50"/>
    <w:rsid w:val="00996A8B"/>
    <w:rsid w:val="00996E87"/>
    <w:rsid w:val="00997037"/>
    <w:rsid w:val="009A002F"/>
    <w:rsid w:val="009A06C6"/>
    <w:rsid w:val="009A223C"/>
    <w:rsid w:val="009A2D7F"/>
    <w:rsid w:val="009A334A"/>
    <w:rsid w:val="009A3DA3"/>
    <w:rsid w:val="009A432C"/>
    <w:rsid w:val="009A44F0"/>
    <w:rsid w:val="009A4DE5"/>
    <w:rsid w:val="009A7667"/>
    <w:rsid w:val="009B10AC"/>
    <w:rsid w:val="009B2A98"/>
    <w:rsid w:val="009B48C4"/>
    <w:rsid w:val="009B4C19"/>
    <w:rsid w:val="009B4D28"/>
    <w:rsid w:val="009B5749"/>
    <w:rsid w:val="009B6F72"/>
    <w:rsid w:val="009B75C6"/>
    <w:rsid w:val="009B7719"/>
    <w:rsid w:val="009C0DC5"/>
    <w:rsid w:val="009C1F47"/>
    <w:rsid w:val="009C30BA"/>
    <w:rsid w:val="009C3F4D"/>
    <w:rsid w:val="009C4072"/>
    <w:rsid w:val="009C4C10"/>
    <w:rsid w:val="009C7020"/>
    <w:rsid w:val="009C7A78"/>
    <w:rsid w:val="009D007D"/>
    <w:rsid w:val="009D0B1C"/>
    <w:rsid w:val="009D2BB2"/>
    <w:rsid w:val="009D2E9D"/>
    <w:rsid w:val="009D6EC8"/>
    <w:rsid w:val="009D7423"/>
    <w:rsid w:val="009E302E"/>
    <w:rsid w:val="009E35F6"/>
    <w:rsid w:val="009E4099"/>
    <w:rsid w:val="009E6082"/>
    <w:rsid w:val="009E6B36"/>
    <w:rsid w:val="009F21A9"/>
    <w:rsid w:val="009F3CC7"/>
    <w:rsid w:val="009F5B64"/>
    <w:rsid w:val="009F7527"/>
    <w:rsid w:val="00A0002A"/>
    <w:rsid w:val="00A001EE"/>
    <w:rsid w:val="00A0438E"/>
    <w:rsid w:val="00A05473"/>
    <w:rsid w:val="00A056D5"/>
    <w:rsid w:val="00A05CE4"/>
    <w:rsid w:val="00A067AB"/>
    <w:rsid w:val="00A07479"/>
    <w:rsid w:val="00A11AAD"/>
    <w:rsid w:val="00A11C70"/>
    <w:rsid w:val="00A12026"/>
    <w:rsid w:val="00A121B8"/>
    <w:rsid w:val="00A124DA"/>
    <w:rsid w:val="00A12FD1"/>
    <w:rsid w:val="00A1434F"/>
    <w:rsid w:val="00A15D30"/>
    <w:rsid w:val="00A17223"/>
    <w:rsid w:val="00A201DA"/>
    <w:rsid w:val="00A208FB"/>
    <w:rsid w:val="00A213B6"/>
    <w:rsid w:val="00A23008"/>
    <w:rsid w:val="00A23548"/>
    <w:rsid w:val="00A25F83"/>
    <w:rsid w:val="00A26900"/>
    <w:rsid w:val="00A26BAC"/>
    <w:rsid w:val="00A278E2"/>
    <w:rsid w:val="00A32670"/>
    <w:rsid w:val="00A345AC"/>
    <w:rsid w:val="00A350F6"/>
    <w:rsid w:val="00A36158"/>
    <w:rsid w:val="00A362FF"/>
    <w:rsid w:val="00A36ECA"/>
    <w:rsid w:val="00A37BEE"/>
    <w:rsid w:val="00A404F1"/>
    <w:rsid w:val="00A41019"/>
    <w:rsid w:val="00A42121"/>
    <w:rsid w:val="00A42AA0"/>
    <w:rsid w:val="00A43094"/>
    <w:rsid w:val="00A4334B"/>
    <w:rsid w:val="00A43411"/>
    <w:rsid w:val="00A447C4"/>
    <w:rsid w:val="00A44A75"/>
    <w:rsid w:val="00A44DDA"/>
    <w:rsid w:val="00A4551D"/>
    <w:rsid w:val="00A457D6"/>
    <w:rsid w:val="00A504DE"/>
    <w:rsid w:val="00A511A0"/>
    <w:rsid w:val="00A51560"/>
    <w:rsid w:val="00A5325B"/>
    <w:rsid w:val="00A538A6"/>
    <w:rsid w:val="00A53DE3"/>
    <w:rsid w:val="00A5433D"/>
    <w:rsid w:val="00A54870"/>
    <w:rsid w:val="00A55632"/>
    <w:rsid w:val="00A566CD"/>
    <w:rsid w:val="00A56D92"/>
    <w:rsid w:val="00A578A6"/>
    <w:rsid w:val="00A60FCE"/>
    <w:rsid w:val="00A614CF"/>
    <w:rsid w:val="00A62388"/>
    <w:rsid w:val="00A6260A"/>
    <w:rsid w:val="00A62674"/>
    <w:rsid w:val="00A6371A"/>
    <w:rsid w:val="00A63D3D"/>
    <w:rsid w:val="00A64133"/>
    <w:rsid w:val="00A643C6"/>
    <w:rsid w:val="00A64FBA"/>
    <w:rsid w:val="00A65CDE"/>
    <w:rsid w:val="00A66E6A"/>
    <w:rsid w:val="00A66FF3"/>
    <w:rsid w:val="00A702B2"/>
    <w:rsid w:val="00A702C3"/>
    <w:rsid w:val="00A716CE"/>
    <w:rsid w:val="00A71A7F"/>
    <w:rsid w:val="00A71B87"/>
    <w:rsid w:val="00A721DF"/>
    <w:rsid w:val="00A742E8"/>
    <w:rsid w:val="00A74738"/>
    <w:rsid w:val="00A765E9"/>
    <w:rsid w:val="00A7686C"/>
    <w:rsid w:val="00A76CEC"/>
    <w:rsid w:val="00A76F07"/>
    <w:rsid w:val="00A773F3"/>
    <w:rsid w:val="00A77E4F"/>
    <w:rsid w:val="00A8081A"/>
    <w:rsid w:val="00A816B6"/>
    <w:rsid w:val="00A81B78"/>
    <w:rsid w:val="00A82A95"/>
    <w:rsid w:val="00A82B93"/>
    <w:rsid w:val="00A8480E"/>
    <w:rsid w:val="00A861C1"/>
    <w:rsid w:val="00A865C5"/>
    <w:rsid w:val="00A87BB3"/>
    <w:rsid w:val="00A90962"/>
    <w:rsid w:val="00A90F00"/>
    <w:rsid w:val="00A92A73"/>
    <w:rsid w:val="00A93AC9"/>
    <w:rsid w:val="00A948CF"/>
    <w:rsid w:val="00A949F9"/>
    <w:rsid w:val="00A9631E"/>
    <w:rsid w:val="00A965C8"/>
    <w:rsid w:val="00AA1267"/>
    <w:rsid w:val="00AA150C"/>
    <w:rsid w:val="00AA202C"/>
    <w:rsid w:val="00AA24C7"/>
    <w:rsid w:val="00AA3132"/>
    <w:rsid w:val="00AA36F9"/>
    <w:rsid w:val="00AA46C2"/>
    <w:rsid w:val="00AA4BD2"/>
    <w:rsid w:val="00AA4ED6"/>
    <w:rsid w:val="00AA7E3D"/>
    <w:rsid w:val="00AB0218"/>
    <w:rsid w:val="00AB1804"/>
    <w:rsid w:val="00AB20E4"/>
    <w:rsid w:val="00AB24CD"/>
    <w:rsid w:val="00AB2BF4"/>
    <w:rsid w:val="00AB4278"/>
    <w:rsid w:val="00AB44A6"/>
    <w:rsid w:val="00AB4E5A"/>
    <w:rsid w:val="00AB5953"/>
    <w:rsid w:val="00AB5E40"/>
    <w:rsid w:val="00AB667E"/>
    <w:rsid w:val="00AB67B8"/>
    <w:rsid w:val="00AB7B2A"/>
    <w:rsid w:val="00AC0DD3"/>
    <w:rsid w:val="00AC122D"/>
    <w:rsid w:val="00AC21A4"/>
    <w:rsid w:val="00AC3F34"/>
    <w:rsid w:val="00AC401E"/>
    <w:rsid w:val="00AC4789"/>
    <w:rsid w:val="00AC678B"/>
    <w:rsid w:val="00AC706E"/>
    <w:rsid w:val="00AD0266"/>
    <w:rsid w:val="00AD04EF"/>
    <w:rsid w:val="00AD0800"/>
    <w:rsid w:val="00AD1830"/>
    <w:rsid w:val="00AD1AB3"/>
    <w:rsid w:val="00AD3336"/>
    <w:rsid w:val="00AD38CB"/>
    <w:rsid w:val="00AD494E"/>
    <w:rsid w:val="00AD4AF1"/>
    <w:rsid w:val="00AD5208"/>
    <w:rsid w:val="00AD64FC"/>
    <w:rsid w:val="00AD7754"/>
    <w:rsid w:val="00AD7A4F"/>
    <w:rsid w:val="00AE09B0"/>
    <w:rsid w:val="00AE10BF"/>
    <w:rsid w:val="00AE2893"/>
    <w:rsid w:val="00AE458B"/>
    <w:rsid w:val="00AE4DD5"/>
    <w:rsid w:val="00AE55E0"/>
    <w:rsid w:val="00AE5E56"/>
    <w:rsid w:val="00AE7375"/>
    <w:rsid w:val="00AF1FF2"/>
    <w:rsid w:val="00AF4346"/>
    <w:rsid w:val="00AF6284"/>
    <w:rsid w:val="00AF75D3"/>
    <w:rsid w:val="00B005A3"/>
    <w:rsid w:val="00B01C54"/>
    <w:rsid w:val="00B01F44"/>
    <w:rsid w:val="00B025A4"/>
    <w:rsid w:val="00B0282E"/>
    <w:rsid w:val="00B03A64"/>
    <w:rsid w:val="00B0555F"/>
    <w:rsid w:val="00B1145C"/>
    <w:rsid w:val="00B116AC"/>
    <w:rsid w:val="00B11D47"/>
    <w:rsid w:val="00B12D8B"/>
    <w:rsid w:val="00B136A0"/>
    <w:rsid w:val="00B14819"/>
    <w:rsid w:val="00B14D22"/>
    <w:rsid w:val="00B17590"/>
    <w:rsid w:val="00B179B3"/>
    <w:rsid w:val="00B2000A"/>
    <w:rsid w:val="00B205A6"/>
    <w:rsid w:val="00B205B5"/>
    <w:rsid w:val="00B21A0A"/>
    <w:rsid w:val="00B2466A"/>
    <w:rsid w:val="00B24DCF"/>
    <w:rsid w:val="00B26384"/>
    <w:rsid w:val="00B305B6"/>
    <w:rsid w:val="00B30E6A"/>
    <w:rsid w:val="00B32A03"/>
    <w:rsid w:val="00B34243"/>
    <w:rsid w:val="00B34E61"/>
    <w:rsid w:val="00B35C45"/>
    <w:rsid w:val="00B36051"/>
    <w:rsid w:val="00B3688A"/>
    <w:rsid w:val="00B372DC"/>
    <w:rsid w:val="00B403B9"/>
    <w:rsid w:val="00B416BC"/>
    <w:rsid w:val="00B41B9E"/>
    <w:rsid w:val="00B43361"/>
    <w:rsid w:val="00B44610"/>
    <w:rsid w:val="00B45097"/>
    <w:rsid w:val="00B45A4E"/>
    <w:rsid w:val="00B45E63"/>
    <w:rsid w:val="00B5118B"/>
    <w:rsid w:val="00B515EE"/>
    <w:rsid w:val="00B53FBF"/>
    <w:rsid w:val="00B54009"/>
    <w:rsid w:val="00B5487E"/>
    <w:rsid w:val="00B56A71"/>
    <w:rsid w:val="00B56BEB"/>
    <w:rsid w:val="00B5777F"/>
    <w:rsid w:val="00B57B3B"/>
    <w:rsid w:val="00B57D6A"/>
    <w:rsid w:val="00B60EEB"/>
    <w:rsid w:val="00B635EC"/>
    <w:rsid w:val="00B63905"/>
    <w:rsid w:val="00B6520F"/>
    <w:rsid w:val="00B65886"/>
    <w:rsid w:val="00B65932"/>
    <w:rsid w:val="00B65CEB"/>
    <w:rsid w:val="00B66937"/>
    <w:rsid w:val="00B66F5C"/>
    <w:rsid w:val="00B70A60"/>
    <w:rsid w:val="00B72115"/>
    <w:rsid w:val="00B72A51"/>
    <w:rsid w:val="00B80BA8"/>
    <w:rsid w:val="00B8252F"/>
    <w:rsid w:val="00B82630"/>
    <w:rsid w:val="00B82649"/>
    <w:rsid w:val="00B84D5D"/>
    <w:rsid w:val="00B85A8F"/>
    <w:rsid w:val="00B85CF5"/>
    <w:rsid w:val="00B86240"/>
    <w:rsid w:val="00B87E8A"/>
    <w:rsid w:val="00B91314"/>
    <w:rsid w:val="00B91BEF"/>
    <w:rsid w:val="00B926FD"/>
    <w:rsid w:val="00B939DE"/>
    <w:rsid w:val="00B93D86"/>
    <w:rsid w:val="00B9424F"/>
    <w:rsid w:val="00B94447"/>
    <w:rsid w:val="00B947C6"/>
    <w:rsid w:val="00B94F51"/>
    <w:rsid w:val="00B964D5"/>
    <w:rsid w:val="00BA2072"/>
    <w:rsid w:val="00BA2224"/>
    <w:rsid w:val="00BA276A"/>
    <w:rsid w:val="00BA30EE"/>
    <w:rsid w:val="00BA3225"/>
    <w:rsid w:val="00BA383A"/>
    <w:rsid w:val="00BA3E3D"/>
    <w:rsid w:val="00BA3E3F"/>
    <w:rsid w:val="00BA41FF"/>
    <w:rsid w:val="00BA44E4"/>
    <w:rsid w:val="00BA4728"/>
    <w:rsid w:val="00BA49F9"/>
    <w:rsid w:val="00BA4DD0"/>
    <w:rsid w:val="00BA5B7E"/>
    <w:rsid w:val="00BA782E"/>
    <w:rsid w:val="00BB0592"/>
    <w:rsid w:val="00BB0B8C"/>
    <w:rsid w:val="00BB2305"/>
    <w:rsid w:val="00BB2351"/>
    <w:rsid w:val="00BB2D2B"/>
    <w:rsid w:val="00BB4F1D"/>
    <w:rsid w:val="00BB5A83"/>
    <w:rsid w:val="00BB5BF9"/>
    <w:rsid w:val="00BB674F"/>
    <w:rsid w:val="00BB707C"/>
    <w:rsid w:val="00BC0615"/>
    <w:rsid w:val="00BC27AF"/>
    <w:rsid w:val="00BC2CB2"/>
    <w:rsid w:val="00BC462A"/>
    <w:rsid w:val="00BC5227"/>
    <w:rsid w:val="00BC6073"/>
    <w:rsid w:val="00BC6C1F"/>
    <w:rsid w:val="00BC79AC"/>
    <w:rsid w:val="00BC79FE"/>
    <w:rsid w:val="00BC7B85"/>
    <w:rsid w:val="00BC7CB8"/>
    <w:rsid w:val="00BC7EA8"/>
    <w:rsid w:val="00BD1ADB"/>
    <w:rsid w:val="00BD31B9"/>
    <w:rsid w:val="00BD35CB"/>
    <w:rsid w:val="00BD40AD"/>
    <w:rsid w:val="00BD416F"/>
    <w:rsid w:val="00BD48CC"/>
    <w:rsid w:val="00BD4E75"/>
    <w:rsid w:val="00BD723A"/>
    <w:rsid w:val="00BD7905"/>
    <w:rsid w:val="00BD7BF6"/>
    <w:rsid w:val="00BD7F80"/>
    <w:rsid w:val="00BE07A4"/>
    <w:rsid w:val="00BE1470"/>
    <w:rsid w:val="00BE1813"/>
    <w:rsid w:val="00BE2375"/>
    <w:rsid w:val="00BE2DD3"/>
    <w:rsid w:val="00BE3B1B"/>
    <w:rsid w:val="00BE646E"/>
    <w:rsid w:val="00BE6830"/>
    <w:rsid w:val="00BE713E"/>
    <w:rsid w:val="00BE7C0C"/>
    <w:rsid w:val="00BF0BF1"/>
    <w:rsid w:val="00BF1FA3"/>
    <w:rsid w:val="00BF215B"/>
    <w:rsid w:val="00BF3092"/>
    <w:rsid w:val="00BF3813"/>
    <w:rsid w:val="00BF3F99"/>
    <w:rsid w:val="00BF4B04"/>
    <w:rsid w:val="00C0021C"/>
    <w:rsid w:val="00C002BF"/>
    <w:rsid w:val="00C02054"/>
    <w:rsid w:val="00C02886"/>
    <w:rsid w:val="00C02F56"/>
    <w:rsid w:val="00C0301C"/>
    <w:rsid w:val="00C03B2F"/>
    <w:rsid w:val="00C03B6B"/>
    <w:rsid w:val="00C04BDD"/>
    <w:rsid w:val="00C05965"/>
    <w:rsid w:val="00C06D19"/>
    <w:rsid w:val="00C10BD6"/>
    <w:rsid w:val="00C10E8B"/>
    <w:rsid w:val="00C10EDD"/>
    <w:rsid w:val="00C1132B"/>
    <w:rsid w:val="00C11AF0"/>
    <w:rsid w:val="00C12640"/>
    <w:rsid w:val="00C13039"/>
    <w:rsid w:val="00C13942"/>
    <w:rsid w:val="00C14154"/>
    <w:rsid w:val="00C15226"/>
    <w:rsid w:val="00C15C81"/>
    <w:rsid w:val="00C16BDD"/>
    <w:rsid w:val="00C213EF"/>
    <w:rsid w:val="00C224FF"/>
    <w:rsid w:val="00C23008"/>
    <w:rsid w:val="00C24C17"/>
    <w:rsid w:val="00C25062"/>
    <w:rsid w:val="00C25D13"/>
    <w:rsid w:val="00C2713C"/>
    <w:rsid w:val="00C27884"/>
    <w:rsid w:val="00C27B8A"/>
    <w:rsid w:val="00C300A6"/>
    <w:rsid w:val="00C30F76"/>
    <w:rsid w:val="00C31BC8"/>
    <w:rsid w:val="00C32F0E"/>
    <w:rsid w:val="00C33D27"/>
    <w:rsid w:val="00C35F38"/>
    <w:rsid w:val="00C363FC"/>
    <w:rsid w:val="00C36659"/>
    <w:rsid w:val="00C36773"/>
    <w:rsid w:val="00C378BF"/>
    <w:rsid w:val="00C40ACC"/>
    <w:rsid w:val="00C40AEA"/>
    <w:rsid w:val="00C41F18"/>
    <w:rsid w:val="00C425A1"/>
    <w:rsid w:val="00C42E50"/>
    <w:rsid w:val="00C43937"/>
    <w:rsid w:val="00C44CE6"/>
    <w:rsid w:val="00C44FBD"/>
    <w:rsid w:val="00C45137"/>
    <w:rsid w:val="00C451BA"/>
    <w:rsid w:val="00C45BFF"/>
    <w:rsid w:val="00C509B9"/>
    <w:rsid w:val="00C5239A"/>
    <w:rsid w:val="00C5315E"/>
    <w:rsid w:val="00C533E2"/>
    <w:rsid w:val="00C535B4"/>
    <w:rsid w:val="00C53DCA"/>
    <w:rsid w:val="00C57EEE"/>
    <w:rsid w:val="00C6011E"/>
    <w:rsid w:val="00C60BCB"/>
    <w:rsid w:val="00C61475"/>
    <w:rsid w:val="00C61D31"/>
    <w:rsid w:val="00C621A4"/>
    <w:rsid w:val="00C621B2"/>
    <w:rsid w:val="00C6484B"/>
    <w:rsid w:val="00C64925"/>
    <w:rsid w:val="00C652B1"/>
    <w:rsid w:val="00C65954"/>
    <w:rsid w:val="00C66299"/>
    <w:rsid w:val="00C67537"/>
    <w:rsid w:val="00C71BA7"/>
    <w:rsid w:val="00C72470"/>
    <w:rsid w:val="00C724F9"/>
    <w:rsid w:val="00C72D46"/>
    <w:rsid w:val="00C72E26"/>
    <w:rsid w:val="00C73307"/>
    <w:rsid w:val="00C734AC"/>
    <w:rsid w:val="00C73DCF"/>
    <w:rsid w:val="00C7676D"/>
    <w:rsid w:val="00C76938"/>
    <w:rsid w:val="00C80CA9"/>
    <w:rsid w:val="00C81473"/>
    <w:rsid w:val="00C8218B"/>
    <w:rsid w:val="00C821C5"/>
    <w:rsid w:val="00C828F5"/>
    <w:rsid w:val="00C82DFF"/>
    <w:rsid w:val="00C8405E"/>
    <w:rsid w:val="00C85F75"/>
    <w:rsid w:val="00C86D09"/>
    <w:rsid w:val="00C878D9"/>
    <w:rsid w:val="00C87F13"/>
    <w:rsid w:val="00C87F5E"/>
    <w:rsid w:val="00C9028C"/>
    <w:rsid w:val="00C90FFD"/>
    <w:rsid w:val="00C91DFF"/>
    <w:rsid w:val="00C91F93"/>
    <w:rsid w:val="00C93920"/>
    <w:rsid w:val="00C94D54"/>
    <w:rsid w:val="00C96C58"/>
    <w:rsid w:val="00C96C63"/>
    <w:rsid w:val="00C96ED2"/>
    <w:rsid w:val="00C977B6"/>
    <w:rsid w:val="00C97F8F"/>
    <w:rsid w:val="00CA041E"/>
    <w:rsid w:val="00CA08DE"/>
    <w:rsid w:val="00CA2352"/>
    <w:rsid w:val="00CA2A40"/>
    <w:rsid w:val="00CA41F4"/>
    <w:rsid w:val="00CA7672"/>
    <w:rsid w:val="00CB28C1"/>
    <w:rsid w:val="00CB44CF"/>
    <w:rsid w:val="00CB4787"/>
    <w:rsid w:val="00CB517A"/>
    <w:rsid w:val="00CB6062"/>
    <w:rsid w:val="00CB6A6A"/>
    <w:rsid w:val="00CB6D3A"/>
    <w:rsid w:val="00CB71FC"/>
    <w:rsid w:val="00CC0087"/>
    <w:rsid w:val="00CC091B"/>
    <w:rsid w:val="00CC092F"/>
    <w:rsid w:val="00CC16F1"/>
    <w:rsid w:val="00CC2780"/>
    <w:rsid w:val="00CC351A"/>
    <w:rsid w:val="00CC37E3"/>
    <w:rsid w:val="00CC4053"/>
    <w:rsid w:val="00CC443D"/>
    <w:rsid w:val="00CC5613"/>
    <w:rsid w:val="00CC7C68"/>
    <w:rsid w:val="00CC7F6C"/>
    <w:rsid w:val="00CD0299"/>
    <w:rsid w:val="00CD0434"/>
    <w:rsid w:val="00CD080C"/>
    <w:rsid w:val="00CD0D01"/>
    <w:rsid w:val="00CD1A22"/>
    <w:rsid w:val="00CD2290"/>
    <w:rsid w:val="00CD26EE"/>
    <w:rsid w:val="00CD3C45"/>
    <w:rsid w:val="00CD430E"/>
    <w:rsid w:val="00CD4BBB"/>
    <w:rsid w:val="00CD5BA5"/>
    <w:rsid w:val="00CD6033"/>
    <w:rsid w:val="00CD603E"/>
    <w:rsid w:val="00CD69C7"/>
    <w:rsid w:val="00CE0167"/>
    <w:rsid w:val="00CE11BD"/>
    <w:rsid w:val="00CE24E0"/>
    <w:rsid w:val="00CE2852"/>
    <w:rsid w:val="00CE4699"/>
    <w:rsid w:val="00CE4A6F"/>
    <w:rsid w:val="00CE66F0"/>
    <w:rsid w:val="00CE70CE"/>
    <w:rsid w:val="00CF0D0F"/>
    <w:rsid w:val="00CF2F91"/>
    <w:rsid w:val="00CF34FB"/>
    <w:rsid w:val="00CF64DA"/>
    <w:rsid w:val="00CF6711"/>
    <w:rsid w:val="00D006A0"/>
    <w:rsid w:val="00D00785"/>
    <w:rsid w:val="00D037B3"/>
    <w:rsid w:val="00D04771"/>
    <w:rsid w:val="00D06225"/>
    <w:rsid w:val="00D075E3"/>
    <w:rsid w:val="00D11B1F"/>
    <w:rsid w:val="00D12B99"/>
    <w:rsid w:val="00D12D99"/>
    <w:rsid w:val="00D16459"/>
    <w:rsid w:val="00D16706"/>
    <w:rsid w:val="00D1696B"/>
    <w:rsid w:val="00D20798"/>
    <w:rsid w:val="00D215F1"/>
    <w:rsid w:val="00D229BC"/>
    <w:rsid w:val="00D2376F"/>
    <w:rsid w:val="00D23B35"/>
    <w:rsid w:val="00D2427B"/>
    <w:rsid w:val="00D24711"/>
    <w:rsid w:val="00D253F7"/>
    <w:rsid w:val="00D26D1F"/>
    <w:rsid w:val="00D27F53"/>
    <w:rsid w:val="00D30EC0"/>
    <w:rsid w:val="00D30F53"/>
    <w:rsid w:val="00D3494F"/>
    <w:rsid w:val="00D34AA8"/>
    <w:rsid w:val="00D41F8B"/>
    <w:rsid w:val="00D42F64"/>
    <w:rsid w:val="00D4300D"/>
    <w:rsid w:val="00D437E4"/>
    <w:rsid w:val="00D446B0"/>
    <w:rsid w:val="00D4551D"/>
    <w:rsid w:val="00D479CD"/>
    <w:rsid w:val="00D51869"/>
    <w:rsid w:val="00D5209D"/>
    <w:rsid w:val="00D524C0"/>
    <w:rsid w:val="00D527E5"/>
    <w:rsid w:val="00D53102"/>
    <w:rsid w:val="00D53D13"/>
    <w:rsid w:val="00D53EC5"/>
    <w:rsid w:val="00D54D43"/>
    <w:rsid w:val="00D60939"/>
    <w:rsid w:val="00D612B5"/>
    <w:rsid w:val="00D63CB5"/>
    <w:rsid w:val="00D64058"/>
    <w:rsid w:val="00D6587C"/>
    <w:rsid w:val="00D66043"/>
    <w:rsid w:val="00D6623C"/>
    <w:rsid w:val="00D67533"/>
    <w:rsid w:val="00D7092E"/>
    <w:rsid w:val="00D72919"/>
    <w:rsid w:val="00D735DB"/>
    <w:rsid w:val="00D744EE"/>
    <w:rsid w:val="00D745AC"/>
    <w:rsid w:val="00D774DE"/>
    <w:rsid w:val="00D80850"/>
    <w:rsid w:val="00D8106E"/>
    <w:rsid w:val="00D82D64"/>
    <w:rsid w:val="00D83BDC"/>
    <w:rsid w:val="00D8442D"/>
    <w:rsid w:val="00D84D17"/>
    <w:rsid w:val="00D85B5B"/>
    <w:rsid w:val="00D86DB7"/>
    <w:rsid w:val="00D87738"/>
    <w:rsid w:val="00D87A33"/>
    <w:rsid w:val="00D913ED"/>
    <w:rsid w:val="00D91B48"/>
    <w:rsid w:val="00D92726"/>
    <w:rsid w:val="00D92968"/>
    <w:rsid w:val="00D929B5"/>
    <w:rsid w:val="00D944BD"/>
    <w:rsid w:val="00D94CB7"/>
    <w:rsid w:val="00D955A1"/>
    <w:rsid w:val="00D9593C"/>
    <w:rsid w:val="00D96A74"/>
    <w:rsid w:val="00D97082"/>
    <w:rsid w:val="00DA063C"/>
    <w:rsid w:val="00DA0DBB"/>
    <w:rsid w:val="00DA255D"/>
    <w:rsid w:val="00DA2880"/>
    <w:rsid w:val="00DA2BB3"/>
    <w:rsid w:val="00DA3342"/>
    <w:rsid w:val="00DA3478"/>
    <w:rsid w:val="00DA40B8"/>
    <w:rsid w:val="00DA5067"/>
    <w:rsid w:val="00DA5171"/>
    <w:rsid w:val="00DA574F"/>
    <w:rsid w:val="00DA65D3"/>
    <w:rsid w:val="00DA67ED"/>
    <w:rsid w:val="00DB0098"/>
    <w:rsid w:val="00DB0CCA"/>
    <w:rsid w:val="00DB0FDE"/>
    <w:rsid w:val="00DB14F2"/>
    <w:rsid w:val="00DB3BB3"/>
    <w:rsid w:val="00DC00C7"/>
    <w:rsid w:val="00DC19E5"/>
    <w:rsid w:val="00DC2F6A"/>
    <w:rsid w:val="00DC440B"/>
    <w:rsid w:val="00DC4A50"/>
    <w:rsid w:val="00DC5AC7"/>
    <w:rsid w:val="00DC6278"/>
    <w:rsid w:val="00DC63D4"/>
    <w:rsid w:val="00DC6B8C"/>
    <w:rsid w:val="00DC7B46"/>
    <w:rsid w:val="00DC7BE8"/>
    <w:rsid w:val="00DD1311"/>
    <w:rsid w:val="00DD192D"/>
    <w:rsid w:val="00DD335E"/>
    <w:rsid w:val="00DD35A6"/>
    <w:rsid w:val="00DD3735"/>
    <w:rsid w:val="00DD3C0A"/>
    <w:rsid w:val="00DD45A7"/>
    <w:rsid w:val="00DD6060"/>
    <w:rsid w:val="00DD61B7"/>
    <w:rsid w:val="00DE5FA7"/>
    <w:rsid w:val="00DE609A"/>
    <w:rsid w:val="00DE6F56"/>
    <w:rsid w:val="00DE70E9"/>
    <w:rsid w:val="00DE7728"/>
    <w:rsid w:val="00DE7774"/>
    <w:rsid w:val="00DE78D8"/>
    <w:rsid w:val="00DE7940"/>
    <w:rsid w:val="00DF3B32"/>
    <w:rsid w:val="00DF3F6A"/>
    <w:rsid w:val="00DF5F4B"/>
    <w:rsid w:val="00DF6233"/>
    <w:rsid w:val="00DF6C13"/>
    <w:rsid w:val="00DF6C66"/>
    <w:rsid w:val="00E001DB"/>
    <w:rsid w:val="00E023A3"/>
    <w:rsid w:val="00E034E9"/>
    <w:rsid w:val="00E0381D"/>
    <w:rsid w:val="00E04313"/>
    <w:rsid w:val="00E04651"/>
    <w:rsid w:val="00E04969"/>
    <w:rsid w:val="00E05E5A"/>
    <w:rsid w:val="00E064FF"/>
    <w:rsid w:val="00E0654C"/>
    <w:rsid w:val="00E068ED"/>
    <w:rsid w:val="00E103E9"/>
    <w:rsid w:val="00E10E18"/>
    <w:rsid w:val="00E135A8"/>
    <w:rsid w:val="00E137CD"/>
    <w:rsid w:val="00E13C6B"/>
    <w:rsid w:val="00E14A1B"/>
    <w:rsid w:val="00E16C44"/>
    <w:rsid w:val="00E17741"/>
    <w:rsid w:val="00E214CF"/>
    <w:rsid w:val="00E21FB4"/>
    <w:rsid w:val="00E225E2"/>
    <w:rsid w:val="00E2285F"/>
    <w:rsid w:val="00E23057"/>
    <w:rsid w:val="00E23745"/>
    <w:rsid w:val="00E238D5"/>
    <w:rsid w:val="00E2396E"/>
    <w:rsid w:val="00E23C2C"/>
    <w:rsid w:val="00E23E5E"/>
    <w:rsid w:val="00E24331"/>
    <w:rsid w:val="00E24A09"/>
    <w:rsid w:val="00E27CA4"/>
    <w:rsid w:val="00E31ACA"/>
    <w:rsid w:val="00E31CB4"/>
    <w:rsid w:val="00E324D0"/>
    <w:rsid w:val="00E342DF"/>
    <w:rsid w:val="00E3521D"/>
    <w:rsid w:val="00E3596D"/>
    <w:rsid w:val="00E35FBF"/>
    <w:rsid w:val="00E36F01"/>
    <w:rsid w:val="00E37A6B"/>
    <w:rsid w:val="00E406FD"/>
    <w:rsid w:val="00E41DFB"/>
    <w:rsid w:val="00E42247"/>
    <w:rsid w:val="00E42686"/>
    <w:rsid w:val="00E42C03"/>
    <w:rsid w:val="00E44DC8"/>
    <w:rsid w:val="00E46B28"/>
    <w:rsid w:val="00E46EE4"/>
    <w:rsid w:val="00E47028"/>
    <w:rsid w:val="00E471E7"/>
    <w:rsid w:val="00E4772C"/>
    <w:rsid w:val="00E50595"/>
    <w:rsid w:val="00E510E3"/>
    <w:rsid w:val="00E54A60"/>
    <w:rsid w:val="00E54CED"/>
    <w:rsid w:val="00E54D50"/>
    <w:rsid w:val="00E566ED"/>
    <w:rsid w:val="00E57684"/>
    <w:rsid w:val="00E57990"/>
    <w:rsid w:val="00E607A9"/>
    <w:rsid w:val="00E628B9"/>
    <w:rsid w:val="00E62D3B"/>
    <w:rsid w:val="00E62F32"/>
    <w:rsid w:val="00E63843"/>
    <w:rsid w:val="00E63E04"/>
    <w:rsid w:val="00E64203"/>
    <w:rsid w:val="00E6780F"/>
    <w:rsid w:val="00E712C1"/>
    <w:rsid w:val="00E713D3"/>
    <w:rsid w:val="00E71478"/>
    <w:rsid w:val="00E71C24"/>
    <w:rsid w:val="00E72C73"/>
    <w:rsid w:val="00E734A6"/>
    <w:rsid w:val="00E73EE7"/>
    <w:rsid w:val="00E762EA"/>
    <w:rsid w:val="00E77170"/>
    <w:rsid w:val="00E80479"/>
    <w:rsid w:val="00E8063F"/>
    <w:rsid w:val="00E80900"/>
    <w:rsid w:val="00E820C5"/>
    <w:rsid w:val="00E82C6D"/>
    <w:rsid w:val="00E833A0"/>
    <w:rsid w:val="00E83ABA"/>
    <w:rsid w:val="00E8501C"/>
    <w:rsid w:val="00E85384"/>
    <w:rsid w:val="00E853EE"/>
    <w:rsid w:val="00E85B28"/>
    <w:rsid w:val="00E9001D"/>
    <w:rsid w:val="00E9014E"/>
    <w:rsid w:val="00E908AC"/>
    <w:rsid w:val="00E90C6F"/>
    <w:rsid w:val="00E91214"/>
    <w:rsid w:val="00E92568"/>
    <w:rsid w:val="00E93AEA"/>
    <w:rsid w:val="00E93F44"/>
    <w:rsid w:val="00E94C6C"/>
    <w:rsid w:val="00E94E24"/>
    <w:rsid w:val="00E952A8"/>
    <w:rsid w:val="00E95B85"/>
    <w:rsid w:val="00E963AC"/>
    <w:rsid w:val="00E97B1C"/>
    <w:rsid w:val="00EA0A45"/>
    <w:rsid w:val="00EA0E39"/>
    <w:rsid w:val="00EA14EF"/>
    <w:rsid w:val="00EA2320"/>
    <w:rsid w:val="00EA29ED"/>
    <w:rsid w:val="00EA4145"/>
    <w:rsid w:val="00EA42D3"/>
    <w:rsid w:val="00EA4D25"/>
    <w:rsid w:val="00EA5B26"/>
    <w:rsid w:val="00EA6FA3"/>
    <w:rsid w:val="00EA7B25"/>
    <w:rsid w:val="00EB07B9"/>
    <w:rsid w:val="00EB18EB"/>
    <w:rsid w:val="00EB2A23"/>
    <w:rsid w:val="00EB2C79"/>
    <w:rsid w:val="00EB42C5"/>
    <w:rsid w:val="00EB46EA"/>
    <w:rsid w:val="00EB483A"/>
    <w:rsid w:val="00EB54EA"/>
    <w:rsid w:val="00EB5771"/>
    <w:rsid w:val="00EB79A1"/>
    <w:rsid w:val="00EC0B87"/>
    <w:rsid w:val="00EC16CD"/>
    <w:rsid w:val="00EC175C"/>
    <w:rsid w:val="00EC2BDC"/>
    <w:rsid w:val="00EC47F9"/>
    <w:rsid w:val="00EC511C"/>
    <w:rsid w:val="00EC5F06"/>
    <w:rsid w:val="00EC6303"/>
    <w:rsid w:val="00EC6626"/>
    <w:rsid w:val="00ED1242"/>
    <w:rsid w:val="00ED1A03"/>
    <w:rsid w:val="00ED2209"/>
    <w:rsid w:val="00ED3069"/>
    <w:rsid w:val="00ED4141"/>
    <w:rsid w:val="00ED525F"/>
    <w:rsid w:val="00EE01AD"/>
    <w:rsid w:val="00EE1A8D"/>
    <w:rsid w:val="00EE1D78"/>
    <w:rsid w:val="00EE204E"/>
    <w:rsid w:val="00EE206B"/>
    <w:rsid w:val="00EE2C54"/>
    <w:rsid w:val="00EE2CF4"/>
    <w:rsid w:val="00EE3F1E"/>
    <w:rsid w:val="00EE43C9"/>
    <w:rsid w:val="00EE50EE"/>
    <w:rsid w:val="00EE65F8"/>
    <w:rsid w:val="00EE670D"/>
    <w:rsid w:val="00EE7509"/>
    <w:rsid w:val="00EE7A14"/>
    <w:rsid w:val="00EE7B3E"/>
    <w:rsid w:val="00EF020A"/>
    <w:rsid w:val="00EF0726"/>
    <w:rsid w:val="00EF0936"/>
    <w:rsid w:val="00EF23FD"/>
    <w:rsid w:val="00EF376A"/>
    <w:rsid w:val="00EF4D5B"/>
    <w:rsid w:val="00EF54F8"/>
    <w:rsid w:val="00EF7ED5"/>
    <w:rsid w:val="00F0180D"/>
    <w:rsid w:val="00F01E7E"/>
    <w:rsid w:val="00F0204D"/>
    <w:rsid w:val="00F045C2"/>
    <w:rsid w:val="00F045D1"/>
    <w:rsid w:val="00F048E2"/>
    <w:rsid w:val="00F05305"/>
    <w:rsid w:val="00F06FEC"/>
    <w:rsid w:val="00F07D49"/>
    <w:rsid w:val="00F126E6"/>
    <w:rsid w:val="00F12C00"/>
    <w:rsid w:val="00F13370"/>
    <w:rsid w:val="00F13597"/>
    <w:rsid w:val="00F13CB7"/>
    <w:rsid w:val="00F1490D"/>
    <w:rsid w:val="00F149B5"/>
    <w:rsid w:val="00F1544B"/>
    <w:rsid w:val="00F15626"/>
    <w:rsid w:val="00F165C2"/>
    <w:rsid w:val="00F17D61"/>
    <w:rsid w:val="00F216EC"/>
    <w:rsid w:val="00F22235"/>
    <w:rsid w:val="00F2316B"/>
    <w:rsid w:val="00F255DB"/>
    <w:rsid w:val="00F30088"/>
    <w:rsid w:val="00F30EB2"/>
    <w:rsid w:val="00F31222"/>
    <w:rsid w:val="00F31325"/>
    <w:rsid w:val="00F32001"/>
    <w:rsid w:val="00F32F09"/>
    <w:rsid w:val="00F34429"/>
    <w:rsid w:val="00F34434"/>
    <w:rsid w:val="00F347D2"/>
    <w:rsid w:val="00F34BB7"/>
    <w:rsid w:val="00F353A4"/>
    <w:rsid w:val="00F35671"/>
    <w:rsid w:val="00F36F87"/>
    <w:rsid w:val="00F406CF"/>
    <w:rsid w:val="00F41DEF"/>
    <w:rsid w:val="00F4240E"/>
    <w:rsid w:val="00F443F9"/>
    <w:rsid w:val="00F45784"/>
    <w:rsid w:val="00F461A2"/>
    <w:rsid w:val="00F46E95"/>
    <w:rsid w:val="00F46EA5"/>
    <w:rsid w:val="00F477A7"/>
    <w:rsid w:val="00F47A3F"/>
    <w:rsid w:val="00F47C61"/>
    <w:rsid w:val="00F47E69"/>
    <w:rsid w:val="00F50E56"/>
    <w:rsid w:val="00F52587"/>
    <w:rsid w:val="00F53AA4"/>
    <w:rsid w:val="00F53CEA"/>
    <w:rsid w:val="00F540DB"/>
    <w:rsid w:val="00F54F11"/>
    <w:rsid w:val="00F55518"/>
    <w:rsid w:val="00F6063B"/>
    <w:rsid w:val="00F60D35"/>
    <w:rsid w:val="00F6106B"/>
    <w:rsid w:val="00F6154C"/>
    <w:rsid w:val="00F62DDD"/>
    <w:rsid w:val="00F657BE"/>
    <w:rsid w:val="00F65AC2"/>
    <w:rsid w:val="00F6638F"/>
    <w:rsid w:val="00F663ED"/>
    <w:rsid w:val="00F66548"/>
    <w:rsid w:val="00F7026D"/>
    <w:rsid w:val="00F70972"/>
    <w:rsid w:val="00F720B6"/>
    <w:rsid w:val="00F72337"/>
    <w:rsid w:val="00F7248E"/>
    <w:rsid w:val="00F73728"/>
    <w:rsid w:val="00F73DC7"/>
    <w:rsid w:val="00F73E49"/>
    <w:rsid w:val="00F74DF0"/>
    <w:rsid w:val="00F74E78"/>
    <w:rsid w:val="00F75F96"/>
    <w:rsid w:val="00F770E3"/>
    <w:rsid w:val="00F7731E"/>
    <w:rsid w:val="00F775EF"/>
    <w:rsid w:val="00F805A5"/>
    <w:rsid w:val="00F831BF"/>
    <w:rsid w:val="00F83938"/>
    <w:rsid w:val="00F84161"/>
    <w:rsid w:val="00F84946"/>
    <w:rsid w:val="00F84DB7"/>
    <w:rsid w:val="00F8519F"/>
    <w:rsid w:val="00F8551E"/>
    <w:rsid w:val="00F85B9E"/>
    <w:rsid w:val="00F861C7"/>
    <w:rsid w:val="00F90BF8"/>
    <w:rsid w:val="00F91911"/>
    <w:rsid w:val="00F91BD2"/>
    <w:rsid w:val="00F92E9C"/>
    <w:rsid w:val="00F93684"/>
    <w:rsid w:val="00F93E88"/>
    <w:rsid w:val="00F93F0A"/>
    <w:rsid w:val="00F94157"/>
    <w:rsid w:val="00F941CE"/>
    <w:rsid w:val="00F9473F"/>
    <w:rsid w:val="00F9699F"/>
    <w:rsid w:val="00F972A1"/>
    <w:rsid w:val="00F97853"/>
    <w:rsid w:val="00F97DD3"/>
    <w:rsid w:val="00FA0000"/>
    <w:rsid w:val="00FA0003"/>
    <w:rsid w:val="00FA1537"/>
    <w:rsid w:val="00FA3E8D"/>
    <w:rsid w:val="00FA5170"/>
    <w:rsid w:val="00FA5186"/>
    <w:rsid w:val="00FA5993"/>
    <w:rsid w:val="00FA5B61"/>
    <w:rsid w:val="00FB14A0"/>
    <w:rsid w:val="00FB1841"/>
    <w:rsid w:val="00FB29FA"/>
    <w:rsid w:val="00FB35C5"/>
    <w:rsid w:val="00FB3B61"/>
    <w:rsid w:val="00FB3B95"/>
    <w:rsid w:val="00FB5035"/>
    <w:rsid w:val="00FB5F33"/>
    <w:rsid w:val="00FB6356"/>
    <w:rsid w:val="00FB75F3"/>
    <w:rsid w:val="00FC00A4"/>
    <w:rsid w:val="00FC04D2"/>
    <w:rsid w:val="00FC064B"/>
    <w:rsid w:val="00FC0710"/>
    <w:rsid w:val="00FC0F9A"/>
    <w:rsid w:val="00FC16E3"/>
    <w:rsid w:val="00FC3C77"/>
    <w:rsid w:val="00FC490A"/>
    <w:rsid w:val="00FC4ADB"/>
    <w:rsid w:val="00FC6F5D"/>
    <w:rsid w:val="00FD0E52"/>
    <w:rsid w:val="00FD1248"/>
    <w:rsid w:val="00FD2AAD"/>
    <w:rsid w:val="00FD3C15"/>
    <w:rsid w:val="00FD51A7"/>
    <w:rsid w:val="00FD7683"/>
    <w:rsid w:val="00FE02F0"/>
    <w:rsid w:val="00FE0A9A"/>
    <w:rsid w:val="00FE0ED6"/>
    <w:rsid w:val="00FE1DBF"/>
    <w:rsid w:val="00FE2A0C"/>
    <w:rsid w:val="00FE3CE2"/>
    <w:rsid w:val="00FE49ED"/>
    <w:rsid w:val="00FE4CE7"/>
    <w:rsid w:val="00FE4E8B"/>
    <w:rsid w:val="00FE4F28"/>
    <w:rsid w:val="00FE5AAD"/>
    <w:rsid w:val="00FE6EB2"/>
    <w:rsid w:val="00FE6F01"/>
    <w:rsid w:val="00FF031B"/>
    <w:rsid w:val="00FF0448"/>
    <w:rsid w:val="00FF04AE"/>
    <w:rsid w:val="00FF0A8C"/>
    <w:rsid w:val="00FF0C00"/>
    <w:rsid w:val="00FF0DB3"/>
    <w:rsid w:val="00FF25FC"/>
    <w:rsid w:val="00FF3273"/>
    <w:rsid w:val="00FF6872"/>
    <w:rsid w:val="00FF7CF4"/>
    <w:rsid w:val="00FF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5873"/>
    <o:shapelayout v:ext="edit">
      <o:idmap v:ext="edit" data="1"/>
    </o:shapelayout>
  </w:shapeDefaults>
  <w:decimalSymbol w:val=","/>
  <w:listSeparator w:val=";"/>
  <w14:docId w14:val="6AC3304F"/>
  <w15:docId w15:val="{81391DF8-E8A2-4D14-B1CF-0536AE736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1C66"/>
  </w:style>
  <w:style w:type="paragraph" w:styleId="1">
    <w:name w:val="heading 1"/>
    <w:basedOn w:val="a"/>
    <w:next w:val="a"/>
    <w:link w:val="10"/>
    <w:uiPriority w:val="9"/>
    <w:qFormat/>
    <w:rsid w:val="007752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B06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B63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E833A0"/>
    <w:pPr>
      <w:keepNext/>
      <w:keepLines/>
      <w:tabs>
        <w:tab w:val="left" w:pos="0"/>
      </w:tabs>
      <w:spacing w:after="0" w:line="240" w:lineRule="auto"/>
      <w:jc w:val="center"/>
      <w:outlineLvl w:val="3"/>
    </w:pPr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3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101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35C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"/>
    <w:basedOn w:val="a"/>
    <w:link w:val="a4"/>
    <w:uiPriority w:val="34"/>
    <w:qFormat/>
    <w:rsid w:val="006C362D"/>
    <w:pPr>
      <w:ind w:left="720"/>
      <w:contextualSpacing/>
    </w:pPr>
  </w:style>
  <w:style w:type="paragraph" w:styleId="a5">
    <w:name w:val="header"/>
    <w:basedOn w:val="a"/>
    <w:link w:val="a6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AD7754"/>
  </w:style>
  <w:style w:type="paragraph" w:styleId="a7">
    <w:name w:val="footer"/>
    <w:basedOn w:val="a"/>
    <w:link w:val="a8"/>
    <w:uiPriority w:val="99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7754"/>
  </w:style>
  <w:style w:type="table" w:styleId="a9">
    <w:name w:val="Table Grid"/>
    <w:basedOn w:val="a1"/>
    <w:uiPriority w:val="39"/>
    <w:rsid w:val="00943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aliases w:val="маркированный Знак"/>
    <w:link w:val="a3"/>
    <w:uiPriority w:val="34"/>
    <w:locked/>
    <w:rsid w:val="00682876"/>
  </w:style>
  <w:style w:type="character" w:styleId="aa">
    <w:name w:val="Hyperlink"/>
    <w:basedOn w:val="a0"/>
    <w:uiPriority w:val="99"/>
    <w:unhideWhenUsed/>
    <w:rsid w:val="00B34E61"/>
    <w:rPr>
      <w:color w:val="0000FF" w:themeColor="hyperlink"/>
      <w:u w:val="single"/>
    </w:rPr>
  </w:style>
  <w:style w:type="paragraph" w:customStyle="1" w:styleId="21">
    <w:name w:val="Основной текст 21"/>
    <w:basedOn w:val="a"/>
    <w:rsid w:val="00A5325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paragraph" w:customStyle="1" w:styleId="OsnTxt">
    <w:name w:val="OsnTxt"/>
    <w:rsid w:val="00A5325B"/>
    <w:pPr>
      <w:spacing w:after="0" w:line="330" w:lineRule="exact"/>
      <w:ind w:firstLine="709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b">
    <w:name w:val="a"/>
    <w:basedOn w:val="a"/>
    <w:rsid w:val="00A53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uiPriority w:val="22"/>
    <w:qFormat/>
    <w:rsid w:val="00A5325B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E833A0"/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ad">
    <w:name w:val="Normal (Web)"/>
    <w:basedOn w:val="a"/>
    <w:uiPriority w:val="99"/>
    <w:unhideWhenUsed/>
    <w:rsid w:val="00E83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-c-c0">
    <w:name w:val="body-c-c0"/>
    <w:basedOn w:val="a0"/>
    <w:rsid w:val="00E833A0"/>
  </w:style>
  <w:style w:type="paragraph" w:customStyle="1" w:styleId="Default">
    <w:name w:val="Default"/>
    <w:rsid w:val="00E833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e">
    <w:name w:val="О"/>
    <w:rsid w:val="00E833A0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">
    <w:name w:val="Обычный!!"/>
    <w:basedOn w:val="a"/>
    <w:link w:val="af0"/>
    <w:qFormat/>
    <w:rsid w:val="00E833A0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0">
    <w:name w:val="Обычный!! Знак"/>
    <w:basedOn w:val="a0"/>
    <w:link w:val="af"/>
    <w:rsid w:val="00E833A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1">
    <w:name w:val="annotation reference"/>
    <w:basedOn w:val="a0"/>
    <w:uiPriority w:val="99"/>
    <w:semiHidden/>
    <w:unhideWhenUsed/>
    <w:rsid w:val="00C76938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C76938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C76938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76938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C76938"/>
    <w:rPr>
      <w:b/>
      <w:bCs/>
      <w:sz w:val="20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C769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C76938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7520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8">
    <w:name w:val="Emphasis"/>
    <w:basedOn w:val="a0"/>
    <w:uiPriority w:val="20"/>
    <w:qFormat/>
    <w:rsid w:val="00B94F51"/>
    <w:rPr>
      <w:i/>
      <w:iCs/>
    </w:rPr>
  </w:style>
  <w:style w:type="paragraph" w:styleId="11">
    <w:name w:val="toc 1"/>
    <w:basedOn w:val="a"/>
    <w:next w:val="a"/>
    <w:autoRedefine/>
    <w:uiPriority w:val="39"/>
    <w:unhideWhenUsed/>
    <w:qFormat/>
    <w:rsid w:val="00E406FD"/>
    <w:pPr>
      <w:tabs>
        <w:tab w:val="left" w:pos="440"/>
        <w:tab w:val="right" w:leader="dot" w:pos="9054"/>
      </w:tabs>
      <w:spacing w:after="0" w:line="240" w:lineRule="auto"/>
      <w:ind w:left="425" w:hanging="425"/>
    </w:pPr>
    <w:rPr>
      <w:rFonts w:ascii="Times New Roman" w:eastAsiaTheme="minorEastAsia" w:hAnsi="Times New Roman" w:cs="Times New Roman"/>
      <w:noProof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qFormat/>
    <w:rsid w:val="000C3143"/>
    <w:pPr>
      <w:spacing w:after="0" w:line="240" w:lineRule="auto"/>
      <w:ind w:left="240"/>
    </w:pPr>
    <w:rPr>
      <w:rFonts w:eastAsiaTheme="minorEastAsia"/>
      <w:b/>
      <w:lang w:val="en-US"/>
    </w:rPr>
  </w:style>
  <w:style w:type="paragraph" w:styleId="af9">
    <w:name w:val="No Spacing"/>
    <w:link w:val="afa"/>
    <w:uiPriority w:val="1"/>
    <w:qFormat/>
    <w:rsid w:val="001963D6"/>
    <w:pPr>
      <w:spacing w:after="0" w:line="240" w:lineRule="auto"/>
    </w:pPr>
    <w:rPr>
      <w:rFonts w:eastAsiaTheme="minorEastAsia"/>
    </w:rPr>
  </w:style>
  <w:style w:type="character" w:customStyle="1" w:styleId="afa">
    <w:name w:val="Без интервала Знак"/>
    <w:basedOn w:val="a0"/>
    <w:link w:val="af9"/>
    <w:uiPriority w:val="1"/>
    <w:rsid w:val="001963D6"/>
    <w:rPr>
      <w:rFonts w:eastAsiaTheme="minorEastAsia"/>
    </w:rPr>
  </w:style>
  <w:style w:type="paragraph" w:styleId="afb">
    <w:name w:val="TOC Heading"/>
    <w:basedOn w:val="1"/>
    <w:next w:val="a"/>
    <w:uiPriority w:val="39"/>
    <w:unhideWhenUsed/>
    <w:qFormat/>
    <w:rsid w:val="00C213EF"/>
    <w:pPr>
      <w:spacing w:before="480"/>
      <w:outlineLvl w:val="9"/>
    </w:pPr>
    <w:rPr>
      <w:b/>
      <w:bCs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qFormat/>
    <w:rsid w:val="00C213EF"/>
    <w:pPr>
      <w:spacing w:after="100"/>
      <w:ind w:left="440"/>
    </w:pPr>
  </w:style>
  <w:style w:type="paragraph" w:styleId="afc">
    <w:name w:val="Subtitle"/>
    <w:basedOn w:val="a"/>
    <w:next w:val="a"/>
    <w:link w:val="afd"/>
    <w:uiPriority w:val="11"/>
    <w:qFormat/>
    <w:rsid w:val="00C213E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sid w:val="00C213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FB63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0">
    <w:name w:val="0 Список"/>
    <w:basedOn w:val="a"/>
    <w:link w:val="00"/>
    <w:uiPriority w:val="99"/>
    <w:qFormat/>
    <w:rsid w:val="008F0834"/>
    <w:pPr>
      <w:numPr>
        <w:numId w:val="2"/>
      </w:numPr>
      <w:tabs>
        <w:tab w:val="left" w:pos="1134"/>
      </w:tabs>
      <w:autoSpaceDE w:val="0"/>
      <w:autoSpaceDN w:val="0"/>
      <w:adjustRightInd w:val="0"/>
      <w:spacing w:after="0" w:line="360" w:lineRule="auto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00">
    <w:name w:val="0 Список Знак"/>
    <w:basedOn w:val="a0"/>
    <w:link w:val="0"/>
    <w:uiPriority w:val="99"/>
    <w:rsid w:val="008F0834"/>
    <w:rPr>
      <w:rFonts w:ascii="Times New Roman" w:hAnsi="Times New Roman" w:cs="Times New Roman"/>
      <w:sz w:val="28"/>
      <w:szCs w:val="28"/>
    </w:rPr>
  </w:style>
  <w:style w:type="paragraph" w:styleId="afe">
    <w:name w:val="Plain Text"/>
    <w:basedOn w:val="a"/>
    <w:link w:val="aff"/>
    <w:uiPriority w:val="99"/>
    <w:unhideWhenUsed/>
    <w:rsid w:val="00C6011E"/>
    <w:pPr>
      <w:spacing w:after="0" w:line="240" w:lineRule="auto"/>
    </w:pPr>
    <w:rPr>
      <w:rFonts w:ascii="Calibri" w:hAnsi="Calibri" w:cs="Times New Roman"/>
      <w:lang w:eastAsia="ru-RU"/>
    </w:rPr>
  </w:style>
  <w:style w:type="character" w:customStyle="1" w:styleId="aff">
    <w:name w:val="Текст Знак"/>
    <w:basedOn w:val="a0"/>
    <w:link w:val="afe"/>
    <w:uiPriority w:val="99"/>
    <w:rsid w:val="00C6011E"/>
    <w:rPr>
      <w:rFonts w:ascii="Calibri" w:hAnsi="Calibri" w:cs="Times New Roman"/>
      <w:lang w:eastAsia="ru-RU"/>
    </w:rPr>
  </w:style>
  <w:style w:type="paragraph" w:customStyle="1" w:styleId="aff0">
    <w:name w:val="Полнотекст_ЗАГОЛОВОК"/>
    <w:basedOn w:val="a"/>
    <w:rsid w:val="00C6011E"/>
    <w:pPr>
      <w:spacing w:after="0" w:line="240" w:lineRule="auto"/>
      <w:jc w:val="both"/>
      <w:outlineLvl w:val="1"/>
    </w:pPr>
    <w:rPr>
      <w:rFonts w:ascii="Arial" w:eastAsia="Arial" w:hAnsi="Arial" w:cs="Arial"/>
      <w:color w:val="000000"/>
      <w:sz w:val="24"/>
      <w:szCs w:val="24"/>
      <w:shd w:val="clear" w:color="auto" w:fill="FFFFFF"/>
      <w:lang w:eastAsia="ru-RU"/>
    </w:rPr>
  </w:style>
  <w:style w:type="paragraph" w:customStyle="1" w:styleId="NormalExport">
    <w:name w:val="Normal_Export"/>
    <w:basedOn w:val="a"/>
    <w:rsid w:val="00C6011E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4"/>
      <w:shd w:val="clear" w:color="auto" w:fill="FFFFFF"/>
      <w:lang w:eastAsia="ru-RU"/>
    </w:rPr>
  </w:style>
  <w:style w:type="paragraph" w:customStyle="1" w:styleId="aff1">
    <w:name w:val="Полнотекст_СМИ"/>
    <w:basedOn w:val="a"/>
    <w:rsid w:val="00C6011E"/>
    <w:pPr>
      <w:spacing w:after="0" w:line="240" w:lineRule="auto"/>
    </w:pPr>
    <w:rPr>
      <w:rFonts w:ascii="Arial" w:eastAsia="Arial" w:hAnsi="Arial" w:cs="Arial"/>
      <w:b/>
      <w:color w:val="000000"/>
      <w:sz w:val="20"/>
      <w:szCs w:val="24"/>
      <w:shd w:val="clear" w:color="auto" w:fill="FFFFFF"/>
      <w:lang w:eastAsia="ru-RU"/>
    </w:rPr>
  </w:style>
  <w:style w:type="character" w:customStyle="1" w:styleId="apple-converted-space">
    <w:name w:val="apple-converted-space"/>
    <w:basedOn w:val="a0"/>
    <w:rsid w:val="00C6011E"/>
  </w:style>
  <w:style w:type="character" w:customStyle="1" w:styleId="updated">
    <w:name w:val="updated"/>
    <w:basedOn w:val="a0"/>
    <w:rsid w:val="00C6011E"/>
  </w:style>
  <w:style w:type="character" w:customStyle="1" w:styleId="text-nowrap">
    <w:name w:val="text-nowrap"/>
    <w:basedOn w:val="a0"/>
    <w:rsid w:val="00C6011E"/>
  </w:style>
  <w:style w:type="character" w:customStyle="1" w:styleId="90">
    <w:name w:val="Заголовок 9 Знак"/>
    <w:basedOn w:val="a0"/>
    <w:link w:val="9"/>
    <w:uiPriority w:val="9"/>
    <w:semiHidden/>
    <w:rsid w:val="00BD35C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220">
    <w:name w:val="Основной текст 22"/>
    <w:basedOn w:val="a"/>
    <w:rsid w:val="00BD35C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B06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2">
    <w:name w:val="Дата1"/>
    <w:basedOn w:val="a0"/>
    <w:rsid w:val="00284A27"/>
  </w:style>
  <w:style w:type="paragraph" w:customStyle="1" w:styleId="simple-share">
    <w:name w:val="simple-share"/>
    <w:basedOn w:val="a"/>
    <w:rsid w:val="004A4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date">
    <w:name w:val="article-date"/>
    <w:basedOn w:val="a0"/>
    <w:rsid w:val="004A4775"/>
  </w:style>
  <w:style w:type="character" w:customStyle="1" w:styleId="CharStyle29">
    <w:name w:val="Char Style 29"/>
    <w:link w:val="Style28"/>
    <w:rsid w:val="004A4775"/>
    <w:rPr>
      <w:sz w:val="26"/>
      <w:szCs w:val="26"/>
      <w:shd w:val="clear" w:color="auto" w:fill="FFFFFF"/>
    </w:rPr>
  </w:style>
  <w:style w:type="paragraph" w:customStyle="1" w:styleId="Style28">
    <w:name w:val="Style 28"/>
    <w:basedOn w:val="a"/>
    <w:link w:val="CharStyle29"/>
    <w:rsid w:val="004A4775"/>
    <w:pPr>
      <w:widowControl w:val="0"/>
      <w:shd w:val="clear" w:color="auto" w:fill="FFFFFF"/>
      <w:spacing w:before="360" w:after="0" w:line="307" w:lineRule="exact"/>
      <w:jc w:val="both"/>
    </w:pPr>
    <w:rPr>
      <w:sz w:val="26"/>
      <w:szCs w:val="26"/>
    </w:rPr>
  </w:style>
  <w:style w:type="paragraph" w:styleId="41">
    <w:name w:val="toc 4"/>
    <w:basedOn w:val="a"/>
    <w:next w:val="a"/>
    <w:autoRedefine/>
    <w:uiPriority w:val="39"/>
    <w:unhideWhenUsed/>
    <w:rsid w:val="003B0E99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3B0E99"/>
    <w:pPr>
      <w:spacing w:after="100"/>
      <w:ind w:left="880"/>
    </w:pPr>
    <w:rPr>
      <w:rFonts w:eastAsiaTheme="minorEastAsia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3B0E99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3B0E99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3B0E99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3B0E99"/>
    <w:pPr>
      <w:spacing w:after="100"/>
      <w:ind w:left="1760"/>
    </w:pPr>
    <w:rPr>
      <w:rFonts w:eastAsiaTheme="minorEastAsia"/>
      <w:lang w:eastAsia="ru-RU"/>
    </w:rPr>
  </w:style>
  <w:style w:type="paragraph" w:customStyle="1" w:styleId="13">
    <w:name w:val="Абзац списка1"/>
    <w:aliases w:val="List Paragraph,№ статьи,Цветной список - Акцент 11,Цветная заливка - Акцент 31"/>
    <w:basedOn w:val="a"/>
    <w:uiPriority w:val="34"/>
    <w:qFormat/>
    <w:rsid w:val="00087559"/>
    <w:pPr>
      <w:spacing w:after="0" w:line="360" w:lineRule="auto"/>
      <w:ind w:left="720" w:firstLine="851"/>
      <w:contextualSpacing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23">
    <w:name w:val="Заголовок №2_"/>
    <w:link w:val="24"/>
    <w:locked/>
    <w:rsid w:val="00087559"/>
    <w:rPr>
      <w:rFonts w:ascii="Times New Roman" w:hAnsi="Times New Roman"/>
      <w:bCs/>
      <w:smallCaps/>
      <w:sz w:val="28"/>
      <w:szCs w:val="28"/>
      <w:shd w:val="clear" w:color="auto" w:fill="FFFFFF"/>
    </w:rPr>
  </w:style>
  <w:style w:type="paragraph" w:customStyle="1" w:styleId="24">
    <w:name w:val="Заголовок №2"/>
    <w:basedOn w:val="a"/>
    <w:link w:val="23"/>
    <w:qFormat/>
    <w:rsid w:val="00087559"/>
    <w:pPr>
      <w:widowControl w:val="0"/>
      <w:shd w:val="clear" w:color="auto" w:fill="FFFFFF"/>
      <w:spacing w:after="0" w:line="379" w:lineRule="exact"/>
      <w:ind w:firstLine="851"/>
      <w:outlineLvl w:val="1"/>
    </w:pPr>
    <w:rPr>
      <w:rFonts w:ascii="Times New Roman" w:hAnsi="Times New Roman"/>
      <w:bCs/>
      <w:smallCaps/>
      <w:sz w:val="28"/>
      <w:szCs w:val="28"/>
    </w:rPr>
  </w:style>
  <w:style w:type="paragraph" w:styleId="aff2">
    <w:name w:val="caption"/>
    <w:basedOn w:val="a"/>
    <w:next w:val="a"/>
    <w:uiPriority w:val="35"/>
    <w:unhideWhenUsed/>
    <w:qFormat/>
    <w:rsid w:val="003F4D8F"/>
    <w:pPr>
      <w:spacing w:line="240" w:lineRule="auto"/>
    </w:pPr>
    <w:rPr>
      <w:rFonts w:ascii="Times New Roman" w:eastAsia="Times New Roman" w:hAnsi="Times New Roman" w:cs="Times New Roman"/>
      <w:i/>
      <w:iCs/>
      <w:color w:val="1F497D" w:themeColor="text2"/>
      <w:sz w:val="18"/>
      <w:szCs w:val="18"/>
      <w:lang w:val="en-US"/>
    </w:rPr>
  </w:style>
  <w:style w:type="character" w:customStyle="1" w:styleId="CharStyle34">
    <w:name w:val="Char Style 34"/>
    <w:rsid w:val="003F4D8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</w:rPr>
  </w:style>
  <w:style w:type="paragraph" w:customStyle="1" w:styleId="post-text-desc">
    <w:name w:val="post-text-desc"/>
    <w:basedOn w:val="a"/>
    <w:rsid w:val="00A44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newsmeta">
    <w:name w:val="panel_news_meta"/>
    <w:basedOn w:val="a"/>
    <w:rsid w:val="00E93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">
    <w:name w:val="dt"/>
    <w:basedOn w:val="a0"/>
    <w:rsid w:val="00E93AEA"/>
  </w:style>
  <w:style w:type="character" w:customStyle="1" w:styleId="day">
    <w:name w:val="day"/>
    <w:basedOn w:val="a0"/>
    <w:rsid w:val="006D5813"/>
  </w:style>
  <w:style w:type="character" w:customStyle="1" w:styleId="month">
    <w:name w:val="month"/>
    <w:basedOn w:val="a0"/>
    <w:rsid w:val="006D5813"/>
  </w:style>
  <w:style w:type="character" w:customStyle="1" w:styleId="year">
    <w:name w:val="year"/>
    <w:basedOn w:val="a0"/>
    <w:rsid w:val="006D5813"/>
  </w:style>
  <w:style w:type="character" w:customStyle="1" w:styleId="extended-textshort">
    <w:name w:val="extended-text__short"/>
    <w:basedOn w:val="a0"/>
    <w:rsid w:val="006E079A"/>
  </w:style>
  <w:style w:type="character" w:styleId="aff3">
    <w:name w:val="FollowedHyperlink"/>
    <w:basedOn w:val="a0"/>
    <w:uiPriority w:val="99"/>
    <w:semiHidden/>
    <w:unhideWhenUsed/>
    <w:rsid w:val="002121A5"/>
    <w:rPr>
      <w:color w:val="800080" w:themeColor="followedHyperlink"/>
      <w:u w:val="single"/>
    </w:rPr>
  </w:style>
  <w:style w:type="paragraph" w:customStyle="1" w:styleId="currentboxtext">
    <w:name w:val="current_box_text"/>
    <w:basedOn w:val="a"/>
    <w:uiPriority w:val="99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">
    <w:name w:val="b-article__intro"/>
    <w:basedOn w:val="a0"/>
    <w:rsid w:val="00367FE6"/>
  </w:style>
  <w:style w:type="paragraph" w:customStyle="1" w:styleId="b-incuttext">
    <w:name w:val="b-incut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-headerdate-date">
    <w:name w:val="news-header__date-date"/>
    <w:basedOn w:val="a0"/>
    <w:rsid w:val="00367FE6"/>
  </w:style>
  <w:style w:type="character" w:customStyle="1" w:styleId="50">
    <w:name w:val="Заголовок 5 Знак"/>
    <w:basedOn w:val="a0"/>
    <w:link w:val="5"/>
    <w:uiPriority w:val="9"/>
    <w:semiHidden/>
    <w:rsid w:val="0091737D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info">
    <w:name w:val="info"/>
    <w:basedOn w:val="a"/>
    <w:rsid w:val="00A64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-mediapic-infosrc">
    <w:name w:val="b-article-media__pic-info__src"/>
    <w:basedOn w:val="a"/>
    <w:rsid w:val="00A36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-obj">
    <w:name w:val="hl-obj"/>
    <w:basedOn w:val="a0"/>
    <w:rsid w:val="00A36158"/>
  </w:style>
  <w:style w:type="paragraph" w:styleId="aff4">
    <w:name w:val="footnote text"/>
    <w:basedOn w:val="a"/>
    <w:link w:val="aff5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5">
    <w:name w:val="Текст сноски Знак"/>
    <w:basedOn w:val="a0"/>
    <w:link w:val="aff4"/>
    <w:uiPriority w:val="99"/>
    <w:semiHidden/>
    <w:rsid w:val="00BC462A"/>
    <w:rPr>
      <w:sz w:val="20"/>
      <w:szCs w:val="20"/>
    </w:rPr>
  </w:style>
  <w:style w:type="character" w:styleId="aff6">
    <w:name w:val="footnote reference"/>
    <w:basedOn w:val="a0"/>
    <w:uiPriority w:val="99"/>
    <w:semiHidden/>
    <w:unhideWhenUsed/>
    <w:rsid w:val="00BC462A"/>
    <w:rPr>
      <w:vertAlign w:val="superscript"/>
    </w:rPr>
  </w:style>
  <w:style w:type="paragraph" w:styleId="aff7">
    <w:name w:val="endnote text"/>
    <w:basedOn w:val="a"/>
    <w:link w:val="aff8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BC462A"/>
    <w:rPr>
      <w:sz w:val="20"/>
      <w:szCs w:val="20"/>
    </w:rPr>
  </w:style>
  <w:style w:type="character" w:styleId="aff9">
    <w:name w:val="endnote reference"/>
    <w:basedOn w:val="a0"/>
    <w:uiPriority w:val="99"/>
    <w:semiHidden/>
    <w:unhideWhenUsed/>
    <w:rsid w:val="00BC462A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semiHidden/>
    <w:rsid w:val="00A41019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14">
    <w:name w:val="Сетка таблицы1"/>
    <w:basedOn w:val="a1"/>
    <w:next w:val="a9"/>
    <w:uiPriority w:val="39"/>
    <w:rsid w:val="00842D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36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80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4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291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0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1056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3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354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6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1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118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7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1521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129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2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6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144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058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2287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7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3220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3251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5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2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72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4660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9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0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5799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6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1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5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2576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9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7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48223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2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74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966133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43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76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52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86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3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9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1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20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5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2991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6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7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0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8261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8199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7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6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06535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8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5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3000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7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3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74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1849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45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3776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0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475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2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143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6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4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763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2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5977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6694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8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8452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4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2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0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9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880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7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73468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9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7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048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0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618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0980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78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43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85558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2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1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188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6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8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447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4742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0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4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8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980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1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892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5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1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1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905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0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7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8656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9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43161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9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7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9561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3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1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326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2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58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5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2112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3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7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0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807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5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34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3856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6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5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5840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0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81784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4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8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451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2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56123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4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5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24073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1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6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70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320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1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9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6529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9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4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132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zertag.az/ru/xeber/Podpisan_memorandum_mezhdu_AzerEnerzhi_i_Nacionalnymi_elektricheskimi_setyami_Uzbekistana-2709892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/>
              <c:tx>
                <c:rich>
                  <a:bodyPr/>
                  <a:lstStyle/>
                  <a:p>
                    <a:fld id="{E19C9266-F364-4F2F-83CB-8FFEDDF7B778}" type="CELLREF">
                      <a:rPr lang="en-US"/>
                      <a:pPr/>
                      <a:t>[ССЫЛКА НА ЯЧЕЙКУ]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>
                    <c15:dlblFTEntry>
                      <c15:txfldGUID>{E19C9266-F364-4F2F-83CB-8FFEDDF7B778}</c15:txfldGUID>
                      <c15:f>'2023-2024'!$G$7</c15:f>
                      <c15:dlblFieldTableCache>
                        <c:ptCount val="1"/>
                        <c:pt idx="0">
                          <c:v>26,3%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7629E9FF-71EA-45CA-95BE-2EC2657642AE}" type="CELLREF">
                      <a:rPr lang="en-US"/>
                      <a:pPr/>
                      <a:t>[ССЫЛКА НА ЯЧЕЙКУ]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>
                    <c15:dlblFTEntry>
                      <c15:txfldGUID>{7629E9FF-71EA-45CA-95BE-2EC2657642AE}</c15:txfldGUID>
                      <c15:f>'2023-2024'!$G$15</c15:f>
                      <c15:dlblFieldTableCache>
                        <c:ptCount val="1"/>
                        <c:pt idx="0">
                          <c:v>4,6%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F0761900-C78C-459D-8C1F-161A790F15C9}" type="CELLREF">
                      <a:rPr lang="en-US"/>
                      <a:pPr/>
                      <a:t>[ССЫЛКА НА ЯЧЕЙКУ]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>
                    <c15:dlblFTEntry>
                      <c15:txfldGUID>{F0761900-C78C-459D-8C1F-161A790F15C9}</c15:txfldGUID>
                      <c15:f>'2023-2024'!$G$25</c15:f>
                      <c15:dlblFieldTableCache>
                        <c:ptCount val="1"/>
                        <c:pt idx="0">
                          <c:v>5,6%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fld id="{EEB10AEA-2400-44C6-BB26-76EABB746471}" type="CELLREF">
                      <a:rPr lang="en-US"/>
                      <a:pPr/>
                      <a:t>[ССЫЛКА НА ЯЧЕЙКУ]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>
                    <c15:dlblFTEntry>
                      <c15:txfldGUID>{EEB10AEA-2400-44C6-BB26-76EABB746471}</c15:txfldGUID>
                      <c15:f>'2023-2024'!$G$29</c15:f>
                      <c15:dlblFieldTableCache>
                        <c:ptCount val="1"/>
                        <c:pt idx="0">
                          <c:v>5,1%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fld id="{83156A7D-A2E5-4947-ADC4-B8AF6562E254}" type="CELLREF">
                      <a:rPr lang="en-US"/>
                      <a:pPr/>
                      <a:t>[ССЫЛКА НА ЯЧЕЙКУ]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>
                    <c15:dlblFTEntry>
                      <c15:txfldGUID>{83156A7D-A2E5-4947-ADC4-B8AF6562E254}</c15:txfldGUID>
                      <c15:f>'2023-2024'!$G$58</c15:f>
                      <c15:dlblFieldTableCache>
                        <c:ptCount val="1"/>
                        <c:pt idx="0">
                          <c:v>31,7%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/>
                      <a:t>26,7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'2022-2023'!$S$8:$S$13</c:f>
              <c:strCache>
                <c:ptCount val="6"/>
                <c:pt idx="0">
                  <c:v>ТОО "Евразийская Группа"</c:v>
                </c:pt>
                <c:pt idx="1">
                  <c:v>ТОО «Казахмыс Энерджи»</c:v>
                </c:pt>
                <c:pt idx="2">
                  <c:v>ТОО "ККС</c:v>
                </c:pt>
                <c:pt idx="3">
                  <c:v>ЦАЭК</c:v>
                </c:pt>
                <c:pt idx="4">
                  <c:v>АО «Самрук-Энерго»</c:v>
                </c:pt>
                <c:pt idx="5">
                  <c:v>Другие</c:v>
                </c:pt>
              </c:strCache>
            </c:strRef>
          </c:cat>
          <c:val>
            <c:numRef>
              <c:f>'2022-2023'!$T$8:$T$13</c:f>
              <c:numCache>
                <c:formatCode>0.0%</c:formatCode>
                <c:ptCount val="6"/>
                <c:pt idx="0">
                  <c:v>0.16985351404100757</c:v>
                </c:pt>
                <c:pt idx="1">
                  <c:v>5.1489455616801898E-2</c:v>
                </c:pt>
                <c:pt idx="2">
                  <c:v>5.4108600100511342E-2</c:v>
                </c:pt>
                <c:pt idx="3">
                  <c:v>4.9599771677963124E-2</c:v>
                </c:pt>
                <c:pt idx="4">
                  <c:v>0.31314509174096444</c:v>
                </c:pt>
                <c:pt idx="5">
                  <c:v>0.36180356682275161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0"/>
      </c:doughnut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E42B37-147E-4FC4-90F3-3DF10A14A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12594</TotalTime>
  <Pages>18</Pages>
  <Words>5085</Words>
  <Characters>28991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g.nalibayeva</dc:creator>
  <cp:lastModifiedBy>Нурумов Алибек</cp:lastModifiedBy>
  <cp:revision>272</cp:revision>
  <cp:lastPrinted>2021-02-16T04:18:00Z</cp:lastPrinted>
  <dcterms:created xsi:type="dcterms:W3CDTF">2022-03-29T10:55:00Z</dcterms:created>
  <dcterms:modified xsi:type="dcterms:W3CDTF">2024-04-01T10:50:00Z</dcterms:modified>
</cp:coreProperties>
</file>